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1C4B14">
        <w:rPr>
          <w:b/>
          <w:sz w:val="40"/>
        </w:rPr>
        <w:t>84</w:t>
      </w:r>
    </w:p>
    <w:p w:rsidR="001B6030" w:rsidRPr="002C38C6" w:rsidRDefault="001B6030" w:rsidP="001B6030">
      <w:pPr>
        <w:tabs>
          <w:tab w:val="left" w:pos="3660"/>
        </w:tabs>
        <w:rPr>
          <w:b/>
          <w:sz w:val="40"/>
          <w:highlight w:val="yellow"/>
        </w:rPr>
      </w:pP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1C4B14" w:rsidP="0025439B">
            <w:pPr>
              <w:rPr>
                <w:b/>
                <w:sz w:val="28"/>
                <w:szCs w:val="28"/>
              </w:rPr>
            </w:pPr>
            <w:r>
              <w:rPr>
                <w:b/>
                <w:sz w:val="28"/>
                <w:szCs w:val="28"/>
              </w:rPr>
              <w:t>30</w:t>
            </w:r>
            <w:r w:rsidR="00FE2883">
              <w:rPr>
                <w:b/>
                <w:sz w:val="28"/>
                <w:szCs w:val="28"/>
              </w:rPr>
              <w:t>.</w:t>
            </w:r>
            <w:r w:rsidR="0025439B">
              <w:rPr>
                <w:b/>
                <w:sz w:val="28"/>
                <w:szCs w:val="28"/>
              </w:rPr>
              <w:t>12</w:t>
            </w:r>
            <w:r w:rsidR="001B6030" w:rsidRPr="00AF393B">
              <w:rPr>
                <w:b/>
                <w:sz w:val="28"/>
                <w:szCs w:val="28"/>
              </w:rPr>
              <w:t>.20</w:t>
            </w:r>
            <w:r w:rsidR="00E064C7">
              <w:rPr>
                <w:b/>
                <w:sz w:val="28"/>
                <w:szCs w:val="28"/>
              </w:rPr>
              <w:t>20</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44925" w:rsidRPr="00544925" w:rsidRDefault="00544925" w:rsidP="00544925">
      <w:pPr>
        <w:ind w:firstLine="709"/>
        <w:jc w:val="both"/>
        <w:rPr>
          <w:sz w:val="28"/>
          <w:szCs w:val="28"/>
        </w:rPr>
      </w:pPr>
      <w:r w:rsidRPr="00544925">
        <w:rPr>
          <w:kern w:val="2"/>
          <w:sz w:val="28"/>
          <w:szCs w:val="28"/>
        </w:rPr>
        <w:t>2</w:t>
      </w:r>
      <w:r w:rsidR="005956A5" w:rsidRPr="00544925">
        <w:rPr>
          <w:kern w:val="2"/>
          <w:sz w:val="28"/>
          <w:szCs w:val="28"/>
        </w:rPr>
        <w:t>.</w:t>
      </w:r>
      <w:r w:rsidR="0033138A" w:rsidRPr="00544925">
        <w:rPr>
          <w:kern w:val="2"/>
          <w:sz w:val="28"/>
          <w:szCs w:val="28"/>
        </w:rPr>
        <w:t> </w:t>
      </w:r>
      <w:r w:rsidRPr="00544925">
        <w:rPr>
          <w:sz w:val="28"/>
          <w:szCs w:val="28"/>
        </w:rPr>
        <w:t>Обнародовать настоящее постановление в соответствии с Уставом Глубочанского сельского поселения и разместить на официальном сайте администрации Глубочанского сельского поселения.</w:t>
      </w:r>
    </w:p>
    <w:p w:rsidR="005956A5" w:rsidRPr="00AD3B2E" w:rsidRDefault="00544925" w:rsidP="00411931">
      <w:pPr>
        <w:tabs>
          <w:tab w:val="left" w:pos="0"/>
          <w:tab w:val="left" w:pos="540"/>
        </w:tabs>
        <w:autoSpaceDE w:val="0"/>
        <w:autoSpaceDN w:val="0"/>
        <w:adjustRightInd w:val="0"/>
        <w:ind w:firstLine="709"/>
        <w:jc w:val="both"/>
        <w:rPr>
          <w:kern w:val="2"/>
          <w:sz w:val="28"/>
          <w:szCs w:val="28"/>
        </w:rPr>
      </w:pPr>
      <w:r>
        <w:rPr>
          <w:kern w:val="2"/>
          <w:sz w:val="28"/>
          <w:szCs w:val="28"/>
        </w:rPr>
        <w:t>3</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1B6030" w:rsidP="001B6030">
            <w:pPr>
              <w:jc w:val="both"/>
              <w:rPr>
                <w:sz w:val="28"/>
                <w:szCs w:val="28"/>
              </w:rPr>
            </w:pPr>
          </w:p>
          <w:p w:rsidR="001B6030" w:rsidRPr="00212617" w:rsidRDefault="00544925" w:rsidP="001B6030">
            <w:pPr>
              <w:jc w:val="right"/>
              <w:rPr>
                <w:sz w:val="28"/>
                <w:szCs w:val="28"/>
              </w:rPr>
            </w:pPr>
            <w:r>
              <w:rPr>
                <w:sz w:val="28"/>
                <w:szCs w:val="28"/>
              </w:rPr>
              <w:t>Э.Ю. Беседин</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A659EB" w:rsidRPr="000F3274" w:rsidRDefault="00A659EB" w:rsidP="00B86905">
      <w:pPr>
        <w:ind w:left="5245"/>
        <w:jc w:val="center"/>
        <w:rPr>
          <w:sz w:val="28"/>
        </w:rPr>
      </w:pPr>
      <w:r w:rsidRPr="000F3274">
        <w:rPr>
          <w:sz w:val="28"/>
        </w:rPr>
        <w:t xml:space="preserve">от </w:t>
      </w:r>
      <w:r w:rsidR="001C4B14">
        <w:rPr>
          <w:sz w:val="28"/>
        </w:rPr>
        <w:t>30</w:t>
      </w:r>
      <w:r w:rsidR="00FE2883">
        <w:rPr>
          <w:sz w:val="28"/>
        </w:rPr>
        <w:t>.</w:t>
      </w:r>
      <w:r w:rsidR="0025439B">
        <w:rPr>
          <w:sz w:val="28"/>
        </w:rPr>
        <w:t>12</w:t>
      </w:r>
      <w:r w:rsidR="00544925">
        <w:rPr>
          <w:sz w:val="28"/>
        </w:rPr>
        <w:t>.20</w:t>
      </w:r>
      <w:r w:rsidR="00E064C7">
        <w:rPr>
          <w:sz w:val="28"/>
        </w:rPr>
        <w:t>20</w:t>
      </w:r>
      <w:r w:rsidR="00544925">
        <w:rPr>
          <w:sz w:val="28"/>
        </w:rPr>
        <w:t xml:space="preserve"> № </w:t>
      </w:r>
      <w:r w:rsidR="001C4B14">
        <w:rPr>
          <w:sz w:val="28"/>
        </w:rPr>
        <w:t>84</w:t>
      </w:r>
    </w:p>
    <w:p w:rsidR="00544925" w:rsidRDefault="00544925" w:rsidP="00544925">
      <w:pPr>
        <w:tabs>
          <w:tab w:val="left" w:pos="993"/>
        </w:tabs>
        <w:ind w:left="360"/>
        <w:jc w:val="center"/>
        <w:rPr>
          <w:sz w:val="28"/>
          <w:szCs w:val="28"/>
        </w:rPr>
      </w:pP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25439B">
              <w:rPr>
                <w:kern w:val="2"/>
                <w:sz w:val="28"/>
                <w:szCs w:val="28"/>
              </w:rPr>
              <w:t>600,0</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Pr>
                <w:kern w:val="2"/>
                <w:sz w:val="28"/>
                <w:szCs w:val="28"/>
              </w:rPr>
              <w:t>0,0</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2022 году – 000 тыс. рублей; </w:t>
            </w:r>
          </w:p>
          <w:p w:rsidR="00E064C7" w:rsidRPr="00FE2883" w:rsidRDefault="00E064C7" w:rsidP="00E064C7">
            <w:pPr>
              <w:jc w:val="both"/>
              <w:rPr>
                <w:kern w:val="2"/>
                <w:sz w:val="28"/>
                <w:szCs w:val="28"/>
              </w:rPr>
            </w:pPr>
            <w:r w:rsidRPr="00FE2883">
              <w:rPr>
                <w:kern w:val="2"/>
                <w:sz w:val="28"/>
                <w:szCs w:val="28"/>
              </w:rPr>
              <w:t>в 2023 году – 000 тыс. рублей;</w:t>
            </w:r>
          </w:p>
          <w:p w:rsidR="00E064C7" w:rsidRPr="00FE2883" w:rsidRDefault="00E064C7" w:rsidP="00E064C7">
            <w:pPr>
              <w:jc w:val="both"/>
              <w:rPr>
                <w:kern w:val="2"/>
                <w:sz w:val="28"/>
                <w:szCs w:val="28"/>
              </w:rPr>
            </w:pPr>
            <w:r w:rsidRPr="00FE2883">
              <w:rPr>
                <w:kern w:val="2"/>
                <w:sz w:val="28"/>
                <w:szCs w:val="28"/>
              </w:rPr>
              <w:t>в 2024 году – 000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A6624A">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E064C7" w:rsidRPr="00850C80" w:rsidRDefault="00E064C7" w:rsidP="00850C80">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A6624A" w:rsidRPr="0023035F" w:rsidTr="0025439B">
        <w:tc>
          <w:tcPr>
            <w:tcW w:w="3095" w:type="dxa"/>
          </w:tcPr>
          <w:p w:rsidR="00A6624A" w:rsidRPr="00AD3B2E" w:rsidRDefault="00A6624A" w:rsidP="0025439B">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A6624A" w:rsidRPr="00AD3B2E" w:rsidRDefault="00A6624A" w:rsidP="0025439B">
            <w:pPr>
              <w:ind w:firstLine="175"/>
              <w:jc w:val="center"/>
              <w:rPr>
                <w:kern w:val="2"/>
                <w:sz w:val="28"/>
                <w:szCs w:val="28"/>
              </w:rPr>
            </w:pPr>
            <w:r w:rsidRPr="00AD3B2E">
              <w:rPr>
                <w:kern w:val="2"/>
                <w:sz w:val="28"/>
                <w:szCs w:val="28"/>
              </w:rPr>
              <w:t>–</w:t>
            </w:r>
          </w:p>
        </w:tc>
        <w:tc>
          <w:tcPr>
            <w:tcW w:w="6265" w:type="dxa"/>
            <w:shd w:val="clear" w:color="auto" w:fill="auto"/>
          </w:tcPr>
          <w:p w:rsidR="00A6624A" w:rsidRPr="0023035F" w:rsidRDefault="00A6624A" w:rsidP="0025439B">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sidR="0025439B">
              <w:rPr>
                <w:kern w:val="2"/>
                <w:sz w:val="28"/>
                <w:szCs w:val="28"/>
              </w:rPr>
              <w:t>44,8</w:t>
            </w:r>
            <w:r>
              <w:rPr>
                <w:kern w:val="2"/>
                <w:sz w:val="28"/>
                <w:szCs w:val="28"/>
              </w:rPr>
              <w:t xml:space="preserve">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A6624A" w:rsidRPr="0023035F" w:rsidRDefault="00A6624A" w:rsidP="0025439B">
            <w:pPr>
              <w:jc w:val="both"/>
              <w:rPr>
                <w:kern w:val="2"/>
                <w:sz w:val="28"/>
                <w:szCs w:val="28"/>
              </w:rPr>
            </w:pPr>
            <w:r w:rsidRPr="0023035F">
              <w:rPr>
                <w:kern w:val="2"/>
                <w:sz w:val="28"/>
                <w:szCs w:val="28"/>
              </w:rPr>
              <w:t xml:space="preserve">в 2019 году – </w:t>
            </w:r>
            <w:r>
              <w:rPr>
                <w:kern w:val="2"/>
                <w:sz w:val="28"/>
                <w:szCs w:val="28"/>
              </w:rPr>
              <w:t>20,0</w:t>
            </w:r>
            <w:r w:rsidRPr="0023035F">
              <w:rPr>
                <w:kern w:val="2"/>
                <w:sz w:val="28"/>
                <w:szCs w:val="28"/>
              </w:rPr>
              <w:t xml:space="preserve"> тыс. рублей;</w:t>
            </w:r>
          </w:p>
          <w:p w:rsidR="00A6624A" w:rsidRPr="0023035F" w:rsidRDefault="00A6624A" w:rsidP="0025439B">
            <w:pPr>
              <w:jc w:val="both"/>
              <w:rPr>
                <w:kern w:val="2"/>
                <w:sz w:val="28"/>
                <w:szCs w:val="28"/>
              </w:rPr>
            </w:pPr>
            <w:r w:rsidRPr="0023035F">
              <w:rPr>
                <w:kern w:val="2"/>
                <w:sz w:val="28"/>
                <w:szCs w:val="28"/>
              </w:rPr>
              <w:t xml:space="preserve">в 2020 году – </w:t>
            </w:r>
            <w:r w:rsidR="0025439B">
              <w:rPr>
                <w:kern w:val="2"/>
                <w:sz w:val="28"/>
                <w:szCs w:val="28"/>
              </w:rPr>
              <w:t>24,8</w:t>
            </w:r>
            <w:r w:rsidRPr="0023035F">
              <w:rPr>
                <w:kern w:val="2"/>
                <w:sz w:val="28"/>
                <w:szCs w:val="28"/>
              </w:rPr>
              <w:t xml:space="preserve"> тыс. рублей; </w:t>
            </w:r>
          </w:p>
          <w:p w:rsidR="00A6624A" w:rsidRPr="0023035F" w:rsidRDefault="00A6624A" w:rsidP="0025439B">
            <w:pPr>
              <w:jc w:val="both"/>
              <w:rPr>
                <w:kern w:val="2"/>
                <w:sz w:val="28"/>
                <w:szCs w:val="28"/>
              </w:rPr>
            </w:pPr>
            <w:r w:rsidRPr="0023035F">
              <w:rPr>
                <w:kern w:val="2"/>
                <w:sz w:val="28"/>
                <w:szCs w:val="28"/>
              </w:rPr>
              <w:t xml:space="preserve">в 2021 году – </w:t>
            </w:r>
            <w:r>
              <w:rPr>
                <w:kern w:val="2"/>
                <w:sz w:val="28"/>
                <w:szCs w:val="28"/>
              </w:rPr>
              <w:t>0,0</w:t>
            </w:r>
            <w:r w:rsidRPr="0023035F">
              <w:rPr>
                <w:kern w:val="2"/>
                <w:sz w:val="28"/>
                <w:szCs w:val="28"/>
              </w:rPr>
              <w:t xml:space="preserve"> тыс. рублей;</w:t>
            </w:r>
          </w:p>
          <w:p w:rsidR="00A6624A" w:rsidRPr="0023035F" w:rsidRDefault="00A6624A" w:rsidP="0025439B">
            <w:pPr>
              <w:jc w:val="both"/>
              <w:rPr>
                <w:kern w:val="2"/>
                <w:sz w:val="28"/>
                <w:szCs w:val="28"/>
              </w:rPr>
            </w:pPr>
            <w:r w:rsidRPr="0023035F">
              <w:rPr>
                <w:kern w:val="2"/>
                <w:sz w:val="28"/>
                <w:szCs w:val="28"/>
              </w:rPr>
              <w:t xml:space="preserve">в 2022 году – 000 тыс. рублей; </w:t>
            </w:r>
          </w:p>
          <w:p w:rsidR="00A6624A" w:rsidRPr="0023035F" w:rsidRDefault="00A6624A" w:rsidP="0025439B">
            <w:pPr>
              <w:jc w:val="both"/>
              <w:rPr>
                <w:kern w:val="2"/>
                <w:sz w:val="28"/>
                <w:szCs w:val="28"/>
              </w:rPr>
            </w:pPr>
            <w:r w:rsidRPr="0023035F">
              <w:rPr>
                <w:kern w:val="2"/>
                <w:sz w:val="28"/>
                <w:szCs w:val="28"/>
              </w:rPr>
              <w:t>в 2023 году – 000 тыс. рублей;</w:t>
            </w:r>
          </w:p>
          <w:p w:rsidR="00A6624A" w:rsidRPr="0023035F" w:rsidRDefault="00A6624A" w:rsidP="0025439B">
            <w:pPr>
              <w:jc w:val="both"/>
              <w:rPr>
                <w:kern w:val="2"/>
                <w:sz w:val="28"/>
                <w:szCs w:val="28"/>
              </w:rPr>
            </w:pPr>
            <w:r w:rsidRPr="0023035F">
              <w:rPr>
                <w:kern w:val="2"/>
                <w:sz w:val="28"/>
                <w:szCs w:val="28"/>
              </w:rPr>
              <w:t>в 2024 году – 000 тыс. рублей;</w:t>
            </w:r>
          </w:p>
          <w:p w:rsidR="00A6624A" w:rsidRPr="0023035F" w:rsidRDefault="00A6624A" w:rsidP="0025439B">
            <w:pPr>
              <w:jc w:val="both"/>
              <w:rPr>
                <w:kern w:val="2"/>
                <w:sz w:val="28"/>
                <w:szCs w:val="28"/>
              </w:rPr>
            </w:pPr>
            <w:r w:rsidRPr="0023035F">
              <w:rPr>
                <w:kern w:val="2"/>
                <w:sz w:val="28"/>
                <w:szCs w:val="28"/>
              </w:rPr>
              <w:t>в 2025 году – 000 тыс. рублей;</w:t>
            </w:r>
          </w:p>
          <w:p w:rsidR="00A6624A" w:rsidRPr="0023035F" w:rsidRDefault="00A6624A" w:rsidP="0025439B">
            <w:pPr>
              <w:jc w:val="both"/>
              <w:rPr>
                <w:kern w:val="2"/>
                <w:sz w:val="28"/>
                <w:szCs w:val="28"/>
              </w:rPr>
            </w:pPr>
            <w:r w:rsidRPr="0023035F">
              <w:rPr>
                <w:kern w:val="2"/>
                <w:sz w:val="28"/>
                <w:szCs w:val="28"/>
              </w:rPr>
              <w:t>в 2026 году – 000 тыс. рублей;</w:t>
            </w:r>
          </w:p>
          <w:p w:rsidR="00A6624A" w:rsidRPr="0023035F" w:rsidRDefault="00A6624A" w:rsidP="0025439B">
            <w:pPr>
              <w:jc w:val="both"/>
              <w:rPr>
                <w:kern w:val="2"/>
                <w:sz w:val="28"/>
                <w:szCs w:val="28"/>
              </w:rPr>
            </w:pPr>
            <w:r w:rsidRPr="0023035F">
              <w:rPr>
                <w:kern w:val="2"/>
                <w:sz w:val="28"/>
                <w:szCs w:val="28"/>
              </w:rPr>
              <w:lastRenderedPageBreak/>
              <w:t>в 2027 году – 000 тыс. рублей;</w:t>
            </w:r>
          </w:p>
          <w:p w:rsidR="00A6624A" w:rsidRPr="0023035F" w:rsidRDefault="00A6624A" w:rsidP="0025439B">
            <w:pPr>
              <w:jc w:val="both"/>
              <w:rPr>
                <w:kern w:val="2"/>
                <w:sz w:val="28"/>
                <w:szCs w:val="28"/>
              </w:rPr>
            </w:pPr>
            <w:r w:rsidRPr="0023035F">
              <w:rPr>
                <w:kern w:val="2"/>
                <w:sz w:val="28"/>
                <w:szCs w:val="28"/>
              </w:rPr>
              <w:t>в 2028 году – 000 тыс. рублей;</w:t>
            </w:r>
          </w:p>
          <w:p w:rsidR="00A6624A" w:rsidRPr="0023035F" w:rsidRDefault="00A6624A" w:rsidP="0025439B">
            <w:pPr>
              <w:jc w:val="both"/>
              <w:rPr>
                <w:kern w:val="2"/>
                <w:sz w:val="28"/>
                <w:szCs w:val="28"/>
              </w:rPr>
            </w:pPr>
            <w:r w:rsidRPr="0023035F">
              <w:rPr>
                <w:kern w:val="2"/>
                <w:sz w:val="28"/>
                <w:szCs w:val="28"/>
              </w:rPr>
              <w:t>в 2029 году – 000 тыс. рублей;</w:t>
            </w:r>
          </w:p>
          <w:p w:rsidR="00A6624A" w:rsidRPr="0023035F" w:rsidRDefault="00A6624A" w:rsidP="0025439B">
            <w:pPr>
              <w:jc w:val="both"/>
              <w:rPr>
                <w:kern w:val="2"/>
                <w:sz w:val="28"/>
                <w:szCs w:val="28"/>
              </w:rPr>
            </w:pPr>
            <w:r w:rsidRPr="0023035F">
              <w:rPr>
                <w:kern w:val="2"/>
                <w:sz w:val="28"/>
                <w:szCs w:val="28"/>
              </w:rPr>
              <w:t>в 2030 году – 000 тыс. рублей</w:t>
            </w:r>
            <w:r>
              <w:rPr>
                <w:kern w:val="2"/>
                <w:sz w:val="28"/>
                <w:szCs w:val="28"/>
              </w:rPr>
              <w:t>;"</w:t>
            </w:r>
          </w:p>
        </w:tc>
      </w:tr>
    </w:tbl>
    <w:p w:rsidR="00A6624A" w:rsidRDefault="00A6624A" w:rsidP="00850C80">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1.3.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25439B">
              <w:rPr>
                <w:kern w:val="2"/>
                <w:sz w:val="28"/>
                <w:szCs w:val="28"/>
              </w:rPr>
              <w:t>505,2</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25439B">
        <w:rPr>
          <w:sz w:val="28"/>
          <w:szCs w:val="28"/>
        </w:rPr>
        <w:t>4</w:t>
      </w:r>
      <w:r>
        <w:rPr>
          <w:sz w:val="28"/>
          <w:szCs w:val="28"/>
        </w:rPr>
        <w:t xml:space="preserve">. </w:t>
      </w:r>
      <w:r w:rsidR="00954963">
        <w:rPr>
          <w:sz w:val="28"/>
          <w:szCs w:val="28"/>
        </w:rPr>
        <w:t xml:space="preserve">Приложения № </w:t>
      </w:r>
      <w:r w:rsidR="0025439B">
        <w:rPr>
          <w:sz w:val="28"/>
          <w:szCs w:val="28"/>
        </w:rPr>
        <w:t>2</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505BF8">
          <w:footerReference w:type="even" r:id="rId8"/>
          <w:footerReference w:type="default" r:id="rId9"/>
          <w:footerReference w:type="first" r:id="rId10"/>
          <w:pgSz w:w="11907" w:h="16840" w:code="9"/>
          <w:pgMar w:top="709" w:right="851" w:bottom="1134" w:left="1701" w:header="720" w:footer="720" w:gutter="0"/>
          <w:cols w:space="720"/>
          <w:titlePg/>
        </w:sectPr>
      </w:pPr>
    </w:p>
    <w:p w:rsidR="0025439B" w:rsidRPr="00AD3B2E" w:rsidRDefault="0025439B" w:rsidP="0025439B">
      <w:pPr>
        <w:pageBreakBefore/>
        <w:autoSpaceDE w:val="0"/>
        <w:autoSpaceDN w:val="0"/>
        <w:adjustRightInd w:val="0"/>
        <w:ind w:left="10206"/>
        <w:jc w:val="center"/>
        <w:outlineLvl w:val="0"/>
        <w:rPr>
          <w:kern w:val="2"/>
          <w:sz w:val="28"/>
          <w:szCs w:val="28"/>
        </w:rPr>
      </w:pPr>
      <w:r>
        <w:rPr>
          <w:kern w:val="2"/>
          <w:sz w:val="28"/>
          <w:szCs w:val="28"/>
        </w:rPr>
        <w:lastRenderedPageBreak/>
        <w:t>"</w:t>
      </w:r>
      <w:r w:rsidRPr="00AD3B2E">
        <w:rPr>
          <w:kern w:val="2"/>
          <w:sz w:val="28"/>
          <w:szCs w:val="28"/>
        </w:rPr>
        <w:t xml:space="preserve">Приложение № 2 </w:t>
      </w:r>
    </w:p>
    <w:p w:rsidR="0025439B" w:rsidRPr="00AD3B2E" w:rsidRDefault="0025439B" w:rsidP="0025439B">
      <w:pPr>
        <w:autoSpaceDE w:val="0"/>
        <w:autoSpaceDN w:val="0"/>
        <w:adjustRightInd w:val="0"/>
        <w:ind w:left="10206"/>
        <w:jc w:val="center"/>
        <w:outlineLvl w:val="0"/>
        <w:rPr>
          <w:kern w:val="2"/>
          <w:sz w:val="28"/>
          <w:szCs w:val="28"/>
        </w:rPr>
      </w:pPr>
      <w:r w:rsidRPr="00AD3B2E">
        <w:rPr>
          <w:kern w:val="2"/>
          <w:sz w:val="28"/>
          <w:szCs w:val="28"/>
        </w:rPr>
        <w:t xml:space="preserve">к </w:t>
      </w:r>
      <w:r>
        <w:rPr>
          <w:kern w:val="2"/>
          <w:sz w:val="28"/>
          <w:szCs w:val="28"/>
        </w:rPr>
        <w:t>муниципаль</w:t>
      </w:r>
      <w:r w:rsidRPr="00AD3B2E">
        <w:rPr>
          <w:kern w:val="2"/>
          <w:sz w:val="28"/>
          <w:szCs w:val="28"/>
        </w:rPr>
        <w:t xml:space="preserve">ной программе </w:t>
      </w:r>
      <w:r>
        <w:rPr>
          <w:kern w:val="2"/>
          <w:sz w:val="28"/>
          <w:szCs w:val="28"/>
        </w:rPr>
        <w:t>Глубочанского сельского поселения</w:t>
      </w:r>
    </w:p>
    <w:p w:rsidR="0025439B" w:rsidRPr="00AD3B2E" w:rsidRDefault="0025439B" w:rsidP="0025439B">
      <w:pPr>
        <w:tabs>
          <w:tab w:val="left" w:pos="10361"/>
        </w:tabs>
        <w:autoSpaceDE w:val="0"/>
        <w:autoSpaceDN w:val="0"/>
        <w:adjustRightInd w:val="0"/>
        <w:ind w:left="10206"/>
        <w:jc w:val="center"/>
        <w:outlineLvl w:val="0"/>
        <w:rPr>
          <w:kern w:val="2"/>
          <w:sz w:val="28"/>
          <w:szCs w:val="28"/>
        </w:rPr>
      </w:pPr>
      <w:r w:rsidRPr="00AD3B2E">
        <w:rPr>
          <w:kern w:val="2"/>
          <w:sz w:val="28"/>
          <w:szCs w:val="28"/>
        </w:rPr>
        <w:t xml:space="preserve">«Охрана окружающей среды </w:t>
      </w:r>
      <w:r>
        <w:rPr>
          <w:kern w:val="2"/>
          <w:sz w:val="28"/>
          <w:szCs w:val="28"/>
        </w:rPr>
        <w:t xml:space="preserve"> Глубочанско</w:t>
      </w:r>
      <w:r w:rsidR="00DB5094">
        <w:rPr>
          <w:kern w:val="2"/>
          <w:sz w:val="28"/>
          <w:szCs w:val="28"/>
        </w:rPr>
        <w:t>го</w:t>
      </w:r>
      <w:r>
        <w:rPr>
          <w:kern w:val="2"/>
          <w:sz w:val="28"/>
          <w:szCs w:val="28"/>
        </w:rPr>
        <w:t xml:space="preserve"> сельского поселения</w:t>
      </w:r>
      <w:r w:rsidRPr="00AD3B2E">
        <w:rPr>
          <w:kern w:val="2"/>
          <w:sz w:val="28"/>
          <w:szCs w:val="28"/>
        </w:rPr>
        <w:t>»</w:t>
      </w:r>
    </w:p>
    <w:p w:rsidR="0025439B" w:rsidRPr="00AD3B2E" w:rsidRDefault="0025439B" w:rsidP="0025439B">
      <w:pPr>
        <w:autoSpaceDE w:val="0"/>
        <w:autoSpaceDN w:val="0"/>
        <w:adjustRightInd w:val="0"/>
        <w:jc w:val="center"/>
        <w:outlineLvl w:val="0"/>
        <w:rPr>
          <w:kern w:val="2"/>
          <w:sz w:val="28"/>
          <w:szCs w:val="28"/>
        </w:rPr>
      </w:pPr>
    </w:p>
    <w:p w:rsidR="0025439B" w:rsidRPr="00AD3B2E" w:rsidRDefault="0025439B" w:rsidP="0025439B">
      <w:pPr>
        <w:autoSpaceDE w:val="0"/>
        <w:autoSpaceDN w:val="0"/>
        <w:adjustRightInd w:val="0"/>
        <w:jc w:val="center"/>
        <w:outlineLvl w:val="0"/>
        <w:rPr>
          <w:kern w:val="2"/>
          <w:sz w:val="28"/>
          <w:szCs w:val="28"/>
        </w:rPr>
      </w:pPr>
      <w:r w:rsidRPr="00AD3B2E">
        <w:rPr>
          <w:kern w:val="2"/>
          <w:sz w:val="28"/>
          <w:szCs w:val="28"/>
        </w:rPr>
        <w:t>ПЕРЕЧЕНЬ</w:t>
      </w:r>
    </w:p>
    <w:p w:rsidR="0025439B" w:rsidRDefault="0025439B" w:rsidP="0025439B">
      <w:pPr>
        <w:autoSpaceDE w:val="0"/>
        <w:autoSpaceDN w:val="0"/>
        <w:adjustRightInd w:val="0"/>
        <w:jc w:val="center"/>
        <w:outlineLvl w:val="0"/>
        <w:rPr>
          <w:kern w:val="2"/>
          <w:sz w:val="28"/>
          <w:szCs w:val="28"/>
        </w:rPr>
      </w:pPr>
      <w:r w:rsidRPr="00AD3B2E">
        <w:rPr>
          <w:kern w:val="2"/>
          <w:sz w:val="28"/>
          <w:szCs w:val="28"/>
        </w:rPr>
        <w:t>подпрограмм,</w:t>
      </w:r>
      <w:r>
        <w:rPr>
          <w:kern w:val="2"/>
          <w:sz w:val="28"/>
          <w:szCs w:val="28"/>
        </w:rPr>
        <w:t xml:space="preserve"> </w:t>
      </w:r>
      <w:r w:rsidRPr="00AD3B2E">
        <w:rPr>
          <w:kern w:val="2"/>
          <w:sz w:val="28"/>
          <w:szCs w:val="28"/>
        </w:rPr>
        <w:t>основных</w:t>
      </w:r>
      <w:r>
        <w:rPr>
          <w:kern w:val="2"/>
          <w:sz w:val="28"/>
          <w:szCs w:val="28"/>
        </w:rPr>
        <w:t xml:space="preserve"> </w:t>
      </w:r>
      <w:r w:rsidRPr="00AD3B2E">
        <w:rPr>
          <w:kern w:val="2"/>
          <w:sz w:val="28"/>
          <w:szCs w:val="28"/>
        </w:rPr>
        <w:t>мероприятий</w:t>
      </w:r>
      <w:r>
        <w:rPr>
          <w:kern w:val="2"/>
          <w:sz w:val="28"/>
          <w:szCs w:val="28"/>
        </w:rPr>
        <w:t xml:space="preserve"> муниципаль</w:t>
      </w:r>
      <w:r w:rsidRPr="00AD3B2E">
        <w:rPr>
          <w:kern w:val="2"/>
          <w:sz w:val="28"/>
          <w:szCs w:val="28"/>
        </w:rPr>
        <w:t>ной</w:t>
      </w:r>
      <w:r>
        <w:rPr>
          <w:kern w:val="2"/>
          <w:sz w:val="28"/>
          <w:szCs w:val="28"/>
        </w:rPr>
        <w:t xml:space="preserve"> </w:t>
      </w:r>
      <w:r w:rsidRPr="00AD3B2E">
        <w:rPr>
          <w:kern w:val="2"/>
          <w:sz w:val="28"/>
          <w:szCs w:val="28"/>
        </w:rPr>
        <w:t>программы</w:t>
      </w:r>
    </w:p>
    <w:p w:rsidR="0025439B" w:rsidRPr="00AD3B2E" w:rsidRDefault="0025439B" w:rsidP="0025439B">
      <w:pPr>
        <w:autoSpaceDE w:val="0"/>
        <w:autoSpaceDN w:val="0"/>
        <w:adjustRightInd w:val="0"/>
        <w:jc w:val="center"/>
        <w:outlineLvl w:val="0"/>
        <w:rPr>
          <w:kern w:val="2"/>
          <w:sz w:val="28"/>
          <w:szCs w:val="28"/>
        </w:rPr>
      </w:pPr>
      <w:r>
        <w:rPr>
          <w:kern w:val="2"/>
          <w:sz w:val="28"/>
          <w:szCs w:val="28"/>
        </w:rPr>
        <w:t xml:space="preserve">Глубочанского сельского поселения </w:t>
      </w:r>
      <w:r w:rsidRPr="00AD3B2E">
        <w:rPr>
          <w:kern w:val="2"/>
          <w:sz w:val="28"/>
          <w:szCs w:val="28"/>
        </w:rPr>
        <w:t>«Охрана</w:t>
      </w:r>
      <w:r>
        <w:rPr>
          <w:kern w:val="2"/>
          <w:sz w:val="28"/>
          <w:szCs w:val="28"/>
        </w:rPr>
        <w:t xml:space="preserve"> </w:t>
      </w:r>
      <w:r w:rsidRPr="00AD3B2E">
        <w:rPr>
          <w:kern w:val="2"/>
          <w:sz w:val="28"/>
          <w:szCs w:val="28"/>
        </w:rPr>
        <w:t>окружающей</w:t>
      </w:r>
      <w:r>
        <w:rPr>
          <w:kern w:val="2"/>
          <w:sz w:val="28"/>
          <w:szCs w:val="28"/>
        </w:rPr>
        <w:t xml:space="preserve"> </w:t>
      </w:r>
      <w:r w:rsidRPr="00AD3B2E">
        <w:rPr>
          <w:kern w:val="2"/>
          <w:sz w:val="28"/>
          <w:szCs w:val="28"/>
        </w:rPr>
        <w:t>среды</w:t>
      </w:r>
      <w:r>
        <w:rPr>
          <w:kern w:val="2"/>
          <w:sz w:val="28"/>
          <w:szCs w:val="28"/>
        </w:rPr>
        <w:t xml:space="preserve">  Глубочанско</w:t>
      </w:r>
      <w:r w:rsidR="00DB5094">
        <w:rPr>
          <w:kern w:val="2"/>
          <w:sz w:val="28"/>
          <w:szCs w:val="28"/>
        </w:rPr>
        <w:t xml:space="preserve">го </w:t>
      </w:r>
      <w:r>
        <w:rPr>
          <w:kern w:val="2"/>
          <w:sz w:val="28"/>
          <w:szCs w:val="28"/>
        </w:rPr>
        <w:t>сельского поселения</w:t>
      </w:r>
      <w:r w:rsidRPr="00AD3B2E">
        <w:rPr>
          <w:kern w:val="2"/>
          <w:sz w:val="28"/>
          <w:szCs w:val="28"/>
        </w:rPr>
        <w:t>»</w:t>
      </w:r>
    </w:p>
    <w:p w:rsidR="0025439B" w:rsidRPr="00AD3B2E" w:rsidRDefault="0025439B" w:rsidP="0025439B">
      <w:pPr>
        <w:autoSpaceDE w:val="0"/>
        <w:autoSpaceDN w:val="0"/>
        <w:adjustRightInd w:val="0"/>
        <w:jc w:val="center"/>
        <w:outlineLvl w:val="0"/>
        <w:rPr>
          <w:kern w:val="2"/>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8"/>
        <w:gridCol w:w="3354"/>
        <w:gridCol w:w="1976"/>
        <w:gridCol w:w="1411"/>
        <w:gridCol w:w="1412"/>
        <w:gridCol w:w="2257"/>
        <w:gridCol w:w="1924"/>
        <w:gridCol w:w="2037"/>
      </w:tblGrid>
      <w:tr w:rsidR="0025439B" w:rsidRPr="00C344E9" w:rsidTr="0025439B">
        <w:trPr>
          <w:tblCellSpacing w:w="5" w:type="nil"/>
        </w:trPr>
        <w:tc>
          <w:tcPr>
            <w:tcW w:w="598" w:type="dxa"/>
            <w:vMerge w:val="restart"/>
          </w:tcPr>
          <w:p w:rsidR="0025439B" w:rsidRPr="00C344E9" w:rsidRDefault="0025439B" w:rsidP="0025439B">
            <w:pPr>
              <w:autoSpaceDE w:val="0"/>
              <w:autoSpaceDN w:val="0"/>
              <w:adjustRightInd w:val="0"/>
              <w:jc w:val="center"/>
              <w:rPr>
                <w:kern w:val="2"/>
                <w:sz w:val="22"/>
                <w:szCs w:val="22"/>
              </w:rPr>
            </w:pPr>
            <w:r w:rsidRPr="00C344E9">
              <w:rPr>
                <w:kern w:val="2"/>
                <w:sz w:val="22"/>
                <w:szCs w:val="22"/>
              </w:rPr>
              <w:t>№п/п</w:t>
            </w:r>
          </w:p>
        </w:tc>
        <w:tc>
          <w:tcPr>
            <w:tcW w:w="3354" w:type="dxa"/>
            <w:vMerge w:val="restart"/>
          </w:tcPr>
          <w:p w:rsidR="0025439B" w:rsidRDefault="0025439B" w:rsidP="0025439B">
            <w:pPr>
              <w:autoSpaceDE w:val="0"/>
              <w:autoSpaceDN w:val="0"/>
              <w:adjustRightInd w:val="0"/>
              <w:jc w:val="center"/>
              <w:rPr>
                <w:kern w:val="2"/>
                <w:sz w:val="22"/>
                <w:szCs w:val="22"/>
              </w:rPr>
            </w:pPr>
            <w:r w:rsidRPr="00C344E9">
              <w:rPr>
                <w:kern w:val="2"/>
                <w:sz w:val="22"/>
                <w:szCs w:val="22"/>
              </w:rPr>
              <w:t>Номер</w:t>
            </w:r>
            <w:r>
              <w:rPr>
                <w:kern w:val="2"/>
                <w:sz w:val="22"/>
                <w:szCs w:val="22"/>
              </w:rPr>
              <w:t xml:space="preserve"> </w:t>
            </w:r>
            <w:r w:rsidRPr="00C344E9">
              <w:rPr>
                <w:kern w:val="2"/>
                <w:sz w:val="22"/>
                <w:szCs w:val="22"/>
              </w:rPr>
              <w:t>и</w:t>
            </w:r>
            <w:r>
              <w:rPr>
                <w:kern w:val="2"/>
                <w:sz w:val="22"/>
                <w:szCs w:val="22"/>
              </w:rPr>
              <w:t xml:space="preserve"> </w:t>
            </w:r>
            <w:r w:rsidRPr="00C344E9">
              <w:rPr>
                <w:kern w:val="2"/>
                <w:sz w:val="22"/>
                <w:szCs w:val="22"/>
              </w:rPr>
              <w:t>наименование</w:t>
            </w:r>
          </w:p>
          <w:p w:rsidR="0025439B" w:rsidRPr="00C344E9" w:rsidRDefault="0025439B" w:rsidP="0025439B">
            <w:pPr>
              <w:autoSpaceDE w:val="0"/>
              <w:autoSpaceDN w:val="0"/>
              <w:adjustRightInd w:val="0"/>
              <w:jc w:val="center"/>
              <w:rPr>
                <w:kern w:val="2"/>
                <w:sz w:val="22"/>
                <w:szCs w:val="22"/>
              </w:rPr>
            </w:pPr>
            <w:r w:rsidRPr="00C344E9">
              <w:rPr>
                <w:kern w:val="2"/>
                <w:sz w:val="22"/>
                <w:szCs w:val="22"/>
              </w:rPr>
              <w:t>Основн</w:t>
            </w:r>
            <w:r>
              <w:rPr>
                <w:kern w:val="2"/>
                <w:sz w:val="22"/>
                <w:szCs w:val="22"/>
              </w:rPr>
              <w:t xml:space="preserve">ого </w:t>
            </w:r>
            <w:r w:rsidRPr="00C344E9">
              <w:rPr>
                <w:kern w:val="2"/>
                <w:sz w:val="22"/>
                <w:szCs w:val="22"/>
              </w:rPr>
              <w:t>мероприяти</w:t>
            </w:r>
            <w:r>
              <w:rPr>
                <w:kern w:val="2"/>
                <w:sz w:val="22"/>
                <w:szCs w:val="22"/>
              </w:rPr>
              <w:t>я</w:t>
            </w:r>
          </w:p>
        </w:tc>
        <w:tc>
          <w:tcPr>
            <w:tcW w:w="1976" w:type="dxa"/>
            <w:vMerge w:val="restart"/>
          </w:tcPr>
          <w:p w:rsidR="0025439B" w:rsidRDefault="0025439B" w:rsidP="0025439B">
            <w:pPr>
              <w:autoSpaceDE w:val="0"/>
              <w:autoSpaceDN w:val="0"/>
              <w:adjustRightInd w:val="0"/>
              <w:jc w:val="center"/>
              <w:rPr>
                <w:kern w:val="2"/>
                <w:sz w:val="22"/>
                <w:szCs w:val="22"/>
              </w:rPr>
            </w:pPr>
            <w:r w:rsidRPr="00C344E9">
              <w:rPr>
                <w:kern w:val="2"/>
                <w:sz w:val="22"/>
                <w:szCs w:val="22"/>
              </w:rPr>
              <w:t>Соисполнитель,</w:t>
            </w:r>
            <w:r>
              <w:rPr>
                <w:kern w:val="2"/>
                <w:sz w:val="22"/>
                <w:szCs w:val="22"/>
              </w:rPr>
              <w:t xml:space="preserve"> </w:t>
            </w:r>
            <w:r w:rsidRPr="00C344E9">
              <w:rPr>
                <w:kern w:val="2"/>
                <w:sz w:val="22"/>
                <w:szCs w:val="22"/>
              </w:rPr>
              <w:t>участник,</w:t>
            </w:r>
            <w:r>
              <w:rPr>
                <w:kern w:val="2"/>
                <w:sz w:val="22"/>
                <w:szCs w:val="22"/>
              </w:rPr>
              <w:t xml:space="preserve"> </w:t>
            </w:r>
            <w:r w:rsidRPr="00C344E9">
              <w:rPr>
                <w:kern w:val="2"/>
                <w:sz w:val="22"/>
                <w:szCs w:val="22"/>
              </w:rPr>
              <w:t>ответственный</w:t>
            </w:r>
          </w:p>
          <w:p w:rsidR="0025439B" w:rsidRPr="00C344E9" w:rsidRDefault="0025439B" w:rsidP="0025439B">
            <w:pPr>
              <w:autoSpaceDE w:val="0"/>
              <w:autoSpaceDN w:val="0"/>
              <w:adjustRightInd w:val="0"/>
              <w:jc w:val="center"/>
              <w:rPr>
                <w:kern w:val="2"/>
                <w:sz w:val="22"/>
                <w:szCs w:val="22"/>
              </w:rPr>
            </w:pPr>
            <w:r w:rsidRPr="00C344E9">
              <w:rPr>
                <w:kern w:val="2"/>
                <w:sz w:val="22"/>
                <w:szCs w:val="22"/>
              </w:rPr>
              <w:t>За</w:t>
            </w:r>
            <w:r>
              <w:rPr>
                <w:kern w:val="2"/>
                <w:sz w:val="22"/>
                <w:szCs w:val="22"/>
              </w:rPr>
              <w:t xml:space="preserve"> </w:t>
            </w:r>
            <w:r w:rsidRPr="00C344E9">
              <w:rPr>
                <w:kern w:val="2"/>
                <w:sz w:val="22"/>
                <w:szCs w:val="22"/>
              </w:rPr>
              <w:t>исполнение</w:t>
            </w:r>
            <w:r>
              <w:rPr>
                <w:kern w:val="2"/>
                <w:sz w:val="22"/>
                <w:szCs w:val="22"/>
              </w:rPr>
              <w:t xml:space="preserve"> </w:t>
            </w:r>
            <w:r w:rsidRPr="00C344E9">
              <w:rPr>
                <w:kern w:val="2"/>
                <w:sz w:val="22"/>
                <w:szCs w:val="22"/>
              </w:rPr>
              <w:t>основного</w:t>
            </w:r>
            <w:r>
              <w:rPr>
                <w:kern w:val="2"/>
                <w:sz w:val="22"/>
                <w:szCs w:val="22"/>
              </w:rPr>
              <w:t xml:space="preserve"> </w:t>
            </w:r>
            <w:r w:rsidRPr="00C344E9">
              <w:rPr>
                <w:kern w:val="2"/>
                <w:sz w:val="22"/>
                <w:szCs w:val="22"/>
              </w:rPr>
              <w:t>мероприятия</w:t>
            </w:r>
          </w:p>
        </w:tc>
        <w:tc>
          <w:tcPr>
            <w:tcW w:w="2823" w:type="dxa"/>
            <w:gridSpan w:val="2"/>
          </w:tcPr>
          <w:p w:rsidR="0025439B" w:rsidRPr="00C344E9" w:rsidRDefault="0025439B" w:rsidP="0025439B">
            <w:pPr>
              <w:autoSpaceDE w:val="0"/>
              <w:autoSpaceDN w:val="0"/>
              <w:adjustRightInd w:val="0"/>
              <w:jc w:val="center"/>
              <w:rPr>
                <w:kern w:val="2"/>
                <w:sz w:val="22"/>
                <w:szCs w:val="22"/>
              </w:rPr>
            </w:pPr>
            <w:r w:rsidRPr="00C344E9">
              <w:rPr>
                <w:kern w:val="2"/>
                <w:sz w:val="22"/>
                <w:szCs w:val="22"/>
              </w:rPr>
              <w:t>Срок(годы)</w:t>
            </w:r>
          </w:p>
        </w:tc>
        <w:tc>
          <w:tcPr>
            <w:tcW w:w="2257" w:type="dxa"/>
            <w:vMerge w:val="restart"/>
          </w:tcPr>
          <w:p w:rsidR="0025439B" w:rsidRPr="00C344E9" w:rsidRDefault="0025439B" w:rsidP="0025439B">
            <w:pPr>
              <w:autoSpaceDE w:val="0"/>
              <w:autoSpaceDN w:val="0"/>
              <w:adjustRightInd w:val="0"/>
              <w:jc w:val="center"/>
              <w:rPr>
                <w:kern w:val="2"/>
                <w:sz w:val="22"/>
                <w:szCs w:val="22"/>
              </w:rPr>
            </w:pPr>
            <w:r w:rsidRPr="00C344E9">
              <w:rPr>
                <w:kern w:val="2"/>
                <w:sz w:val="22"/>
                <w:szCs w:val="22"/>
              </w:rPr>
              <w:t>Ожидаемый</w:t>
            </w:r>
            <w:r>
              <w:rPr>
                <w:kern w:val="2"/>
                <w:sz w:val="22"/>
                <w:szCs w:val="22"/>
              </w:rPr>
              <w:t xml:space="preserve"> </w:t>
            </w:r>
            <w:r w:rsidRPr="00C344E9">
              <w:rPr>
                <w:kern w:val="2"/>
                <w:sz w:val="22"/>
                <w:szCs w:val="22"/>
              </w:rPr>
              <w:t>результат</w:t>
            </w:r>
          </w:p>
          <w:p w:rsidR="0025439B" w:rsidRPr="00C344E9" w:rsidRDefault="0025439B" w:rsidP="0025439B">
            <w:pPr>
              <w:autoSpaceDE w:val="0"/>
              <w:autoSpaceDN w:val="0"/>
              <w:adjustRightInd w:val="0"/>
              <w:jc w:val="center"/>
              <w:rPr>
                <w:kern w:val="2"/>
                <w:sz w:val="22"/>
                <w:szCs w:val="22"/>
              </w:rPr>
            </w:pPr>
            <w:r w:rsidRPr="00C344E9">
              <w:rPr>
                <w:kern w:val="2"/>
                <w:sz w:val="22"/>
                <w:szCs w:val="22"/>
              </w:rPr>
              <w:t>(краткое</w:t>
            </w:r>
            <w:r>
              <w:rPr>
                <w:kern w:val="2"/>
                <w:sz w:val="22"/>
                <w:szCs w:val="22"/>
              </w:rPr>
              <w:t xml:space="preserve"> </w:t>
            </w:r>
            <w:r w:rsidRPr="00C344E9">
              <w:rPr>
                <w:kern w:val="2"/>
                <w:sz w:val="22"/>
                <w:szCs w:val="22"/>
              </w:rPr>
              <w:t>описание)</w:t>
            </w:r>
          </w:p>
        </w:tc>
        <w:tc>
          <w:tcPr>
            <w:tcW w:w="1924" w:type="dxa"/>
            <w:vMerge w:val="restart"/>
          </w:tcPr>
          <w:p w:rsidR="0025439B" w:rsidRPr="00C344E9" w:rsidRDefault="0025439B" w:rsidP="0025439B">
            <w:pPr>
              <w:autoSpaceDE w:val="0"/>
              <w:autoSpaceDN w:val="0"/>
              <w:adjustRightInd w:val="0"/>
              <w:jc w:val="center"/>
              <w:rPr>
                <w:kern w:val="2"/>
                <w:sz w:val="22"/>
                <w:szCs w:val="22"/>
              </w:rPr>
            </w:pPr>
            <w:r w:rsidRPr="00C344E9">
              <w:rPr>
                <w:kern w:val="2"/>
                <w:sz w:val="22"/>
                <w:szCs w:val="22"/>
              </w:rPr>
              <w:t>Последствия</w:t>
            </w:r>
            <w:r>
              <w:rPr>
                <w:kern w:val="2"/>
                <w:sz w:val="22"/>
                <w:szCs w:val="22"/>
              </w:rPr>
              <w:t xml:space="preserve"> </w:t>
            </w:r>
            <w:r w:rsidRPr="00C344E9">
              <w:rPr>
                <w:kern w:val="2"/>
                <w:sz w:val="22"/>
                <w:szCs w:val="22"/>
              </w:rPr>
              <w:t>не</w:t>
            </w:r>
            <w:r>
              <w:rPr>
                <w:kern w:val="2"/>
                <w:sz w:val="22"/>
                <w:szCs w:val="22"/>
              </w:rPr>
              <w:t xml:space="preserve"> </w:t>
            </w:r>
            <w:r w:rsidRPr="00C344E9">
              <w:rPr>
                <w:kern w:val="2"/>
                <w:sz w:val="22"/>
                <w:szCs w:val="22"/>
              </w:rPr>
              <w:t>реализации</w:t>
            </w:r>
            <w:r>
              <w:rPr>
                <w:kern w:val="2"/>
                <w:sz w:val="22"/>
                <w:szCs w:val="22"/>
              </w:rPr>
              <w:t xml:space="preserve"> </w:t>
            </w:r>
            <w:r w:rsidRPr="00C344E9">
              <w:rPr>
                <w:kern w:val="2"/>
                <w:sz w:val="22"/>
                <w:szCs w:val="22"/>
              </w:rPr>
              <w:t>основного</w:t>
            </w:r>
            <w:r>
              <w:rPr>
                <w:kern w:val="2"/>
                <w:sz w:val="22"/>
                <w:szCs w:val="22"/>
              </w:rPr>
              <w:t xml:space="preserve"> </w:t>
            </w:r>
            <w:r w:rsidRPr="00C344E9">
              <w:rPr>
                <w:kern w:val="2"/>
                <w:sz w:val="22"/>
                <w:szCs w:val="22"/>
              </w:rPr>
              <w:t>мероприятия</w:t>
            </w:r>
          </w:p>
        </w:tc>
        <w:tc>
          <w:tcPr>
            <w:tcW w:w="2037" w:type="dxa"/>
            <w:vMerge w:val="restart"/>
          </w:tcPr>
          <w:p w:rsidR="0025439B" w:rsidRDefault="0025439B" w:rsidP="0025439B">
            <w:pPr>
              <w:autoSpaceDE w:val="0"/>
              <w:autoSpaceDN w:val="0"/>
              <w:adjustRightInd w:val="0"/>
              <w:jc w:val="center"/>
              <w:rPr>
                <w:kern w:val="2"/>
                <w:sz w:val="22"/>
                <w:szCs w:val="22"/>
              </w:rPr>
            </w:pPr>
            <w:r w:rsidRPr="00C344E9">
              <w:rPr>
                <w:kern w:val="2"/>
                <w:sz w:val="22"/>
                <w:szCs w:val="22"/>
              </w:rPr>
              <w:t>Связь</w:t>
            </w:r>
          </w:p>
          <w:p w:rsidR="0025439B" w:rsidRPr="00C344E9" w:rsidRDefault="0025439B" w:rsidP="0025439B">
            <w:pPr>
              <w:autoSpaceDE w:val="0"/>
              <w:autoSpaceDN w:val="0"/>
              <w:adjustRightInd w:val="0"/>
              <w:jc w:val="center"/>
              <w:rPr>
                <w:kern w:val="2"/>
                <w:sz w:val="22"/>
                <w:szCs w:val="22"/>
              </w:rPr>
            </w:pPr>
            <w:r w:rsidRPr="00C344E9">
              <w:rPr>
                <w:kern w:val="2"/>
                <w:sz w:val="22"/>
                <w:szCs w:val="22"/>
              </w:rPr>
              <w:t>С</w:t>
            </w:r>
            <w:r>
              <w:rPr>
                <w:kern w:val="2"/>
                <w:sz w:val="22"/>
                <w:szCs w:val="22"/>
              </w:rPr>
              <w:t xml:space="preserve"> </w:t>
            </w:r>
            <w:r w:rsidRPr="00C344E9">
              <w:rPr>
                <w:kern w:val="2"/>
                <w:sz w:val="22"/>
                <w:szCs w:val="22"/>
              </w:rPr>
              <w:t>показателями</w:t>
            </w:r>
            <w:r>
              <w:rPr>
                <w:kern w:val="2"/>
                <w:sz w:val="22"/>
                <w:szCs w:val="22"/>
              </w:rPr>
              <w:t xml:space="preserve"> муниципаль</w:t>
            </w:r>
            <w:r w:rsidRPr="00C344E9">
              <w:rPr>
                <w:kern w:val="2"/>
                <w:sz w:val="22"/>
                <w:szCs w:val="22"/>
              </w:rPr>
              <w:t>ной</w:t>
            </w:r>
            <w:r>
              <w:rPr>
                <w:kern w:val="2"/>
                <w:sz w:val="22"/>
                <w:szCs w:val="22"/>
              </w:rPr>
              <w:t xml:space="preserve"> </w:t>
            </w:r>
            <w:r w:rsidRPr="00C344E9">
              <w:rPr>
                <w:kern w:val="2"/>
                <w:sz w:val="22"/>
                <w:szCs w:val="22"/>
              </w:rPr>
              <w:t>программы</w:t>
            </w:r>
            <w:r>
              <w:rPr>
                <w:kern w:val="2"/>
                <w:sz w:val="22"/>
                <w:szCs w:val="22"/>
              </w:rPr>
              <w:t xml:space="preserve"> </w:t>
            </w:r>
            <w:r w:rsidRPr="00C344E9">
              <w:rPr>
                <w:kern w:val="2"/>
                <w:sz w:val="22"/>
                <w:szCs w:val="22"/>
              </w:rPr>
              <w:t>(подпрограммы)</w:t>
            </w:r>
          </w:p>
        </w:tc>
      </w:tr>
      <w:tr w:rsidR="0025439B" w:rsidRPr="00C344E9" w:rsidTr="0025439B">
        <w:trPr>
          <w:tblCellSpacing w:w="5" w:type="nil"/>
        </w:trPr>
        <w:tc>
          <w:tcPr>
            <w:tcW w:w="598" w:type="dxa"/>
            <w:vMerge/>
          </w:tcPr>
          <w:p w:rsidR="0025439B" w:rsidRPr="00C344E9" w:rsidRDefault="0025439B" w:rsidP="0025439B">
            <w:pPr>
              <w:autoSpaceDE w:val="0"/>
              <w:autoSpaceDN w:val="0"/>
              <w:adjustRightInd w:val="0"/>
              <w:jc w:val="center"/>
              <w:rPr>
                <w:kern w:val="2"/>
                <w:sz w:val="22"/>
                <w:szCs w:val="22"/>
              </w:rPr>
            </w:pPr>
          </w:p>
        </w:tc>
        <w:tc>
          <w:tcPr>
            <w:tcW w:w="3354" w:type="dxa"/>
            <w:vMerge/>
          </w:tcPr>
          <w:p w:rsidR="0025439B" w:rsidRPr="00C344E9" w:rsidRDefault="0025439B" w:rsidP="0025439B">
            <w:pPr>
              <w:autoSpaceDE w:val="0"/>
              <w:autoSpaceDN w:val="0"/>
              <w:adjustRightInd w:val="0"/>
              <w:jc w:val="center"/>
              <w:rPr>
                <w:kern w:val="2"/>
                <w:sz w:val="22"/>
                <w:szCs w:val="22"/>
              </w:rPr>
            </w:pPr>
          </w:p>
        </w:tc>
        <w:tc>
          <w:tcPr>
            <w:tcW w:w="1976" w:type="dxa"/>
            <w:vMerge/>
          </w:tcPr>
          <w:p w:rsidR="0025439B" w:rsidRPr="00C344E9" w:rsidRDefault="0025439B" w:rsidP="0025439B">
            <w:pPr>
              <w:autoSpaceDE w:val="0"/>
              <w:autoSpaceDN w:val="0"/>
              <w:adjustRightInd w:val="0"/>
              <w:jc w:val="center"/>
              <w:rPr>
                <w:kern w:val="2"/>
                <w:sz w:val="22"/>
                <w:szCs w:val="22"/>
              </w:rPr>
            </w:pPr>
          </w:p>
        </w:tc>
        <w:tc>
          <w:tcPr>
            <w:tcW w:w="1411"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Начала</w:t>
            </w:r>
            <w:r>
              <w:rPr>
                <w:kern w:val="2"/>
                <w:sz w:val="22"/>
                <w:szCs w:val="22"/>
              </w:rPr>
              <w:t xml:space="preserve"> </w:t>
            </w:r>
            <w:r w:rsidRPr="00C344E9">
              <w:rPr>
                <w:kern w:val="2"/>
                <w:sz w:val="22"/>
                <w:szCs w:val="22"/>
              </w:rPr>
              <w:t>реализации</w:t>
            </w:r>
          </w:p>
        </w:tc>
        <w:tc>
          <w:tcPr>
            <w:tcW w:w="1412"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Окончания</w:t>
            </w:r>
            <w:r>
              <w:rPr>
                <w:kern w:val="2"/>
                <w:sz w:val="22"/>
                <w:szCs w:val="22"/>
              </w:rPr>
              <w:t xml:space="preserve"> </w:t>
            </w:r>
            <w:r w:rsidRPr="00C344E9">
              <w:rPr>
                <w:kern w:val="2"/>
                <w:sz w:val="22"/>
                <w:szCs w:val="22"/>
              </w:rPr>
              <w:t>реализации</w:t>
            </w:r>
          </w:p>
        </w:tc>
        <w:tc>
          <w:tcPr>
            <w:tcW w:w="2257" w:type="dxa"/>
            <w:vMerge/>
          </w:tcPr>
          <w:p w:rsidR="0025439B" w:rsidRPr="00C344E9" w:rsidRDefault="0025439B" w:rsidP="0025439B">
            <w:pPr>
              <w:autoSpaceDE w:val="0"/>
              <w:autoSpaceDN w:val="0"/>
              <w:adjustRightInd w:val="0"/>
              <w:rPr>
                <w:kern w:val="2"/>
                <w:sz w:val="22"/>
                <w:szCs w:val="22"/>
              </w:rPr>
            </w:pPr>
          </w:p>
        </w:tc>
        <w:tc>
          <w:tcPr>
            <w:tcW w:w="1924" w:type="dxa"/>
            <w:vMerge/>
          </w:tcPr>
          <w:p w:rsidR="0025439B" w:rsidRPr="00C344E9" w:rsidRDefault="0025439B" w:rsidP="0025439B">
            <w:pPr>
              <w:autoSpaceDE w:val="0"/>
              <w:autoSpaceDN w:val="0"/>
              <w:adjustRightInd w:val="0"/>
              <w:rPr>
                <w:kern w:val="2"/>
                <w:sz w:val="22"/>
                <w:szCs w:val="22"/>
              </w:rPr>
            </w:pPr>
          </w:p>
        </w:tc>
        <w:tc>
          <w:tcPr>
            <w:tcW w:w="2037" w:type="dxa"/>
            <w:vMerge/>
          </w:tcPr>
          <w:p w:rsidR="0025439B" w:rsidRPr="00C344E9" w:rsidRDefault="0025439B" w:rsidP="0025439B">
            <w:pPr>
              <w:autoSpaceDE w:val="0"/>
              <w:autoSpaceDN w:val="0"/>
              <w:adjustRightInd w:val="0"/>
              <w:rPr>
                <w:kern w:val="2"/>
                <w:sz w:val="22"/>
                <w:szCs w:val="22"/>
              </w:rPr>
            </w:pPr>
          </w:p>
        </w:tc>
      </w:tr>
    </w:tbl>
    <w:p w:rsidR="0025439B" w:rsidRPr="004A05F1" w:rsidRDefault="0025439B" w:rsidP="0025439B">
      <w:pPr>
        <w:rPr>
          <w:sz w:val="2"/>
          <w:szCs w:val="2"/>
        </w:rPr>
      </w:pPr>
    </w:p>
    <w:tbl>
      <w:tblPr>
        <w:tblW w:w="499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9"/>
        <w:gridCol w:w="3354"/>
        <w:gridCol w:w="1976"/>
        <w:gridCol w:w="1411"/>
        <w:gridCol w:w="1412"/>
        <w:gridCol w:w="2257"/>
        <w:gridCol w:w="1949"/>
        <w:gridCol w:w="2008"/>
      </w:tblGrid>
      <w:tr w:rsidR="0025439B" w:rsidRPr="00C344E9" w:rsidTr="0025439B">
        <w:trPr>
          <w:tblHeader/>
          <w:tblCellSpacing w:w="5" w:type="nil"/>
        </w:trPr>
        <w:tc>
          <w:tcPr>
            <w:tcW w:w="599" w:type="dxa"/>
          </w:tcPr>
          <w:p w:rsidR="0025439B" w:rsidRPr="006E499A" w:rsidRDefault="0025439B" w:rsidP="0025439B">
            <w:pPr>
              <w:autoSpaceDE w:val="0"/>
              <w:autoSpaceDN w:val="0"/>
              <w:adjustRightInd w:val="0"/>
              <w:jc w:val="center"/>
              <w:rPr>
                <w:spacing w:val="-4"/>
                <w:kern w:val="2"/>
                <w:sz w:val="22"/>
                <w:szCs w:val="22"/>
              </w:rPr>
            </w:pPr>
            <w:r w:rsidRPr="006E499A">
              <w:rPr>
                <w:spacing w:val="-4"/>
                <w:kern w:val="2"/>
                <w:sz w:val="22"/>
                <w:szCs w:val="22"/>
              </w:rPr>
              <w:t>1</w:t>
            </w:r>
          </w:p>
        </w:tc>
        <w:tc>
          <w:tcPr>
            <w:tcW w:w="3354" w:type="dxa"/>
          </w:tcPr>
          <w:p w:rsidR="0025439B" w:rsidRPr="006E499A" w:rsidRDefault="0025439B" w:rsidP="0025439B">
            <w:pPr>
              <w:autoSpaceDE w:val="0"/>
              <w:autoSpaceDN w:val="0"/>
              <w:adjustRightInd w:val="0"/>
              <w:jc w:val="center"/>
              <w:rPr>
                <w:kern w:val="2"/>
                <w:sz w:val="22"/>
                <w:szCs w:val="22"/>
              </w:rPr>
            </w:pPr>
            <w:r w:rsidRPr="006E499A">
              <w:rPr>
                <w:kern w:val="2"/>
                <w:sz w:val="22"/>
                <w:szCs w:val="22"/>
              </w:rPr>
              <w:t>2</w:t>
            </w:r>
          </w:p>
        </w:tc>
        <w:tc>
          <w:tcPr>
            <w:tcW w:w="1976"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3</w:t>
            </w:r>
          </w:p>
        </w:tc>
        <w:tc>
          <w:tcPr>
            <w:tcW w:w="1411"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4</w:t>
            </w:r>
          </w:p>
        </w:tc>
        <w:tc>
          <w:tcPr>
            <w:tcW w:w="1412"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5</w:t>
            </w:r>
          </w:p>
        </w:tc>
        <w:tc>
          <w:tcPr>
            <w:tcW w:w="2257"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6</w:t>
            </w:r>
          </w:p>
        </w:tc>
        <w:tc>
          <w:tcPr>
            <w:tcW w:w="1949"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7</w:t>
            </w:r>
          </w:p>
        </w:tc>
        <w:tc>
          <w:tcPr>
            <w:tcW w:w="2008"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8</w:t>
            </w:r>
          </w:p>
        </w:tc>
      </w:tr>
      <w:tr w:rsidR="0025439B" w:rsidRPr="00C344E9" w:rsidTr="0025439B">
        <w:trPr>
          <w:tblCellSpacing w:w="5" w:type="nil"/>
        </w:trPr>
        <w:tc>
          <w:tcPr>
            <w:tcW w:w="14966" w:type="dxa"/>
            <w:gridSpan w:val="8"/>
          </w:tcPr>
          <w:p w:rsidR="0025439B" w:rsidRPr="006E499A" w:rsidRDefault="0025439B" w:rsidP="00A9444A">
            <w:pPr>
              <w:autoSpaceDE w:val="0"/>
              <w:autoSpaceDN w:val="0"/>
              <w:adjustRightInd w:val="0"/>
              <w:jc w:val="center"/>
              <w:rPr>
                <w:kern w:val="2"/>
                <w:sz w:val="22"/>
                <w:szCs w:val="22"/>
              </w:rPr>
            </w:pPr>
            <w:r w:rsidRPr="006E499A">
              <w:rPr>
                <w:kern w:val="2"/>
                <w:sz w:val="22"/>
                <w:szCs w:val="22"/>
                <w:lang w:val="en-US"/>
              </w:rPr>
              <w:t>I</w:t>
            </w:r>
            <w:r w:rsidRPr="006E499A">
              <w:rPr>
                <w:kern w:val="2"/>
                <w:sz w:val="22"/>
                <w:szCs w:val="22"/>
              </w:rPr>
              <w:t>.Подпрограмма«Охрана</w:t>
            </w:r>
            <w:r>
              <w:rPr>
                <w:kern w:val="2"/>
                <w:sz w:val="22"/>
                <w:szCs w:val="22"/>
              </w:rPr>
              <w:t xml:space="preserve"> </w:t>
            </w:r>
            <w:r w:rsidRPr="006E499A">
              <w:rPr>
                <w:kern w:val="2"/>
                <w:sz w:val="22"/>
                <w:szCs w:val="22"/>
              </w:rPr>
              <w:t>окружающей</w:t>
            </w:r>
            <w:r>
              <w:rPr>
                <w:kern w:val="2"/>
                <w:sz w:val="22"/>
                <w:szCs w:val="22"/>
              </w:rPr>
              <w:t xml:space="preserve"> </w:t>
            </w:r>
            <w:r w:rsidRPr="006E499A">
              <w:rPr>
                <w:kern w:val="2"/>
                <w:sz w:val="22"/>
                <w:szCs w:val="22"/>
              </w:rPr>
              <w:t>среды</w:t>
            </w:r>
            <w:r>
              <w:rPr>
                <w:kern w:val="2"/>
                <w:sz w:val="22"/>
                <w:szCs w:val="22"/>
              </w:rPr>
              <w:t xml:space="preserve"> в Глубочанском сельско</w:t>
            </w:r>
            <w:r w:rsidR="00A9444A">
              <w:rPr>
                <w:kern w:val="2"/>
                <w:sz w:val="22"/>
                <w:szCs w:val="22"/>
              </w:rPr>
              <w:t>м</w:t>
            </w:r>
            <w:r>
              <w:rPr>
                <w:kern w:val="2"/>
                <w:sz w:val="22"/>
                <w:szCs w:val="22"/>
              </w:rPr>
              <w:t xml:space="preserve"> поселени</w:t>
            </w:r>
            <w:r w:rsidR="00A9444A">
              <w:rPr>
                <w:kern w:val="2"/>
                <w:sz w:val="22"/>
                <w:szCs w:val="22"/>
              </w:rPr>
              <w:t>и</w:t>
            </w:r>
            <w:r w:rsidRPr="006E499A">
              <w:rPr>
                <w:kern w:val="2"/>
                <w:sz w:val="22"/>
                <w:szCs w:val="22"/>
              </w:rPr>
              <w:t>»</w:t>
            </w:r>
          </w:p>
        </w:tc>
      </w:tr>
      <w:tr w:rsidR="0025439B" w:rsidRPr="00C344E9" w:rsidTr="0025439B">
        <w:trPr>
          <w:tblCellSpacing w:w="5" w:type="nil"/>
        </w:trPr>
        <w:tc>
          <w:tcPr>
            <w:tcW w:w="14966" w:type="dxa"/>
            <w:gridSpan w:val="8"/>
          </w:tcPr>
          <w:p w:rsidR="0025439B" w:rsidRPr="006E499A" w:rsidRDefault="0025439B" w:rsidP="00DB5094">
            <w:pPr>
              <w:autoSpaceDE w:val="0"/>
              <w:autoSpaceDN w:val="0"/>
              <w:adjustRightInd w:val="0"/>
              <w:jc w:val="center"/>
              <w:rPr>
                <w:kern w:val="2"/>
                <w:sz w:val="22"/>
                <w:szCs w:val="22"/>
              </w:rPr>
            </w:pPr>
            <w:r w:rsidRPr="006E499A">
              <w:rPr>
                <w:kern w:val="2"/>
                <w:sz w:val="22"/>
                <w:szCs w:val="22"/>
              </w:rPr>
              <w:t>1.Цельподпрограммы1«Снижение</w:t>
            </w:r>
            <w:r w:rsidR="00DB5094">
              <w:rPr>
                <w:kern w:val="2"/>
                <w:sz w:val="22"/>
                <w:szCs w:val="22"/>
              </w:rPr>
              <w:t xml:space="preserve"> </w:t>
            </w:r>
            <w:r w:rsidRPr="006E499A">
              <w:rPr>
                <w:kern w:val="2"/>
                <w:sz w:val="22"/>
                <w:szCs w:val="22"/>
              </w:rPr>
              <w:t>общей</w:t>
            </w:r>
            <w:r w:rsidR="00DB5094">
              <w:rPr>
                <w:kern w:val="2"/>
                <w:sz w:val="22"/>
                <w:szCs w:val="22"/>
              </w:rPr>
              <w:t xml:space="preserve"> </w:t>
            </w:r>
            <w:r w:rsidRPr="006E499A">
              <w:rPr>
                <w:kern w:val="2"/>
                <w:sz w:val="22"/>
                <w:szCs w:val="22"/>
              </w:rPr>
              <w:t>антропогенной</w:t>
            </w:r>
            <w:r w:rsidR="00DB5094">
              <w:rPr>
                <w:kern w:val="2"/>
                <w:sz w:val="22"/>
                <w:szCs w:val="22"/>
              </w:rPr>
              <w:t xml:space="preserve"> </w:t>
            </w:r>
            <w:r w:rsidRPr="006E499A">
              <w:rPr>
                <w:kern w:val="2"/>
                <w:sz w:val="22"/>
                <w:szCs w:val="22"/>
              </w:rPr>
              <w:t>нагрузки</w:t>
            </w:r>
            <w:r w:rsidR="00DB5094">
              <w:rPr>
                <w:kern w:val="2"/>
                <w:sz w:val="22"/>
                <w:szCs w:val="22"/>
              </w:rPr>
              <w:t xml:space="preserve"> </w:t>
            </w:r>
            <w:r w:rsidRPr="006E499A">
              <w:rPr>
                <w:kern w:val="2"/>
                <w:sz w:val="22"/>
                <w:szCs w:val="22"/>
              </w:rPr>
              <w:t>на</w:t>
            </w:r>
            <w:r w:rsidR="00DB5094">
              <w:rPr>
                <w:kern w:val="2"/>
                <w:sz w:val="22"/>
                <w:szCs w:val="22"/>
              </w:rPr>
              <w:t xml:space="preserve"> </w:t>
            </w:r>
            <w:r w:rsidRPr="006E499A">
              <w:rPr>
                <w:kern w:val="2"/>
                <w:sz w:val="22"/>
                <w:szCs w:val="22"/>
              </w:rPr>
              <w:t>окружающую</w:t>
            </w:r>
            <w:r w:rsidR="00DB5094">
              <w:rPr>
                <w:kern w:val="2"/>
                <w:sz w:val="22"/>
                <w:szCs w:val="22"/>
              </w:rPr>
              <w:t xml:space="preserve"> </w:t>
            </w:r>
            <w:r w:rsidRPr="006E499A">
              <w:rPr>
                <w:kern w:val="2"/>
                <w:sz w:val="22"/>
                <w:szCs w:val="22"/>
              </w:rPr>
              <w:t>среду</w:t>
            </w:r>
            <w:r w:rsidR="00DB5094">
              <w:rPr>
                <w:kern w:val="2"/>
                <w:sz w:val="22"/>
                <w:szCs w:val="22"/>
              </w:rPr>
              <w:t xml:space="preserve"> </w:t>
            </w:r>
            <w:r w:rsidRPr="006E499A">
              <w:rPr>
                <w:kern w:val="2"/>
                <w:sz w:val="22"/>
                <w:szCs w:val="22"/>
              </w:rPr>
              <w:t>и</w:t>
            </w:r>
            <w:r w:rsidR="00DB5094">
              <w:rPr>
                <w:kern w:val="2"/>
                <w:sz w:val="22"/>
                <w:szCs w:val="22"/>
              </w:rPr>
              <w:t xml:space="preserve"> </w:t>
            </w:r>
            <w:r w:rsidRPr="006E499A">
              <w:rPr>
                <w:kern w:val="2"/>
                <w:sz w:val="22"/>
                <w:szCs w:val="22"/>
              </w:rPr>
              <w:t>сохранение</w:t>
            </w:r>
            <w:r w:rsidR="00DB5094">
              <w:rPr>
                <w:kern w:val="2"/>
                <w:sz w:val="22"/>
                <w:szCs w:val="22"/>
              </w:rPr>
              <w:t xml:space="preserve"> </w:t>
            </w:r>
            <w:r w:rsidRPr="006E499A">
              <w:rPr>
                <w:kern w:val="2"/>
                <w:sz w:val="22"/>
                <w:szCs w:val="22"/>
              </w:rPr>
              <w:t>природных</w:t>
            </w:r>
            <w:r w:rsidR="00DB5094">
              <w:rPr>
                <w:kern w:val="2"/>
                <w:sz w:val="22"/>
                <w:szCs w:val="22"/>
              </w:rPr>
              <w:t xml:space="preserve"> </w:t>
            </w:r>
            <w:r w:rsidRPr="006E499A">
              <w:rPr>
                <w:kern w:val="2"/>
                <w:sz w:val="22"/>
                <w:szCs w:val="22"/>
              </w:rPr>
              <w:t>экосистем»</w:t>
            </w:r>
          </w:p>
        </w:tc>
      </w:tr>
      <w:tr w:rsidR="0025439B" w:rsidRPr="00C344E9" w:rsidTr="0025439B">
        <w:trPr>
          <w:tblCellSpacing w:w="5" w:type="nil"/>
        </w:trPr>
        <w:tc>
          <w:tcPr>
            <w:tcW w:w="14966" w:type="dxa"/>
            <w:gridSpan w:val="8"/>
          </w:tcPr>
          <w:p w:rsidR="0025439B" w:rsidRDefault="0025439B" w:rsidP="0025439B">
            <w:pPr>
              <w:autoSpaceDE w:val="0"/>
              <w:autoSpaceDN w:val="0"/>
              <w:adjustRightInd w:val="0"/>
              <w:jc w:val="center"/>
              <w:rPr>
                <w:kern w:val="2"/>
                <w:sz w:val="22"/>
                <w:szCs w:val="22"/>
              </w:rPr>
            </w:pPr>
            <w:r w:rsidRPr="006E499A">
              <w:rPr>
                <w:kern w:val="2"/>
                <w:sz w:val="22"/>
                <w:szCs w:val="22"/>
              </w:rPr>
              <w:t>1.1.Задача1подпрограммы1«Обеспечениезащищенностиокружающейсредывусловияхдальнейшегоэкономического</w:t>
            </w:r>
          </w:p>
          <w:p w:rsidR="0025439B" w:rsidRPr="006E499A" w:rsidRDefault="0025439B" w:rsidP="0025439B">
            <w:pPr>
              <w:autoSpaceDE w:val="0"/>
              <w:autoSpaceDN w:val="0"/>
              <w:adjustRightInd w:val="0"/>
              <w:jc w:val="center"/>
              <w:rPr>
                <w:kern w:val="2"/>
                <w:sz w:val="22"/>
                <w:szCs w:val="22"/>
              </w:rPr>
            </w:pPr>
            <w:r w:rsidRPr="006E499A">
              <w:rPr>
                <w:kern w:val="2"/>
                <w:sz w:val="22"/>
                <w:szCs w:val="22"/>
              </w:rPr>
              <w:t>развитияпосредствомснижениянегативноговоздействиянаокружающуюсредуприосуществлениихозяйственнойиинойдеятельности»</w:t>
            </w:r>
          </w:p>
        </w:tc>
      </w:tr>
      <w:tr w:rsidR="0025439B" w:rsidRPr="00C344E9" w:rsidTr="0025439B">
        <w:trPr>
          <w:tblCellSpacing w:w="5" w:type="nil"/>
        </w:trPr>
        <w:tc>
          <w:tcPr>
            <w:tcW w:w="599" w:type="dxa"/>
          </w:tcPr>
          <w:p w:rsidR="0025439B" w:rsidRPr="006E499A" w:rsidRDefault="0025439B" w:rsidP="0025439B">
            <w:pPr>
              <w:autoSpaceDE w:val="0"/>
              <w:autoSpaceDN w:val="0"/>
              <w:adjustRightInd w:val="0"/>
              <w:jc w:val="center"/>
              <w:rPr>
                <w:spacing w:val="-4"/>
                <w:kern w:val="2"/>
                <w:sz w:val="22"/>
                <w:szCs w:val="22"/>
              </w:rPr>
            </w:pPr>
            <w:r w:rsidRPr="006E499A">
              <w:rPr>
                <w:spacing w:val="-4"/>
                <w:kern w:val="2"/>
                <w:sz w:val="22"/>
                <w:szCs w:val="22"/>
              </w:rPr>
              <w:t>1.1.1.</w:t>
            </w:r>
          </w:p>
        </w:tc>
        <w:tc>
          <w:tcPr>
            <w:tcW w:w="3354" w:type="dxa"/>
          </w:tcPr>
          <w:p w:rsidR="0025439B" w:rsidRPr="006E499A" w:rsidRDefault="0025439B" w:rsidP="0025439B">
            <w:pPr>
              <w:autoSpaceDE w:val="0"/>
              <w:autoSpaceDN w:val="0"/>
              <w:adjustRightInd w:val="0"/>
              <w:rPr>
                <w:kern w:val="2"/>
                <w:sz w:val="22"/>
                <w:szCs w:val="22"/>
              </w:rPr>
            </w:pPr>
            <w:r w:rsidRPr="006E499A">
              <w:rPr>
                <w:kern w:val="2"/>
                <w:sz w:val="22"/>
                <w:szCs w:val="22"/>
              </w:rPr>
              <w:t>Основноемероприятие1.1.Осуществление</w:t>
            </w:r>
            <w:r w:rsidR="0059239C">
              <w:rPr>
                <w:kern w:val="2"/>
                <w:sz w:val="22"/>
                <w:szCs w:val="22"/>
              </w:rPr>
              <w:t xml:space="preserve"> </w:t>
            </w:r>
            <w:r>
              <w:rPr>
                <w:kern w:val="2"/>
                <w:sz w:val="22"/>
                <w:szCs w:val="22"/>
              </w:rPr>
              <w:t>рейдовых</w:t>
            </w:r>
            <w:r w:rsidR="0059239C">
              <w:rPr>
                <w:kern w:val="2"/>
                <w:sz w:val="22"/>
                <w:szCs w:val="22"/>
              </w:rPr>
              <w:t xml:space="preserve"> </w:t>
            </w:r>
            <w:r>
              <w:rPr>
                <w:kern w:val="2"/>
                <w:sz w:val="22"/>
                <w:szCs w:val="22"/>
              </w:rPr>
              <w:t>выездов за соблюдением запрета на выжигание сухой растительности</w:t>
            </w:r>
          </w:p>
        </w:tc>
        <w:tc>
          <w:tcPr>
            <w:tcW w:w="1976" w:type="dxa"/>
          </w:tcPr>
          <w:p w:rsidR="0025439B" w:rsidRPr="00C344E9" w:rsidRDefault="0025439B" w:rsidP="0025439B">
            <w:pPr>
              <w:autoSpaceDE w:val="0"/>
              <w:autoSpaceDN w:val="0"/>
              <w:adjustRightInd w:val="0"/>
              <w:rPr>
                <w:kern w:val="2"/>
                <w:sz w:val="22"/>
                <w:szCs w:val="22"/>
              </w:rPr>
            </w:pPr>
            <w:r>
              <w:rPr>
                <w:kern w:val="2"/>
                <w:sz w:val="22"/>
                <w:szCs w:val="22"/>
              </w:rPr>
              <w:t xml:space="preserve">Администрация Глубочанского сельского поселения </w:t>
            </w:r>
          </w:p>
        </w:tc>
        <w:tc>
          <w:tcPr>
            <w:tcW w:w="1411"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2019</w:t>
            </w:r>
          </w:p>
        </w:tc>
        <w:tc>
          <w:tcPr>
            <w:tcW w:w="1412"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2030</w:t>
            </w:r>
          </w:p>
        </w:tc>
        <w:tc>
          <w:tcPr>
            <w:tcW w:w="2257" w:type="dxa"/>
          </w:tcPr>
          <w:p w:rsidR="0025439B" w:rsidRPr="00C344E9" w:rsidRDefault="0025439B" w:rsidP="0025439B">
            <w:pPr>
              <w:autoSpaceDE w:val="0"/>
              <w:autoSpaceDN w:val="0"/>
              <w:adjustRightInd w:val="0"/>
              <w:rPr>
                <w:kern w:val="2"/>
                <w:sz w:val="22"/>
                <w:szCs w:val="22"/>
              </w:rPr>
            </w:pPr>
            <w:r w:rsidRPr="00C344E9">
              <w:rPr>
                <w:kern w:val="2"/>
                <w:sz w:val="22"/>
                <w:szCs w:val="22"/>
              </w:rPr>
              <w:t>предотвращение,выявлениеипресечениенарушенийприродоохранногозаконодательствавцеляхобеспеченияэкологическойбезопасностинатерритории</w:t>
            </w:r>
            <w:r>
              <w:rPr>
                <w:kern w:val="2"/>
                <w:sz w:val="22"/>
                <w:szCs w:val="22"/>
              </w:rPr>
              <w:t xml:space="preserve">Глубочанского сельского поселения </w:t>
            </w:r>
          </w:p>
        </w:tc>
        <w:tc>
          <w:tcPr>
            <w:tcW w:w="1949" w:type="dxa"/>
          </w:tcPr>
          <w:p w:rsidR="0025439B" w:rsidRPr="00C344E9" w:rsidRDefault="0025439B" w:rsidP="0025439B">
            <w:pPr>
              <w:autoSpaceDE w:val="0"/>
              <w:autoSpaceDN w:val="0"/>
              <w:adjustRightInd w:val="0"/>
              <w:rPr>
                <w:kern w:val="2"/>
                <w:sz w:val="22"/>
                <w:szCs w:val="22"/>
              </w:rPr>
            </w:pPr>
            <w:r w:rsidRPr="00C344E9">
              <w:rPr>
                <w:kern w:val="2"/>
                <w:sz w:val="22"/>
                <w:szCs w:val="22"/>
              </w:rPr>
              <w:t>высокийуровеньантропогенноговоздействиянаокружающуюсредувследствиеотсутствияконтролязаосуществлениемхозяйственнойиинойдеятельностипредприятийиорганизацийнатерритории</w:t>
            </w:r>
            <w:r>
              <w:rPr>
                <w:kern w:val="2"/>
                <w:sz w:val="22"/>
                <w:szCs w:val="22"/>
              </w:rPr>
              <w:t xml:space="preserve">Глубочанского сельского </w:t>
            </w:r>
            <w:r>
              <w:rPr>
                <w:kern w:val="2"/>
                <w:sz w:val="22"/>
                <w:szCs w:val="22"/>
              </w:rPr>
              <w:lastRenderedPageBreak/>
              <w:t xml:space="preserve">поселения </w:t>
            </w:r>
          </w:p>
        </w:tc>
        <w:tc>
          <w:tcPr>
            <w:tcW w:w="2008" w:type="dxa"/>
          </w:tcPr>
          <w:p w:rsidR="0025439B" w:rsidRPr="00C344E9" w:rsidRDefault="0025439B" w:rsidP="0025439B">
            <w:pPr>
              <w:autoSpaceDE w:val="0"/>
              <w:autoSpaceDN w:val="0"/>
              <w:adjustRightInd w:val="0"/>
              <w:rPr>
                <w:kern w:val="2"/>
                <w:sz w:val="22"/>
                <w:szCs w:val="22"/>
              </w:rPr>
            </w:pPr>
            <w:r w:rsidRPr="00C344E9">
              <w:rPr>
                <w:kern w:val="2"/>
                <w:sz w:val="22"/>
                <w:szCs w:val="22"/>
              </w:rPr>
              <w:lastRenderedPageBreak/>
              <w:t>Показатель</w:t>
            </w:r>
            <w:r>
              <w:rPr>
                <w:kern w:val="2"/>
                <w:sz w:val="22"/>
                <w:szCs w:val="22"/>
              </w:rPr>
              <w:t xml:space="preserve"> 1, </w:t>
            </w:r>
            <w:r w:rsidRPr="00C344E9">
              <w:rPr>
                <w:kern w:val="2"/>
                <w:sz w:val="22"/>
                <w:szCs w:val="22"/>
              </w:rPr>
              <w:t>1.1</w:t>
            </w:r>
          </w:p>
        </w:tc>
      </w:tr>
      <w:tr w:rsidR="0025439B" w:rsidRPr="00C344E9" w:rsidTr="0025439B">
        <w:trPr>
          <w:tblCellSpacing w:w="5" w:type="nil"/>
        </w:trPr>
        <w:tc>
          <w:tcPr>
            <w:tcW w:w="599" w:type="dxa"/>
          </w:tcPr>
          <w:p w:rsidR="0025439B" w:rsidRPr="006E499A" w:rsidRDefault="0025439B" w:rsidP="0025439B">
            <w:pPr>
              <w:autoSpaceDE w:val="0"/>
              <w:autoSpaceDN w:val="0"/>
              <w:adjustRightInd w:val="0"/>
              <w:jc w:val="center"/>
              <w:rPr>
                <w:spacing w:val="-4"/>
                <w:kern w:val="2"/>
                <w:sz w:val="22"/>
                <w:szCs w:val="22"/>
              </w:rPr>
            </w:pPr>
            <w:r w:rsidRPr="006E499A">
              <w:rPr>
                <w:spacing w:val="-4"/>
                <w:kern w:val="2"/>
                <w:sz w:val="22"/>
                <w:szCs w:val="22"/>
              </w:rPr>
              <w:lastRenderedPageBreak/>
              <w:t>1.1.2.</w:t>
            </w:r>
          </w:p>
        </w:tc>
        <w:tc>
          <w:tcPr>
            <w:tcW w:w="3354" w:type="dxa"/>
          </w:tcPr>
          <w:p w:rsidR="0025439B" w:rsidRPr="006E499A" w:rsidRDefault="0025439B" w:rsidP="0025439B">
            <w:pPr>
              <w:autoSpaceDE w:val="0"/>
              <w:autoSpaceDN w:val="0"/>
              <w:adjustRightInd w:val="0"/>
              <w:rPr>
                <w:kern w:val="2"/>
                <w:sz w:val="22"/>
                <w:szCs w:val="22"/>
              </w:rPr>
            </w:pPr>
            <w:r w:rsidRPr="006E499A">
              <w:rPr>
                <w:kern w:val="2"/>
                <w:sz w:val="22"/>
                <w:szCs w:val="22"/>
              </w:rPr>
              <w:t>Основноемероприятие1.2.</w:t>
            </w:r>
            <w:r>
              <w:rPr>
                <w:kern w:val="2"/>
                <w:sz w:val="22"/>
                <w:szCs w:val="22"/>
              </w:rPr>
              <w:t>Озеленение населенных пунктов</w:t>
            </w:r>
          </w:p>
        </w:tc>
        <w:tc>
          <w:tcPr>
            <w:tcW w:w="1976" w:type="dxa"/>
          </w:tcPr>
          <w:p w:rsidR="0025439B" w:rsidRPr="00C344E9" w:rsidRDefault="0025439B" w:rsidP="0025439B">
            <w:pPr>
              <w:autoSpaceDE w:val="0"/>
              <w:autoSpaceDN w:val="0"/>
              <w:adjustRightInd w:val="0"/>
              <w:rPr>
                <w:kern w:val="2"/>
                <w:sz w:val="22"/>
                <w:szCs w:val="22"/>
              </w:rPr>
            </w:pPr>
            <w:r>
              <w:rPr>
                <w:kern w:val="2"/>
                <w:sz w:val="22"/>
                <w:szCs w:val="22"/>
              </w:rPr>
              <w:t xml:space="preserve">Администрация Глубочанского сельского поселения </w:t>
            </w:r>
          </w:p>
        </w:tc>
        <w:tc>
          <w:tcPr>
            <w:tcW w:w="1411"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2019</w:t>
            </w:r>
          </w:p>
        </w:tc>
        <w:tc>
          <w:tcPr>
            <w:tcW w:w="1412"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2030</w:t>
            </w:r>
          </w:p>
        </w:tc>
        <w:tc>
          <w:tcPr>
            <w:tcW w:w="2257" w:type="dxa"/>
          </w:tcPr>
          <w:p w:rsidR="0025439B" w:rsidRPr="00C344E9" w:rsidRDefault="0025439B" w:rsidP="0025439B">
            <w:pPr>
              <w:autoSpaceDE w:val="0"/>
              <w:autoSpaceDN w:val="0"/>
              <w:adjustRightInd w:val="0"/>
              <w:rPr>
                <w:kern w:val="2"/>
                <w:sz w:val="22"/>
                <w:szCs w:val="22"/>
              </w:rPr>
            </w:pPr>
            <w:r w:rsidRPr="00C344E9">
              <w:rPr>
                <w:kern w:val="2"/>
                <w:sz w:val="22"/>
                <w:szCs w:val="22"/>
              </w:rPr>
              <w:t>предупреждениенегативноговоздействиянаокружающуюсредупосредством</w:t>
            </w:r>
            <w:r>
              <w:rPr>
                <w:kern w:val="2"/>
                <w:sz w:val="22"/>
                <w:szCs w:val="22"/>
              </w:rPr>
              <w:t>высадки деревьев</w:t>
            </w:r>
          </w:p>
        </w:tc>
        <w:tc>
          <w:tcPr>
            <w:tcW w:w="1949" w:type="dxa"/>
          </w:tcPr>
          <w:p w:rsidR="0025439B" w:rsidRPr="00C344E9" w:rsidRDefault="0025439B" w:rsidP="0025439B">
            <w:pPr>
              <w:autoSpaceDE w:val="0"/>
              <w:autoSpaceDN w:val="0"/>
              <w:adjustRightInd w:val="0"/>
              <w:rPr>
                <w:kern w:val="2"/>
                <w:sz w:val="22"/>
                <w:szCs w:val="22"/>
              </w:rPr>
            </w:pPr>
            <w:r w:rsidRPr="00C344E9">
              <w:rPr>
                <w:kern w:val="2"/>
                <w:sz w:val="22"/>
                <w:szCs w:val="22"/>
              </w:rPr>
              <w:t>негативноевоздействиенаокружающуюсредуприосуществлениихозяйственнойдеятельности;</w:t>
            </w:r>
          </w:p>
        </w:tc>
        <w:tc>
          <w:tcPr>
            <w:tcW w:w="2008" w:type="dxa"/>
          </w:tcPr>
          <w:p w:rsidR="0025439B" w:rsidRPr="00C344E9" w:rsidRDefault="0025439B" w:rsidP="0025439B">
            <w:pPr>
              <w:autoSpaceDE w:val="0"/>
              <w:autoSpaceDN w:val="0"/>
              <w:adjustRightInd w:val="0"/>
              <w:rPr>
                <w:kern w:val="2"/>
                <w:sz w:val="22"/>
                <w:szCs w:val="22"/>
              </w:rPr>
            </w:pPr>
            <w:r w:rsidRPr="00C344E9">
              <w:rPr>
                <w:kern w:val="2"/>
                <w:sz w:val="22"/>
                <w:szCs w:val="22"/>
              </w:rPr>
              <w:t>показатели1</w:t>
            </w:r>
            <w:r>
              <w:rPr>
                <w:kern w:val="2"/>
                <w:sz w:val="22"/>
                <w:szCs w:val="22"/>
              </w:rPr>
              <w:t>.1</w:t>
            </w:r>
          </w:p>
        </w:tc>
      </w:tr>
      <w:tr w:rsidR="0025439B" w:rsidRPr="00C344E9" w:rsidTr="0025439B">
        <w:trPr>
          <w:tblCellSpacing w:w="5" w:type="nil"/>
        </w:trPr>
        <w:tc>
          <w:tcPr>
            <w:tcW w:w="14966" w:type="dxa"/>
            <w:gridSpan w:val="8"/>
          </w:tcPr>
          <w:p w:rsidR="0025439B" w:rsidRPr="006E499A" w:rsidRDefault="0025439B" w:rsidP="0025439B">
            <w:pPr>
              <w:autoSpaceDE w:val="0"/>
              <w:autoSpaceDN w:val="0"/>
              <w:adjustRightInd w:val="0"/>
              <w:jc w:val="center"/>
              <w:rPr>
                <w:kern w:val="2"/>
                <w:sz w:val="22"/>
                <w:szCs w:val="22"/>
              </w:rPr>
            </w:pPr>
            <w:r w:rsidRPr="006E499A">
              <w:rPr>
                <w:kern w:val="2"/>
                <w:sz w:val="22"/>
                <w:szCs w:val="22"/>
              </w:rPr>
              <w:t>1.2.Задача2подпрограммы1</w:t>
            </w:r>
            <w:r w:rsidRPr="003C77F0">
              <w:rPr>
                <w:kern w:val="2"/>
                <w:sz w:val="22"/>
                <w:szCs w:val="22"/>
              </w:rPr>
              <w:t>«Повышение экологической культуры населения, обеспечение его объективной информацией о состоянии окружающей среды»</w:t>
            </w:r>
          </w:p>
        </w:tc>
      </w:tr>
      <w:tr w:rsidR="0025439B" w:rsidRPr="00C344E9" w:rsidTr="0025439B">
        <w:trPr>
          <w:tblCellSpacing w:w="5" w:type="nil"/>
        </w:trPr>
        <w:tc>
          <w:tcPr>
            <w:tcW w:w="599" w:type="dxa"/>
          </w:tcPr>
          <w:p w:rsidR="0025439B" w:rsidRPr="006E499A" w:rsidRDefault="0025439B" w:rsidP="0025439B">
            <w:pPr>
              <w:autoSpaceDE w:val="0"/>
              <w:autoSpaceDN w:val="0"/>
              <w:adjustRightInd w:val="0"/>
              <w:jc w:val="center"/>
              <w:rPr>
                <w:spacing w:val="-4"/>
                <w:kern w:val="2"/>
                <w:sz w:val="22"/>
                <w:szCs w:val="22"/>
              </w:rPr>
            </w:pPr>
            <w:r w:rsidRPr="006E499A">
              <w:rPr>
                <w:spacing w:val="-4"/>
                <w:kern w:val="2"/>
                <w:sz w:val="22"/>
                <w:szCs w:val="22"/>
              </w:rPr>
              <w:t>1.2.1.</w:t>
            </w:r>
          </w:p>
        </w:tc>
        <w:tc>
          <w:tcPr>
            <w:tcW w:w="3354" w:type="dxa"/>
          </w:tcPr>
          <w:p w:rsidR="0025439B" w:rsidRPr="006E499A" w:rsidRDefault="0025439B" w:rsidP="0025439B">
            <w:pPr>
              <w:autoSpaceDE w:val="0"/>
              <w:autoSpaceDN w:val="0"/>
              <w:adjustRightInd w:val="0"/>
              <w:rPr>
                <w:kern w:val="2"/>
                <w:sz w:val="22"/>
                <w:szCs w:val="22"/>
              </w:rPr>
            </w:pPr>
            <w:r w:rsidRPr="006E499A">
              <w:rPr>
                <w:kern w:val="2"/>
                <w:sz w:val="22"/>
                <w:szCs w:val="22"/>
              </w:rPr>
              <w:t>Основное мероприятие 1.</w:t>
            </w:r>
            <w:r>
              <w:rPr>
                <w:kern w:val="2"/>
                <w:sz w:val="22"/>
                <w:szCs w:val="22"/>
              </w:rPr>
              <w:t>3</w:t>
            </w:r>
            <w:r w:rsidRPr="006E499A">
              <w:rPr>
                <w:kern w:val="2"/>
                <w:sz w:val="22"/>
                <w:szCs w:val="22"/>
              </w:rPr>
              <w:t xml:space="preserve">. Экологическое просвещение и формирование экологической культуры, </w:t>
            </w:r>
            <w:r>
              <w:rPr>
                <w:kern w:val="2"/>
                <w:sz w:val="22"/>
                <w:szCs w:val="22"/>
              </w:rPr>
              <w:t>организация субботников</w:t>
            </w:r>
          </w:p>
        </w:tc>
        <w:tc>
          <w:tcPr>
            <w:tcW w:w="1976" w:type="dxa"/>
          </w:tcPr>
          <w:p w:rsidR="0025439B" w:rsidRPr="00C344E9" w:rsidRDefault="0025439B" w:rsidP="0025439B">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 xml:space="preserve">2019 </w:t>
            </w:r>
          </w:p>
        </w:tc>
        <w:tc>
          <w:tcPr>
            <w:tcW w:w="1412" w:type="dxa"/>
          </w:tcPr>
          <w:p w:rsidR="0025439B" w:rsidRPr="00C344E9" w:rsidRDefault="0025439B" w:rsidP="0025439B">
            <w:pPr>
              <w:autoSpaceDE w:val="0"/>
              <w:autoSpaceDN w:val="0"/>
              <w:adjustRightInd w:val="0"/>
              <w:jc w:val="center"/>
              <w:rPr>
                <w:kern w:val="2"/>
                <w:sz w:val="22"/>
                <w:szCs w:val="22"/>
              </w:rPr>
            </w:pPr>
            <w:r w:rsidRPr="00C344E9">
              <w:rPr>
                <w:kern w:val="2"/>
                <w:sz w:val="22"/>
                <w:szCs w:val="22"/>
              </w:rPr>
              <w:t xml:space="preserve">2030 </w:t>
            </w:r>
          </w:p>
        </w:tc>
        <w:tc>
          <w:tcPr>
            <w:tcW w:w="2257" w:type="dxa"/>
          </w:tcPr>
          <w:p w:rsidR="0025439B" w:rsidRPr="00C344E9" w:rsidRDefault="0025439B" w:rsidP="0025439B">
            <w:pPr>
              <w:autoSpaceDE w:val="0"/>
              <w:autoSpaceDN w:val="0"/>
              <w:adjustRightInd w:val="0"/>
              <w:rPr>
                <w:kern w:val="2"/>
                <w:sz w:val="22"/>
                <w:szCs w:val="22"/>
              </w:rPr>
            </w:pPr>
            <w:r w:rsidRPr="00C344E9">
              <w:rPr>
                <w:kern w:val="2"/>
                <w:sz w:val="22"/>
                <w:szCs w:val="22"/>
              </w:rPr>
              <w:t xml:space="preserve">формирование ответственного отношения к природе, рост уровня экологической культуры населения, </w:t>
            </w:r>
          </w:p>
          <w:p w:rsidR="0025439B" w:rsidRPr="00C344E9" w:rsidRDefault="0025439B" w:rsidP="0025439B">
            <w:pPr>
              <w:autoSpaceDE w:val="0"/>
              <w:autoSpaceDN w:val="0"/>
              <w:adjustRightInd w:val="0"/>
              <w:rPr>
                <w:kern w:val="2"/>
                <w:sz w:val="22"/>
                <w:szCs w:val="22"/>
              </w:rPr>
            </w:pPr>
            <w:r w:rsidRPr="00C344E9">
              <w:rPr>
                <w:kern w:val="2"/>
                <w:sz w:val="22"/>
                <w:szCs w:val="22"/>
              </w:rPr>
              <w:t xml:space="preserve">повышение экологической грамотности населения; вовлечение населения в </w:t>
            </w:r>
            <w:r>
              <w:rPr>
                <w:kern w:val="2"/>
                <w:sz w:val="22"/>
                <w:szCs w:val="22"/>
              </w:rPr>
              <w:t>субботники</w:t>
            </w:r>
            <w:r w:rsidRPr="00C344E9">
              <w:rPr>
                <w:kern w:val="2"/>
                <w:sz w:val="22"/>
                <w:szCs w:val="22"/>
              </w:rPr>
              <w:t xml:space="preserve">; </w:t>
            </w:r>
          </w:p>
          <w:p w:rsidR="0025439B" w:rsidRPr="00C344E9" w:rsidRDefault="0025439B" w:rsidP="0025439B">
            <w:pPr>
              <w:autoSpaceDE w:val="0"/>
              <w:autoSpaceDN w:val="0"/>
              <w:adjustRightInd w:val="0"/>
              <w:rPr>
                <w:kern w:val="2"/>
                <w:sz w:val="22"/>
                <w:szCs w:val="22"/>
              </w:rPr>
            </w:pPr>
          </w:p>
        </w:tc>
        <w:tc>
          <w:tcPr>
            <w:tcW w:w="1949" w:type="dxa"/>
          </w:tcPr>
          <w:p w:rsidR="0025439B" w:rsidRPr="00C344E9" w:rsidRDefault="0025439B" w:rsidP="0025439B">
            <w:pPr>
              <w:autoSpaceDE w:val="0"/>
              <w:autoSpaceDN w:val="0"/>
              <w:adjustRightInd w:val="0"/>
              <w:rPr>
                <w:kern w:val="2"/>
                <w:sz w:val="22"/>
                <w:szCs w:val="22"/>
              </w:rPr>
            </w:pPr>
            <w:r w:rsidRPr="00C344E9">
              <w:rPr>
                <w:kern w:val="2"/>
                <w:sz w:val="22"/>
                <w:szCs w:val="22"/>
              </w:rPr>
              <w:t xml:space="preserve">снижение уровня экологической культуры населения </w:t>
            </w:r>
            <w:r>
              <w:rPr>
                <w:kern w:val="2"/>
                <w:sz w:val="22"/>
                <w:szCs w:val="22"/>
              </w:rPr>
              <w:t xml:space="preserve">Глубочанского сельского поселения </w:t>
            </w:r>
          </w:p>
        </w:tc>
        <w:tc>
          <w:tcPr>
            <w:tcW w:w="2008" w:type="dxa"/>
          </w:tcPr>
          <w:p w:rsidR="0025439B" w:rsidRPr="00C344E9" w:rsidRDefault="0025439B" w:rsidP="0025439B">
            <w:pPr>
              <w:autoSpaceDE w:val="0"/>
              <w:autoSpaceDN w:val="0"/>
              <w:adjustRightInd w:val="0"/>
              <w:rPr>
                <w:kern w:val="2"/>
                <w:sz w:val="22"/>
                <w:szCs w:val="22"/>
              </w:rPr>
            </w:pPr>
            <w:r w:rsidRPr="00C344E9">
              <w:rPr>
                <w:kern w:val="2"/>
                <w:sz w:val="22"/>
                <w:szCs w:val="22"/>
              </w:rPr>
              <w:t>показатели 1.</w:t>
            </w:r>
            <w:r>
              <w:rPr>
                <w:kern w:val="2"/>
                <w:sz w:val="22"/>
                <w:szCs w:val="22"/>
              </w:rPr>
              <w:t>2</w:t>
            </w:r>
          </w:p>
        </w:tc>
      </w:tr>
      <w:tr w:rsidR="0025439B" w:rsidRPr="00C344E9" w:rsidTr="0025439B">
        <w:trPr>
          <w:tblCellSpacing w:w="5" w:type="nil"/>
        </w:trPr>
        <w:tc>
          <w:tcPr>
            <w:tcW w:w="14966" w:type="dxa"/>
            <w:gridSpan w:val="8"/>
          </w:tcPr>
          <w:p w:rsidR="0025439B" w:rsidRPr="000F3B71" w:rsidRDefault="0025439B" w:rsidP="0025439B">
            <w:pPr>
              <w:autoSpaceDE w:val="0"/>
              <w:autoSpaceDN w:val="0"/>
              <w:adjustRightInd w:val="0"/>
              <w:jc w:val="center"/>
              <w:rPr>
                <w:kern w:val="2"/>
                <w:sz w:val="22"/>
                <w:szCs w:val="22"/>
              </w:rPr>
            </w:pPr>
            <w:r w:rsidRPr="000F3B71">
              <w:rPr>
                <w:kern w:val="2"/>
                <w:sz w:val="22"/>
                <w:szCs w:val="22"/>
                <w:lang w:val="en-US"/>
              </w:rPr>
              <w:t>II</w:t>
            </w:r>
            <w:r w:rsidRPr="000F3B71">
              <w:rPr>
                <w:kern w:val="2"/>
                <w:sz w:val="22"/>
                <w:szCs w:val="22"/>
              </w:rPr>
              <w:t>. Подпрограмма «Система управления отходами на территории Глубочанского сельского поселения»</w:t>
            </w:r>
          </w:p>
        </w:tc>
      </w:tr>
      <w:tr w:rsidR="0025439B" w:rsidRPr="00C344E9" w:rsidTr="0025439B">
        <w:trPr>
          <w:tblCellSpacing w:w="5" w:type="nil"/>
        </w:trPr>
        <w:tc>
          <w:tcPr>
            <w:tcW w:w="14966" w:type="dxa"/>
            <w:gridSpan w:val="8"/>
          </w:tcPr>
          <w:p w:rsidR="0025439B" w:rsidRPr="000F3B71" w:rsidRDefault="0025439B" w:rsidP="0025439B">
            <w:pPr>
              <w:autoSpaceDE w:val="0"/>
              <w:autoSpaceDN w:val="0"/>
              <w:adjustRightInd w:val="0"/>
              <w:jc w:val="center"/>
              <w:rPr>
                <w:kern w:val="2"/>
                <w:sz w:val="22"/>
                <w:szCs w:val="22"/>
              </w:rPr>
            </w:pPr>
            <w:r w:rsidRPr="000F3B71">
              <w:rPr>
                <w:kern w:val="2"/>
                <w:sz w:val="22"/>
                <w:szCs w:val="22"/>
              </w:rPr>
              <w:t>2. Цель подпрограммы 2 «</w:t>
            </w:r>
            <w:r w:rsidRPr="000F3B71">
              <w:rPr>
                <w:sz w:val="22"/>
                <w:szCs w:val="22"/>
              </w:rPr>
              <w:t>Повышение качества и надежности предоставления услуг населению в сфере обращения с твердыми бытовыми отходами</w:t>
            </w:r>
            <w:r w:rsidRPr="000F3B71">
              <w:rPr>
                <w:kern w:val="2"/>
                <w:sz w:val="22"/>
                <w:szCs w:val="22"/>
              </w:rPr>
              <w:t>»</w:t>
            </w:r>
          </w:p>
        </w:tc>
      </w:tr>
      <w:tr w:rsidR="0025439B" w:rsidRPr="00C344E9" w:rsidTr="0025439B">
        <w:trPr>
          <w:tblCellSpacing w:w="5" w:type="nil"/>
        </w:trPr>
        <w:tc>
          <w:tcPr>
            <w:tcW w:w="14966" w:type="dxa"/>
            <w:gridSpan w:val="8"/>
          </w:tcPr>
          <w:p w:rsidR="0025439B" w:rsidRPr="000F3B71" w:rsidRDefault="0025439B" w:rsidP="0025439B">
            <w:pPr>
              <w:autoSpaceDE w:val="0"/>
              <w:autoSpaceDN w:val="0"/>
              <w:adjustRightInd w:val="0"/>
              <w:jc w:val="center"/>
              <w:rPr>
                <w:kern w:val="2"/>
                <w:sz w:val="22"/>
                <w:szCs w:val="22"/>
              </w:rPr>
            </w:pPr>
            <w:r w:rsidRPr="000F3B71">
              <w:rPr>
                <w:kern w:val="2"/>
                <w:sz w:val="22"/>
                <w:szCs w:val="22"/>
              </w:rPr>
              <w:t>2.1.Задача1подпрограммы2«</w:t>
            </w:r>
            <w:r w:rsidRPr="000F3B71">
              <w:rPr>
                <w:sz w:val="22"/>
                <w:szCs w:val="22"/>
              </w:rPr>
              <w:t>Развитие инфраструктуры по раздельному сбору отходов</w:t>
            </w:r>
            <w:r w:rsidRPr="000F3B71">
              <w:rPr>
                <w:kern w:val="2"/>
                <w:sz w:val="22"/>
                <w:szCs w:val="22"/>
              </w:rPr>
              <w:t>»</w:t>
            </w:r>
          </w:p>
        </w:tc>
      </w:tr>
      <w:tr w:rsidR="0025439B" w:rsidRPr="00C344E9" w:rsidTr="0025439B">
        <w:trPr>
          <w:tblCellSpacing w:w="5" w:type="nil"/>
        </w:trPr>
        <w:tc>
          <w:tcPr>
            <w:tcW w:w="599" w:type="dxa"/>
          </w:tcPr>
          <w:p w:rsidR="0025439B" w:rsidRPr="000F3B71" w:rsidRDefault="0025439B" w:rsidP="0025439B">
            <w:pPr>
              <w:autoSpaceDE w:val="0"/>
              <w:autoSpaceDN w:val="0"/>
              <w:adjustRightInd w:val="0"/>
              <w:jc w:val="center"/>
              <w:rPr>
                <w:spacing w:val="-4"/>
                <w:kern w:val="2"/>
                <w:sz w:val="22"/>
                <w:szCs w:val="22"/>
              </w:rPr>
            </w:pPr>
            <w:r w:rsidRPr="000F3B71">
              <w:rPr>
                <w:spacing w:val="-4"/>
                <w:kern w:val="2"/>
                <w:sz w:val="22"/>
                <w:szCs w:val="22"/>
              </w:rPr>
              <w:t>2.1.1.</w:t>
            </w:r>
          </w:p>
        </w:tc>
        <w:tc>
          <w:tcPr>
            <w:tcW w:w="3354" w:type="dxa"/>
          </w:tcPr>
          <w:p w:rsidR="00D87C42" w:rsidRDefault="0025439B" w:rsidP="00D87C42">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.1. </w:t>
            </w:r>
            <w:r w:rsidR="00D87C42">
              <w:rPr>
                <w:kern w:val="2"/>
                <w:sz w:val="22"/>
                <w:szCs w:val="22"/>
              </w:rPr>
              <w:t>Установка контейнерных площадок для сбора ТКО.</w:t>
            </w:r>
          </w:p>
          <w:p w:rsidR="0025439B" w:rsidRPr="006E499A" w:rsidRDefault="0025439B" w:rsidP="00D87C42">
            <w:pPr>
              <w:autoSpaceDE w:val="0"/>
              <w:autoSpaceDN w:val="0"/>
              <w:adjustRightInd w:val="0"/>
              <w:spacing w:line="252" w:lineRule="auto"/>
              <w:rPr>
                <w:kern w:val="2"/>
                <w:sz w:val="22"/>
                <w:szCs w:val="22"/>
              </w:rPr>
            </w:pPr>
            <w:r w:rsidRPr="00A24D34">
              <w:rPr>
                <w:sz w:val="22"/>
              </w:rPr>
              <w:t>Приобретение контейнеров</w:t>
            </w:r>
            <w:r w:rsidR="00D87C42">
              <w:rPr>
                <w:sz w:val="22"/>
              </w:rPr>
              <w:t xml:space="preserve"> </w:t>
            </w:r>
            <w:r w:rsidRPr="00A24D34">
              <w:rPr>
                <w:sz w:val="22"/>
              </w:rPr>
              <w:t xml:space="preserve">для обустройства контейнерных площадок для сбора ТКО </w:t>
            </w:r>
          </w:p>
        </w:tc>
        <w:tc>
          <w:tcPr>
            <w:tcW w:w="1976" w:type="dxa"/>
          </w:tcPr>
          <w:p w:rsidR="0025439B" w:rsidRPr="00C344E9" w:rsidRDefault="0025439B" w:rsidP="0025439B">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25439B" w:rsidRPr="00C344E9" w:rsidRDefault="0025439B" w:rsidP="0025439B">
            <w:pPr>
              <w:autoSpaceDE w:val="0"/>
              <w:autoSpaceDN w:val="0"/>
              <w:adjustRightInd w:val="0"/>
              <w:spacing w:line="252" w:lineRule="auto"/>
              <w:jc w:val="center"/>
              <w:rPr>
                <w:kern w:val="2"/>
                <w:sz w:val="22"/>
                <w:szCs w:val="22"/>
              </w:rPr>
            </w:pPr>
            <w:r w:rsidRPr="00C344E9">
              <w:rPr>
                <w:kern w:val="2"/>
                <w:sz w:val="22"/>
                <w:szCs w:val="22"/>
              </w:rPr>
              <w:t xml:space="preserve">2019 </w:t>
            </w:r>
          </w:p>
        </w:tc>
        <w:tc>
          <w:tcPr>
            <w:tcW w:w="1412" w:type="dxa"/>
          </w:tcPr>
          <w:p w:rsidR="0025439B" w:rsidRPr="00C344E9" w:rsidRDefault="0025439B" w:rsidP="0025439B">
            <w:pPr>
              <w:autoSpaceDE w:val="0"/>
              <w:autoSpaceDN w:val="0"/>
              <w:adjustRightInd w:val="0"/>
              <w:spacing w:line="252" w:lineRule="auto"/>
              <w:jc w:val="center"/>
              <w:rPr>
                <w:kern w:val="2"/>
                <w:sz w:val="22"/>
                <w:szCs w:val="22"/>
              </w:rPr>
            </w:pPr>
            <w:r w:rsidRPr="00C344E9">
              <w:rPr>
                <w:kern w:val="2"/>
                <w:sz w:val="22"/>
                <w:szCs w:val="22"/>
              </w:rPr>
              <w:t xml:space="preserve">2020 </w:t>
            </w:r>
          </w:p>
        </w:tc>
        <w:tc>
          <w:tcPr>
            <w:tcW w:w="2257" w:type="dxa"/>
          </w:tcPr>
          <w:p w:rsidR="0025439B" w:rsidRPr="00C344E9" w:rsidRDefault="0025439B" w:rsidP="0025439B">
            <w:pPr>
              <w:autoSpaceDE w:val="0"/>
              <w:autoSpaceDN w:val="0"/>
              <w:adjustRightInd w:val="0"/>
              <w:spacing w:line="252" w:lineRule="auto"/>
              <w:rPr>
                <w:kern w:val="2"/>
                <w:sz w:val="22"/>
                <w:szCs w:val="22"/>
              </w:rPr>
            </w:pPr>
            <w:r w:rsidRPr="00C344E9">
              <w:rPr>
                <w:kern w:val="2"/>
                <w:sz w:val="22"/>
                <w:szCs w:val="22"/>
              </w:rPr>
              <w:t xml:space="preserve">улучшение экологической обстановки на территории </w:t>
            </w:r>
            <w:r>
              <w:rPr>
                <w:kern w:val="2"/>
                <w:sz w:val="22"/>
                <w:szCs w:val="22"/>
              </w:rPr>
              <w:t xml:space="preserve">Глубочанского сельского поселения </w:t>
            </w:r>
          </w:p>
        </w:tc>
        <w:tc>
          <w:tcPr>
            <w:tcW w:w="1949" w:type="dxa"/>
          </w:tcPr>
          <w:p w:rsidR="0025439B" w:rsidRPr="00C344E9" w:rsidRDefault="0025439B" w:rsidP="0025439B">
            <w:pPr>
              <w:autoSpaceDE w:val="0"/>
              <w:autoSpaceDN w:val="0"/>
              <w:adjustRightInd w:val="0"/>
              <w:spacing w:line="252" w:lineRule="auto"/>
              <w:rPr>
                <w:kern w:val="2"/>
                <w:sz w:val="22"/>
                <w:szCs w:val="22"/>
              </w:rPr>
            </w:pPr>
            <w:r w:rsidRPr="00C344E9">
              <w:rPr>
                <w:kern w:val="2"/>
                <w:sz w:val="22"/>
                <w:szCs w:val="22"/>
              </w:rPr>
              <w:t>ухудшение экологической обстановки</w:t>
            </w:r>
          </w:p>
        </w:tc>
        <w:tc>
          <w:tcPr>
            <w:tcW w:w="2008" w:type="dxa"/>
          </w:tcPr>
          <w:p w:rsidR="0025439B" w:rsidRPr="000F3B71" w:rsidRDefault="0025439B" w:rsidP="0025439B">
            <w:pPr>
              <w:autoSpaceDE w:val="0"/>
              <w:autoSpaceDN w:val="0"/>
              <w:adjustRightInd w:val="0"/>
              <w:rPr>
                <w:kern w:val="2"/>
                <w:sz w:val="22"/>
                <w:szCs w:val="22"/>
              </w:rPr>
            </w:pPr>
            <w:r w:rsidRPr="000F3B71">
              <w:rPr>
                <w:kern w:val="2"/>
                <w:sz w:val="22"/>
                <w:szCs w:val="22"/>
              </w:rPr>
              <w:t>показатель 2.1</w:t>
            </w:r>
          </w:p>
        </w:tc>
      </w:tr>
      <w:tr w:rsidR="0025439B" w:rsidRPr="00C344E9" w:rsidTr="0025439B">
        <w:trPr>
          <w:tblCellSpacing w:w="5" w:type="nil"/>
        </w:trPr>
        <w:tc>
          <w:tcPr>
            <w:tcW w:w="14966" w:type="dxa"/>
            <w:gridSpan w:val="8"/>
          </w:tcPr>
          <w:p w:rsidR="0025439B" w:rsidRPr="000F3B71" w:rsidRDefault="0025439B" w:rsidP="0025439B">
            <w:pPr>
              <w:autoSpaceDE w:val="0"/>
              <w:autoSpaceDN w:val="0"/>
              <w:adjustRightInd w:val="0"/>
              <w:jc w:val="center"/>
              <w:rPr>
                <w:kern w:val="2"/>
                <w:sz w:val="22"/>
                <w:szCs w:val="22"/>
              </w:rPr>
            </w:pPr>
            <w:r w:rsidRPr="000F3B71">
              <w:rPr>
                <w:kern w:val="2"/>
                <w:sz w:val="22"/>
                <w:szCs w:val="22"/>
              </w:rPr>
              <w:t>2.2. Задача 2 подпрограммы 2 «</w:t>
            </w:r>
            <w:r w:rsidRPr="000F3B71">
              <w:rPr>
                <w:sz w:val="22"/>
                <w:szCs w:val="22"/>
              </w:rPr>
              <w:t>Устранение несанкционированных свалок и свалочных очагов мусора</w:t>
            </w:r>
            <w:r w:rsidRPr="000F3B71">
              <w:rPr>
                <w:kern w:val="2"/>
                <w:sz w:val="22"/>
                <w:szCs w:val="22"/>
              </w:rPr>
              <w:t>»</w:t>
            </w:r>
          </w:p>
        </w:tc>
      </w:tr>
      <w:tr w:rsidR="0025439B" w:rsidRPr="00C344E9" w:rsidTr="0025439B">
        <w:trPr>
          <w:tblCellSpacing w:w="5" w:type="nil"/>
        </w:trPr>
        <w:tc>
          <w:tcPr>
            <w:tcW w:w="599" w:type="dxa"/>
          </w:tcPr>
          <w:p w:rsidR="0025439B" w:rsidRPr="006E499A" w:rsidRDefault="0025439B" w:rsidP="0025439B">
            <w:pPr>
              <w:autoSpaceDE w:val="0"/>
              <w:autoSpaceDN w:val="0"/>
              <w:adjustRightInd w:val="0"/>
              <w:jc w:val="center"/>
              <w:rPr>
                <w:spacing w:val="-4"/>
                <w:kern w:val="2"/>
                <w:sz w:val="22"/>
                <w:szCs w:val="22"/>
              </w:rPr>
            </w:pPr>
            <w:r w:rsidRPr="006E499A">
              <w:rPr>
                <w:spacing w:val="-4"/>
                <w:kern w:val="2"/>
                <w:sz w:val="22"/>
                <w:szCs w:val="22"/>
              </w:rPr>
              <w:t>2.2.1.</w:t>
            </w:r>
          </w:p>
        </w:tc>
        <w:tc>
          <w:tcPr>
            <w:tcW w:w="3354" w:type="dxa"/>
          </w:tcPr>
          <w:p w:rsidR="0025439B" w:rsidRPr="006E499A" w:rsidRDefault="0025439B" w:rsidP="0025439B">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.2. </w:t>
            </w:r>
            <w:r>
              <w:rPr>
                <w:kern w:val="2"/>
                <w:sz w:val="22"/>
                <w:szCs w:val="22"/>
              </w:rPr>
              <w:t>Ликвидация несанкционированных свалок и свалочных очагов мусора</w:t>
            </w:r>
          </w:p>
        </w:tc>
        <w:tc>
          <w:tcPr>
            <w:tcW w:w="1976" w:type="dxa"/>
          </w:tcPr>
          <w:p w:rsidR="0025439B" w:rsidRPr="00C344E9" w:rsidRDefault="0025439B" w:rsidP="0025439B">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25439B" w:rsidRPr="00C344E9" w:rsidRDefault="0025439B" w:rsidP="0025439B">
            <w:pPr>
              <w:autoSpaceDE w:val="0"/>
              <w:autoSpaceDN w:val="0"/>
              <w:adjustRightInd w:val="0"/>
              <w:spacing w:line="252" w:lineRule="auto"/>
              <w:jc w:val="center"/>
              <w:rPr>
                <w:kern w:val="2"/>
                <w:sz w:val="22"/>
                <w:szCs w:val="22"/>
              </w:rPr>
            </w:pPr>
            <w:r w:rsidRPr="00C344E9">
              <w:rPr>
                <w:kern w:val="2"/>
                <w:sz w:val="22"/>
                <w:szCs w:val="22"/>
              </w:rPr>
              <w:t xml:space="preserve">2019 </w:t>
            </w:r>
          </w:p>
        </w:tc>
        <w:tc>
          <w:tcPr>
            <w:tcW w:w="1412" w:type="dxa"/>
          </w:tcPr>
          <w:p w:rsidR="0025439B" w:rsidRPr="00C344E9" w:rsidRDefault="0025439B" w:rsidP="0025439B">
            <w:pPr>
              <w:autoSpaceDE w:val="0"/>
              <w:autoSpaceDN w:val="0"/>
              <w:adjustRightInd w:val="0"/>
              <w:spacing w:line="252" w:lineRule="auto"/>
              <w:jc w:val="center"/>
              <w:rPr>
                <w:kern w:val="2"/>
                <w:sz w:val="22"/>
                <w:szCs w:val="22"/>
              </w:rPr>
            </w:pPr>
            <w:r w:rsidRPr="00C344E9">
              <w:rPr>
                <w:kern w:val="2"/>
                <w:sz w:val="22"/>
                <w:szCs w:val="22"/>
              </w:rPr>
              <w:t xml:space="preserve">2030 </w:t>
            </w:r>
          </w:p>
        </w:tc>
        <w:tc>
          <w:tcPr>
            <w:tcW w:w="2257" w:type="dxa"/>
          </w:tcPr>
          <w:p w:rsidR="0025439B" w:rsidRPr="00C344E9" w:rsidRDefault="0025439B" w:rsidP="0025439B">
            <w:pPr>
              <w:autoSpaceDE w:val="0"/>
              <w:autoSpaceDN w:val="0"/>
              <w:adjustRightInd w:val="0"/>
              <w:spacing w:line="252" w:lineRule="auto"/>
              <w:rPr>
                <w:kern w:val="2"/>
                <w:sz w:val="22"/>
                <w:szCs w:val="22"/>
              </w:rPr>
            </w:pPr>
            <w:r w:rsidRPr="00C344E9">
              <w:rPr>
                <w:kern w:val="2"/>
                <w:sz w:val="22"/>
                <w:szCs w:val="22"/>
              </w:rPr>
              <w:t xml:space="preserve">увеличение доли отходов, отсортированных населением, </w:t>
            </w:r>
            <w:r w:rsidRPr="00C344E9">
              <w:rPr>
                <w:kern w:val="2"/>
                <w:sz w:val="22"/>
                <w:szCs w:val="22"/>
              </w:rPr>
              <w:lastRenderedPageBreak/>
              <w:t>экологическое образование населения</w:t>
            </w:r>
          </w:p>
        </w:tc>
        <w:tc>
          <w:tcPr>
            <w:tcW w:w="1949" w:type="dxa"/>
          </w:tcPr>
          <w:p w:rsidR="0025439B" w:rsidRPr="00C344E9" w:rsidRDefault="0025439B" w:rsidP="0025439B">
            <w:pPr>
              <w:autoSpaceDE w:val="0"/>
              <w:autoSpaceDN w:val="0"/>
              <w:adjustRightInd w:val="0"/>
              <w:spacing w:line="252" w:lineRule="auto"/>
              <w:rPr>
                <w:kern w:val="2"/>
                <w:sz w:val="22"/>
                <w:szCs w:val="22"/>
              </w:rPr>
            </w:pPr>
            <w:r w:rsidRPr="00C344E9">
              <w:rPr>
                <w:kern w:val="2"/>
                <w:sz w:val="22"/>
                <w:szCs w:val="22"/>
              </w:rPr>
              <w:lastRenderedPageBreak/>
              <w:t>уменьшение доли перерабатывае</w:t>
            </w:r>
            <w:r>
              <w:rPr>
                <w:kern w:val="2"/>
                <w:sz w:val="22"/>
                <w:szCs w:val="22"/>
              </w:rPr>
              <w:softHyphen/>
            </w:r>
            <w:r w:rsidRPr="00C344E9">
              <w:rPr>
                <w:kern w:val="2"/>
                <w:sz w:val="22"/>
                <w:szCs w:val="22"/>
              </w:rPr>
              <w:t>мых отходов</w:t>
            </w:r>
          </w:p>
        </w:tc>
        <w:tc>
          <w:tcPr>
            <w:tcW w:w="2008" w:type="dxa"/>
          </w:tcPr>
          <w:p w:rsidR="0025439B" w:rsidRPr="00C344E9" w:rsidRDefault="0025439B" w:rsidP="0025439B">
            <w:pPr>
              <w:autoSpaceDE w:val="0"/>
              <w:autoSpaceDN w:val="0"/>
              <w:adjustRightInd w:val="0"/>
              <w:rPr>
                <w:kern w:val="2"/>
                <w:sz w:val="22"/>
                <w:szCs w:val="22"/>
              </w:rPr>
            </w:pPr>
            <w:r w:rsidRPr="00C344E9">
              <w:rPr>
                <w:kern w:val="2"/>
                <w:sz w:val="22"/>
                <w:szCs w:val="22"/>
              </w:rPr>
              <w:t>показатели 2, 2.2</w:t>
            </w:r>
            <w:r w:rsidR="00E87D0A">
              <w:rPr>
                <w:kern w:val="2"/>
                <w:sz w:val="22"/>
                <w:szCs w:val="22"/>
              </w:rPr>
              <w:t>"</w:t>
            </w:r>
          </w:p>
        </w:tc>
      </w:tr>
    </w:tbl>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Глубочнаского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Глубочнаского сельского поселения</w:t>
      </w:r>
      <w:r w:rsidRPr="00612CA5">
        <w:rPr>
          <w:kern w:val="2"/>
          <w:sz w:val="28"/>
          <w:szCs w:val="28"/>
        </w:rPr>
        <w:t>»</w:t>
      </w:r>
    </w:p>
    <w:p w:rsidR="00B86905" w:rsidRPr="00612CA5" w:rsidRDefault="00B86905"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1"/>
        <w:gridCol w:w="1524"/>
        <w:gridCol w:w="1227"/>
        <w:gridCol w:w="604"/>
        <w:gridCol w:w="566"/>
        <w:gridCol w:w="1132"/>
        <w:gridCol w:w="567"/>
        <w:gridCol w:w="854"/>
        <w:gridCol w:w="709"/>
        <w:gridCol w:w="709"/>
        <w:gridCol w:w="709"/>
        <w:gridCol w:w="850"/>
        <w:gridCol w:w="709"/>
        <w:gridCol w:w="709"/>
        <w:gridCol w:w="709"/>
        <w:gridCol w:w="709"/>
        <w:gridCol w:w="709"/>
        <w:gridCol w:w="709"/>
        <w:gridCol w:w="709"/>
        <w:gridCol w:w="709"/>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1"/>
        <w:gridCol w:w="1524"/>
        <w:gridCol w:w="1228"/>
        <w:gridCol w:w="604"/>
        <w:gridCol w:w="567"/>
        <w:gridCol w:w="1130"/>
        <w:gridCol w:w="567"/>
        <w:gridCol w:w="854"/>
        <w:gridCol w:w="709"/>
        <w:gridCol w:w="709"/>
        <w:gridCol w:w="709"/>
        <w:gridCol w:w="850"/>
        <w:gridCol w:w="709"/>
        <w:gridCol w:w="709"/>
        <w:gridCol w:w="709"/>
        <w:gridCol w:w="709"/>
        <w:gridCol w:w="709"/>
        <w:gridCol w:w="709"/>
        <w:gridCol w:w="709"/>
        <w:gridCol w:w="709"/>
      </w:tblGrid>
      <w:tr w:rsidR="00B86905" w:rsidRPr="00612CA5" w:rsidTr="00542FB8">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542FB8">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«Охрана окружающей среды и рациональное 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C386B" w:rsidRDefault="00343109" w:rsidP="00B86905">
            <w:pPr>
              <w:autoSpaceDE w:val="0"/>
              <w:autoSpaceDN w:val="0"/>
              <w:adjustRightInd w:val="0"/>
              <w:jc w:val="center"/>
              <w:rPr>
                <w:bCs/>
                <w:kern w:val="2"/>
                <w:sz w:val="24"/>
                <w:szCs w:val="24"/>
              </w:rPr>
            </w:pPr>
            <w:r>
              <w:rPr>
                <w:bCs/>
                <w:kern w:val="2"/>
                <w:sz w:val="24"/>
                <w:szCs w:val="24"/>
              </w:rPr>
              <w:t>600,0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542FB8">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130"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854" w:type="dxa"/>
            <w:tcBorders>
              <w:top w:val="single" w:sz="4" w:space="0" w:color="auto"/>
              <w:left w:val="single" w:sz="4" w:space="0" w:color="auto"/>
              <w:right w:val="single" w:sz="4" w:space="0" w:color="auto"/>
            </w:tcBorders>
          </w:tcPr>
          <w:p w:rsidR="0023035F" w:rsidRPr="006C386B" w:rsidRDefault="00343109" w:rsidP="00926CE0">
            <w:pPr>
              <w:autoSpaceDE w:val="0"/>
              <w:autoSpaceDN w:val="0"/>
              <w:adjustRightInd w:val="0"/>
              <w:jc w:val="center"/>
              <w:rPr>
                <w:bCs/>
                <w:kern w:val="2"/>
                <w:sz w:val="24"/>
                <w:szCs w:val="24"/>
              </w:rPr>
            </w:pPr>
            <w:r>
              <w:rPr>
                <w:bCs/>
                <w:kern w:val="2"/>
                <w:sz w:val="24"/>
                <w:szCs w:val="24"/>
              </w:rPr>
              <w:t>600,0</w:t>
            </w:r>
          </w:p>
        </w:tc>
        <w:tc>
          <w:tcPr>
            <w:tcW w:w="709" w:type="dxa"/>
            <w:tcBorders>
              <w:top w:val="single" w:sz="4" w:space="0" w:color="auto"/>
              <w:left w:val="single" w:sz="4" w:space="0" w:color="auto"/>
              <w:right w:val="single" w:sz="4" w:space="0" w:color="auto"/>
            </w:tcBorders>
          </w:tcPr>
          <w:p w:rsidR="0023035F" w:rsidRPr="00612CA5" w:rsidRDefault="006C386B" w:rsidP="00926CE0">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44,8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25439B">
        <w:tc>
          <w:tcPr>
            <w:tcW w:w="391"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3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54"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25439B">
        <w:trPr>
          <w:trHeight w:val="438"/>
        </w:trPr>
        <w:tc>
          <w:tcPr>
            <w:tcW w:w="391"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3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54"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25439B">
        <w:trPr>
          <w:trHeight w:val="939"/>
        </w:trPr>
        <w:tc>
          <w:tcPr>
            <w:tcW w:w="391"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3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54"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мероприятие 1.3. Экологическое просвещение и формирование экологической культуры, </w:t>
            </w:r>
            <w:r>
              <w:rPr>
                <w:kern w:val="2"/>
                <w:sz w:val="22"/>
                <w:szCs w:val="22"/>
              </w:rPr>
              <w:lastRenderedPageBreak/>
              <w:t>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505,2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24" w:type="dxa"/>
            <w:tcBorders>
              <w:top w:val="single" w:sz="4" w:space="0" w:color="auto"/>
              <w:left w:val="single" w:sz="4" w:space="0" w:color="auto"/>
              <w:bottom w:val="single" w:sz="4" w:space="0" w:color="auto"/>
              <w:right w:val="single" w:sz="4" w:space="0" w:color="auto"/>
            </w:tcBorders>
          </w:tcPr>
          <w:p w:rsidR="00343109" w:rsidRDefault="001E0DB5" w:rsidP="00343109">
            <w:pPr>
              <w:autoSpaceDE w:val="0"/>
              <w:autoSpaceDN w:val="0"/>
              <w:adjustRightInd w:val="0"/>
              <w:spacing w:line="252" w:lineRule="auto"/>
              <w:rPr>
                <w:kern w:val="2"/>
                <w:sz w:val="22"/>
                <w:szCs w:val="22"/>
              </w:rPr>
            </w:pPr>
            <w:r>
              <w:rPr>
                <w:kern w:val="2"/>
                <w:sz w:val="22"/>
                <w:szCs w:val="22"/>
              </w:rPr>
              <w:t xml:space="preserve">Основное мероприятие 2.1. </w:t>
            </w:r>
            <w:r w:rsidR="00343109">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для обустройства контейнерных площадок для 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6C386B" w:rsidP="00343109">
            <w:pPr>
              <w:tabs>
                <w:tab w:val="left" w:pos="226"/>
                <w:tab w:val="center" w:pos="651"/>
              </w:tabs>
              <w:autoSpaceDE w:val="0"/>
              <w:autoSpaceDN w:val="0"/>
              <w:adjustRightInd w:val="0"/>
              <w:rPr>
                <w:bCs/>
                <w:kern w:val="2"/>
                <w:sz w:val="24"/>
                <w:szCs w:val="24"/>
              </w:rPr>
            </w:pPr>
            <w:r>
              <w:rPr>
                <w:bCs/>
                <w:kern w:val="2"/>
                <w:sz w:val="24"/>
                <w:szCs w:val="24"/>
              </w:rPr>
              <w:tab/>
            </w:r>
            <w:r w:rsidR="00343109">
              <w:rPr>
                <w:bCs/>
                <w:kern w:val="2"/>
                <w:sz w:val="24"/>
                <w:szCs w:val="24"/>
              </w:rPr>
              <w:t>219,5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542FB8">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285,7</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542FB8">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w:t>
            </w:r>
            <w:r>
              <w:rPr>
                <w:kern w:val="2"/>
                <w:sz w:val="22"/>
                <w:szCs w:val="22"/>
              </w:rPr>
              <w:lastRenderedPageBreak/>
              <w:t>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lastRenderedPageBreak/>
              <w:t xml:space="preserve">Администрация </w:t>
            </w:r>
            <w:r>
              <w:rPr>
                <w:kern w:val="2"/>
                <w:sz w:val="24"/>
                <w:szCs w:val="24"/>
              </w:rPr>
              <w:lastRenderedPageBreak/>
              <w:t>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542FB8">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lastRenderedPageBreak/>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3F0208" w:rsidP="0066762B">
      <w:pPr>
        <w:pageBreakBefore/>
        <w:autoSpaceDE w:val="0"/>
        <w:autoSpaceDN w:val="0"/>
        <w:adjustRightInd w:val="0"/>
        <w:ind w:firstLine="9923"/>
        <w:jc w:val="center"/>
        <w:rPr>
          <w:kern w:val="2"/>
          <w:sz w:val="28"/>
          <w:szCs w:val="28"/>
        </w:rPr>
      </w:pPr>
      <w:r>
        <w:rPr>
          <w:kern w:val="2"/>
          <w:sz w:val="28"/>
          <w:szCs w:val="28"/>
        </w:rPr>
        <w:lastRenderedPageBreak/>
        <w:t>"</w:t>
      </w:r>
      <w:r w:rsidR="0066762B" w:rsidRPr="00612CA5">
        <w:rPr>
          <w:kern w:val="2"/>
          <w:sz w:val="28"/>
          <w:szCs w:val="28"/>
        </w:rPr>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454D3">
        <w:rPr>
          <w:kern w:val="2"/>
          <w:sz w:val="28"/>
          <w:szCs w:val="28"/>
        </w:rPr>
        <w:t>Глубочанского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66762B">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p w:rsidR="0066762B" w:rsidRPr="00612CA5" w:rsidRDefault="0066762B" w:rsidP="0066762B">
      <w:pPr>
        <w:autoSpaceDE w:val="0"/>
        <w:autoSpaceDN w:val="0"/>
        <w:adjustRightInd w:val="0"/>
        <w:spacing w:line="216" w:lineRule="auto"/>
        <w:jc w:val="right"/>
        <w:rPr>
          <w:kern w:val="2"/>
          <w:sz w:val="28"/>
          <w:szCs w:val="28"/>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8"/>
        <w:gridCol w:w="3250"/>
        <w:gridCol w:w="2036"/>
        <w:gridCol w:w="1265"/>
        <w:gridCol w:w="703"/>
        <w:gridCol w:w="703"/>
        <w:gridCol w:w="702"/>
        <w:gridCol w:w="843"/>
        <w:gridCol w:w="842"/>
        <w:gridCol w:w="703"/>
        <w:gridCol w:w="703"/>
        <w:gridCol w:w="562"/>
        <w:gridCol w:w="703"/>
        <w:gridCol w:w="703"/>
        <w:gridCol w:w="703"/>
        <w:gridCol w:w="702"/>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1"/>
        <w:gridCol w:w="3228"/>
        <w:gridCol w:w="2027"/>
        <w:gridCol w:w="1258"/>
        <w:gridCol w:w="703"/>
        <w:gridCol w:w="703"/>
        <w:gridCol w:w="702"/>
        <w:gridCol w:w="842"/>
        <w:gridCol w:w="841"/>
        <w:gridCol w:w="703"/>
        <w:gridCol w:w="703"/>
        <w:gridCol w:w="560"/>
        <w:gridCol w:w="703"/>
        <w:gridCol w:w="702"/>
        <w:gridCol w:w="703"/>
        <w:gridCol w:w="703"/>
      </w:tblGrid>
      <w:tr w:rsidR="00FC0731" w:rsidRPr="00612CA5" w:rsidTr="00FC0731">
        <w:trPr>
          <w:trHeight w:val="241"/>
          <w:tblHeader/>
        </w:trPr>
        <w:tc>
          <w:tcPr>
            <w:tcW w:w="39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2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2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C0731">
        <w:trPr>
          <w:trHeight w:val="227"/>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600,0</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8454D3">
            <w:pPr>
              <w:tabs>
                <w:tab w:val="center" w:pos="297"/>
              </w:tabs>
              <w:autoSpaceDE w:val="0"/>
              <w:autoSpaceDN w:val="0"/>
              <w:adjustRightInd w:val="0"/>
              <w:spacing w:line="230" w:lineRule="auto"/>
              <w:rPr>
                <w:kern w:val="2"/>
                <w:sz w:val="24"/>
                <w:szCs w:val="24"/>
              </w:rPr>
            </w:pPr>
            <w:r w:rsidRPr="006C386B">
              <w:rPr>
                <w:kern w:val="2"/>
                <w:sz w:val="24"/>
                <w:szCs w:val="24"/>
              </w:rPr>
              <w:tab/>
            </w:r>
            <w:r w:rsidR="008454D3">
              <w:rPr>
                <w:kern w:val="2"/>
                <w:sz w:val="24"/>
                <w:szCs w:val="24"/>
              </w:rPr>
              <w:t>0</w:t>
            </w:r>
            <w:r w:rsidRPr="006C386B">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spacing w:line="230" w:lineRule="auto"/>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spacing w:line="230" w:lineRule="auto"/>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600,0</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8454D3">
            <w:pPr>
              <w:tabs>
                <w:tab w:val="center" w:pos="297"/>
              </w:tabs>
              <w:autoSpaceDE w:val="0"/>
              <w:autoSpaceDN w:val="0"/>
              <w:adjustRightInd w:val="0"/>
              <w:spacing w:line="230" w:lineRule="auto"/>
              <w:rPr>
                <w:kern w:val="2"/>
                <w:sz w:val="24"/>
                <w:szCs w:val="24"/>
              </w:rPr>
            </w:pPr>
            <w:r w:rsidRPr="006C386B">
              <w:rPr>
                <w:kern w:val="2"/>
                <w:sz w:val="24"/>
                <w:szCs w:val="24"/>
              </w:rPr>
              <w:tab/>
            </w:r>
            <w:r w:rsidR="008454D3">
              <w:rPr>
                <w:kern w:val="2"/>
                <w:sz w:val="24"/>
                <w:szCs w:val="24"/>
              </w:rPr>
              <w:t>0</w:t>
            </w:r>
            <w:r w:rsidRPr="006C386B">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44,8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44,8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tabs>
                <w:tab w:val="center" w:pos="581"/>
              </w:tabs>
              <w:autoSpaceDE w:val="0"/>
              <w:autoSpaceDN w:val="0"/>
              <w:adjustRightInd w:val="0"/>
              <w:jc w:val="center"/>
              <w:rPr>
                <w:kern w:val="2"/>
                <w:sz w:val="24"/>
                <w:szCs w:val="24"/>
              </w:rPr>
            </w:pPr>
            <w:r>
              <w:rPr>
                <w:kern w:val="2"/>
                <w:sz w:val="24"/>
                <w:szCs w:val="24"/>
              </w:rPr>
              <w:t>505,2</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tabs>
                <w:tab w:val="left" w:pos="188"/>
                <w:tab w:val="center" w:pos="581"/>
              </w:tabs>
              <w:autoSpaceDE w:val="0"/>
              <w:autoSpaceDN w:val="0"/>
              <w:adjustRightInd w:val="0"/>
              <w:jc w:val="center"/>
              <w:rPr>
                <w:kern w:val="2"/>
                <w:sz w:val="24"/>
                <w:szCs w:val="24"/>
              </w:rPr>
            </w:pPr>
            <w:r>
              <w:rPr>
                <w:kern w:val="2"/>
                <w:sz w:val="24"/>
                <w:szCs w:val="24"/>
              </w:rPr>
              <w:t>505,2</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28"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28"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0D1ED6" w:rsidRDefault="000D1ED6" w:rsidP="00AD3B2E">
      <w:pPr>
        <w:autoSpaceDE w:val="0"/>
        <w:autoSpaceDN w:val="0"/>
        <w:adjustRightInd w:val="0"/>
        <w:ind w:firstLine="709"/>
        <w:jc w:val="both"/>
        <w:rPr>
          <w:kern w:val="2"/>
          <w:sz w:val="28"/>
          <w:szCs w:val="28"/>
        </w:rPr>
        <w:sectPr w:rsidR="000D1ED6" w:rsidSect="00FC0731">
          <w:footerReference w:type="even" r:id="rId11"/>
          <w:footerReference w:type="default" r:id="rId12"/>
          <w:pgSz w:w="16840" w:h="11907" w:orient="landscape"/>
          <w:pgMar w:top="1701" w:right="851" w:bottom="851" w:left="1134" w:header="720" w:footer="720" w:gutter="0"/>
          <w:cols w:space="720"/>
          <w:docGrid w:linePitch="272"/>
        </w:sectPr>
      </w:pPr>
    </w:p>
    <w:p w:rsidR="004937B8" w:rsidRDefault="004937B8" w:rsidP="00AE0AEE">
      <w:pPr>
        <w:spacing w:line="264" w:lineRule="auto"/>
        <w:ind w:left="6237"/>
        <w:jc w:val="center"/>
        <w:rPr>
          <w:sz w:val="28"/>
        </w:rPr>
      </w:pPr>
    </w:p>
    <w:sectPr w:rsidR="004937B8" w:rsidSect="0007147C">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D3" w:rsidRDefault="00F130D3">
      <w:r>
        <w:separator/>
      </w:r>
    </w:p>
  </w:endnote>
  <w:endnote w:type="continuationSeparator" w:id="1">
    <w:p w:rsidR="00F130D3" w:rsidRDefault="00F1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4A" w:rsidRDefault="00A9444A"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9444A" w:rsidRDefault="00A9444A"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4A" w:rsidRDefault="00A9444A"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A9444A" w:rsidRPr="00670060" w:rsidRDefault="00A9444A"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4A" w:rsidRDefault="00A9444A"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A9444A" w:rsidRPr="00670060" w:rsidRDefault="00A9444A"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4A" w:rsidRDefault="00A9444A"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9444A" w:rsidRDefault="00A9444A">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4A" w:rsidRDefault="00A9444A"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A409B">
      <w:rPr>
        <w:rStyle w:val="aa"/>
        <w:noProof/>
      </w:rPr>
      <w:t>7</w:t>
    </w:r>
    <w:r>
      <w:rPr>
        <w:rStyle w:val="aa"/>
      </w:rPr>
      <w:fldChar w:fldCharType="end"/>
    </w:r>
  </w:p>
  <w:p w:rsidR="00A9444A" w:rsidRPr="00670060" w:rsidRDefault="00A9444A"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D3" w:rsidRDefault="00F130D3">
      <w:r>
        <w:separator/>
      </w:r>
    </w:p>
  </w:footnote>
  <w:footnote w:type="continuationSeparator" w:id="1">
    <w:p w:rsidR="00F130D3" w:rsidRDefault="00F1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7147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6BFA"/>
    <w:rsid w:val="00125DE3"/>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A78"/>
    <w:rsid w:val="002E33F9"/>
    <w:rsid w:val="002E65D5"/>
    <w:rsid w:val="002F63E3"/>
    <w:rsid w:val="002F699A"/>
    <w:rsid w:val="002F74D7"/>
    <w:rsid w:val="0030124B"/>
    <w:rsid w:val="00304FC8"/>
    <w:rsid w:val="00310789"/>
    <w:rsid w:val="0031217D"/>
    <w:rsid w:val="00313D3A"/>
    <w:rsid w:val="003301F3"/>
    <w:rsid w:val="0033138A"/>
    <w:rsid w:val="0033159F"/>
    <w:rsid w:val="00341FC1"/>
    <w:rsid w:val="00343109"/>
    <w:rsid w:val="003640A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D6685"/>
    <w:rsid w:val="003F0208"/>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A05F1"/>
    <w:rsid w:val="004B2999"/>
    <w:rsid w:val="004B3BBA"/>
    <w:rsid w:val="004B6A5C"/>
    <w:rsid w:val="004C5335"/>
    <w:rsid w:val="004C6973"/>
    <w:rsid w:val="004E489B"/>
    <w:rsid w:val="004E78FD"/>
    <w:rsid w:val="004E7BA7"/>
    <w:rsid w:val="004F0B14"/>
    <w:rsid w:val="004F143E"/>
    <w:rsid w:val="004F7011"/>
    <w:rsid w:val="00505BF8"/>
    <w:rsid w:val="00505FED"/>
    <w:rsid w:val="00506280"/>
    <w:rsid w:val="00515D9C"/>
    <w:rsid w:val="00530396"/>
    <w:rsid w:val="00531FBD"/>
    <w:rsid w:val="00532929"/>
    <w:rsid w:val="0053366A"/>
    <w:rsid w:val="00535FAE"/>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E125B"/>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B3D5A"/>
    <w:rsid w:val="006C075F"/>
    <w:rsid w:val="006C386B"/>
    <w:rsid w:val="006C548B"/>
    <w:rsid w:val="006D3720"/>
    <w:rsid w:val="006E3E64"/>
    <w:rsid w:val="006E499A"/>
    <w:rsid w:val="00710B32"/>
    <w:rsid w:val="007120F8"/>
    <w:rsid w:val="007219F0"/>
    <w:rsid w:val="00733827"/>
    <w:rsid w:val="00740094"/>
    <w:rsid w:val="007572F5"/>
    <w:rsid w:val="00762A41"/>
    <w:rsid w:val="00767838"/>
    <w:rsid w:val="00771244"/>
    <w:rsid w:val="007730B1"/>
    <w:rsid w:val="00775374"/>
    <w:rsid w:val="00782222"/>
    <w:rsid w:val="007840E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3B7D"/>
    <w:rsid w:val="00855044"/>
    <w:rsid w:val="00860E5A"/>
    <w:rsid w:val="00865C9A"/>
    <w:rsid w:val="00865CBA"/>
    <w:rsid w:val="00867AB6"/>
    <w:rsid w:val="00881A75"/>
    <w:rsid w:val="008867B2"/>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448E"/>
    <w:rsid w:val="00924E84"/>
    <w:rsid w:val="00926CE0"/>
    <w:rsid w:val="009304B9"/>
    <w:rsid w:val="00947FCC"/>
    <w:rsid w:val="00954963"/>
    <w:rsid w:val="0095713F"/>
    <w:rsid w:val="00981CD5"/>
    <w:rsid w:val="00985A10"/>
    <w:rsid w:val="00992ACE"/>
    <w:rsid w:val="009A1F78"/>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84EB1"/>
    <w:rsid w:val="00A9076E"/>
    <w:rsid w:val="00A941CF"/>
    <w:rsid w:val="00A9444A"/>
    <w:rsid w:val="00AC62EC"/>
    <w:rsid w:val="00AD3B2E"/>
    <w:rsid w:val="00AE0AEE"/>
    <w:rsid w:val="00AE2601"/>
    <w:rsid w:val="00B068C4"/>
    <w:rsid w:val="00B22F6A"/>
    <w:rsid w:val="00B31114"/>
    <w:rsid w:val="00B34F8E"/>
    <w:rsid w:val="00B35935"/>
    <w:rsid w:val="00B37884"/>
    <w:rsid w:val="00B37E63"/>
    <w:rsid w:val="00B40023"/>
    <w:rsid w:val="00B40990"/>
    <w:rsid w:val="00B444A2"/>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44E9"/>
    <w:rsid w:val="00C40151"/>
    <w:rsid w:val="00C45F81"/>
    <w:rsid w:val="00C51719"/>
    <w:rsid w:val="00C5249A"/>
    <w:rsid w:val="00C56A3F"/>
    <w:rsid w:val="00C571B7"/>
    <w:rsid w:val="00C572C4"/>
    <w:rsid w:val="00C731BB"/>
    <w:rsid w:val="00C73CDB"/>
    <w:rsid w:val="00C83E9C"/>
    <w:rsid w:val="00C8752E"/>
    <w:rsid w:val="00C921A2"/>
    <w:rsid w:val="00CA151C"/>
    <w:rsid w:val="00CA1789"/>
    <w:rsid w:val="00CA2F22"/>
    <w:rsid w:val="00CB1900"/>
    <w:rsid w:val="00CB43C1"/>
    <w:rsid w:val="00CB4DB6"/>
    <w:rsid w:val="00CC7B4F"/>
    <w:rsid w:val="00CD077D"/>
    <w:rsid w:val="00CE2EC3"/>
    <w:rsid w:val="00CE4CD2"/>
    <w:rsid w:val="00CE5183"/>
    <w:rsid w:val="00D00358"/>
    <w:rsid w:val="00D1332D"/>
    <w:rsid w:val="00D13E83"/>
    <w:rsid w:val="00D32E76"/>
    <w:rsid w:val="00D44DD2"/>
    <w:rsid w:val="00D51E87"/>
    <w:rsid w:val="00D73323"/>
    <w:rsid w:val="00D75471"/>
    <w:rsid w:val="00D80C01"/>
    <w:rsid w:val="00D8390A"/>
    <w:rsid w:val="00D86B50"/>
    <w:rsid w:val="00D87C42"/>
    <w:rsid w:val="00DB4D6B"/>
    <w:rsid w:val="00DB5094"/>
    <w:rsid w:val="00DC2302"/>
    <w:rsid w:val="00DC30CD"/>
    <w:rsid w:val="00DC56E5"/>
    <w:rsid w:val="00DE50C1"/>
    <w:rsid w:val="00E00DAC"/>
    <w:rsid w:val="00E04378"/>
    <w:rsid w:val="00E064C7"/>
    <w:rsid w:val="00E07D81"/>
    <w:rsid w:val="00E12A74"/>
    <w:rsid w:val="00E135EF"/>
    <w:rsid w:val="00E138E0"/>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2C40"/>
    <w:rsid w:val="00F130D3"/>
    <w:rsid w:val="00F140F1"/>
    <w:rsid w:val="00F1458A"/>
    <w:rsid w:val="00F24917"/>
    <w:rsid w:val="00F30D40"/>
    <w:rsid w:val="00F368D2"/>
    <w:rsid w:val="00F410DF"/>
    <w:rsid w:val="00F5175F"/>
    <w:rsid w:val="00F7092E"/>
    <w:rsid w:val="00F8225E"/>
    <w:rsid w:val="00F86418"/>
    <w:rsid w:val="00F9297B"/>
    <w:rsid w:val="00F965D8"/>
    <w:rsid w:val="00FA3A7B"/>
    <w:rsid w:val="00FA6611"/>
    <w:rsid w:val="00FB7783"/>
    <w:rsid w:val="00FC0731"/>
    <w:rsid w:val="00FD350A"/>
    <w:rsid w:val="00FD3A0D"/>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BA81-E11A-4A04-9FE5-542800C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199</TotalTime>
  <Pages>12</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25</cp:revision>
  <cp:lastPrinted>2019-09-12T10:13:00Z</cp:lastPrinted>
  <dcterms:created xsi:type="dcterms:W3CDTF">2019-09-12T08:34:00Z</dcterms:created>
  <dcterms:modified xsi:type="dcterms:W3CDTF">2021-01-11T11:28:00Z</dcterms:modified>
</cp:coreProperties>
</file>