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E7" w:rsidRPr="008872EB" w:rsidRDefault="00550FE7" w:rsidP="00550FE7">
      <w:pPr>
        <w:widowControl w:val="0"/>
        <w:jc w:val="center"/>
        <w:rPr>
          <w:sz w:val="28"/>
          <w:szCs w:val="28"/>
        </w:rPr>
      </w:pPr>
      <w:r w:rsidRPr="008872EB">
        <w:rPr>
          <w:sz w:val="28"/>
          <w:szCs w:val="28"/>
        </w:rPr>
        <w:t>РОСТОВСКАЯ ОБЛАСТЬ</w:t>
      </w:r>
    </w:p>
    <w:p w:rsidR="00550FE7" w:rsidRPr="008872EB" w:rsidRDefault="00550FE7" w:rsidP="00550FE7">
      <w:pPr>
        <w:widowControl w:val="0"/>
        <w:jc w:val="center"/>
        <w:rPr>
          <w:sz w:val="28"/>
          <w:szCs w:val="28"/>
        </w:rPr>
      </w:pPr>
      <w:r w:rsidRPr="008872EB">
        <w:rPr>
          <w:sz w:val="28"/>
          <w:szCs w:val="28"/>
        </w:rPr>
        <w:t>ЗИМОВНИКОВСКИЙ РАЙОН</w:t>
      </w:r>
    </w:p>
    <w:p w:rsidR="00550FE7" w:rsidRPr="008872EB" w:rsidRDefault="00FD4E24" w:rsidP="00FD4E24">
      <w:pPr>
        <w:widowControl w:val="0"/>
        <w:tabs>
          <w:tab w:val="center" w:pos="4677"/>
          <w:tab w:val="left" w:pos="8460"/>
        </w:tabs>
        <w:rPr>
          <w:sz w:val="28"/>
          <w:szCs w:val="28"/>
        </w:rPr>
      </w:pPr>
      <w:r w:rsidRPr="008872EB">
        <w:rPr>
          <w:sz w:val="28"/>
          <w:szCs w:val="28"/>
        </w:rPr>
        <w:tab/>
      </w:r>
      <w:r w:rsidR="00550FE7" w:rsidRPr="008872EB">
        <w:rPr>
          <w:sz w:val="28"/>
          <w:szCs w:val="28"/>
        </w:rPr>
        <w:t>МУНИЦИПАЛЬНОЕ ОБРАЗОВАНИЕ</w:t>
      </w:r>
      <w:r w:rsidRPr="008872EB">
        <w:rPr>
          <w:sz w:val="28"/>
          <w:szCs w:val="28"/>
        </w:rPr>
        <w:tab/>
      </w:r>
    </w:p>
    <w:p w:rsidR="00550FE7" w:rsidRPr="008872EB" w:rsidRDefault="00550FE7" w:rsidP="00550FE7">
      <w:pPr>
        <w:widowControl w:val="0"/>
        <w:jc w:val="center"/>
        <w:rPr>
          <w:sz w:val="28"/>
          <w:szCs w:val="28"/>
        </w:rPr>
      </w:pPr>
      <w:r w:rsidRPr="008872EB">
        <w:rPr>
          <w:sz w:val="28"/>
          <w:szCs w:val="28"/>
        </w:rPr>
        <w:t>«ГЛУБОЧАНСКОЕ СЕЛЬСКОЕ ПОСЕЛЕНИЕ»</w:t>
      </w:r>
    </w:p>
    <w:p w:rsidR="00550FE7" w:rsidRPr="008872EB" w:rsidRDefault="00550FE7" w:rsidP="00550FE7">
      <w:pPr>
        <w:widowControl w:val="0"/>
        <w:jc w:val="center"/>
        <w:rPr>
          <w:sz w:val="28"/>
          <w:szCs w:val="28"/>
        </w:rPr>
      </w:pPr>
    </w:p>
    <w:p w:rsidR="00550FE7" w:rsidRPr="008872EB" w:rsidRDefault="00550FE7" w:rsidP="00550FE7">
      <w:pPr>
        <w:widowControl w:val="0"/>
        <w:jc w:val="center"/>
        <w:rPr>
          <w:sz w:val="28"/>
          <w:szCs w:val="28"/>
        </w:rPr>
      </w:pPr>
      <w:r w:rsidRPr="008872EB">
        <w:rPr>
          <w:sz w:val="28"/>
          <w:szCs w:val="28"/>
        </w:rPr>
        <w:t>СОБРАНИЕ ДЕПУТАТОВ ГЛУБОЧАНСКОГО  СЕЛЬСКОГО ПОСЕЛЕНИЯ</w:t>
      </w:r>
    </w:p>
    <w:p w:rsidR="00550FE7" w:rsidRPr="008872EB" w:rsidRDefault="00550FE7" w:rsidP="00550FE7">
      <w:pPr>
        <w:widowControl w:val="0"/>
        <w:rPr>
          <w:b/>
          <w:sz w:val="28"/>
          <w:szCs w:val="28"/>
        </w:rPr>
      </w:pPr>
    </w:p>
    <w:p w:rsidR="00550FE7" w:rsidRPr="008872EB" w:rsidRDefault="00FD4E24" w:rsidP="00FD4E24">
      <w:pPr>
        <w:tabs>
          <w:tab w:val="center" w:pos="4677"/>
          <w:tab w:val="left" w:pos="7995"/>
        </w:tabs>
        <w:outlineLvl w:val="0"/>
        <w:rPr>
          <w:sz w:val="28"/>
          <w:szCs w:val="28"/>
        </w:rPr>
      </w:pPr>
      <w:r w:rsidRPr="008872EB">
        <w:rPr>
          <w:sz w:val="28"/>
          <w:szCs w:val="28"/>
        </w:rPr>
        <w:tab/>
      </w:r>
      <w:r w:rsidR="00550FE7" w:rsidRPr="008872EB">
        <w:rPr>
          <w:sz w:val="28"/>
          <w:szCs w:val="28"/>
        </w:rPr>
        <w:t>РЕШЕНИЕ</w:t>
      </w:r>
      <w:r w:rsidR="008872EB">
        <w:rPr>
          <w:sz w:val="28"/>
          <w:szCs w:val="28"/>
        </w:rPr>
        <w:tab/>
      </w:r>
    </w:p>
    <w:p w:rsidR="00550FE7" w:rsidRPr="008872EB" w:rsidRDefault="00550FE7" w:rsidP="00550FE7">
      <w:pPr>
        <w:jc w:val="center"/>
        <w:rPr>
          <w:sz w:val="28"/>
          <w:szCs w:val="28"/>
        </w:rPr>
      </w:pPr>
    </w:p>
    <w:tbl>
      <w:tblPr>
        <w:tblW w:w="0" w:type="auto"/>
        <w:tblInd w:w="648" w:type="dxa"/>
        <w:tblLook w:val="0000"/>
      </w:tblPr>
      <w:tblGrid>
        <w:gridCol w:w="5040"/>
      </w:tblGrid>
      <w:tr w:rsidR="00550FE7" w:rsidRPr="008872EB" w:rsidTr="00B82C53">
        <w:trPr>
          <w:trHeight w:val="660"/>
        </w:trPr>
        <w:tc>
          <w:tcPr>
            <w:tcW w:w="5040" w:type="dxa"/>
          </w:tcPr>
          <w:p w:rsidR="00550FE7" w:rsidRPr="008872EB" w:rsidRDefault="00792AF1" w:rsidP="00B82C53">
            <w:pPr>
              <w:jc w:val="both"/>
              <w:rPr>
                <w:sz w:val="28"/>
                <w:szCs w:val="28"/>
              </w:rPr>
            </w:pPr>
            <w:r w:rsidRPr="008872EB">
              <w:rPr>
                <w:sz w:val="28"/>
                <w:szCs w:val="28"/>
              </w:rPr>
              <w:t>О внесении изменений в решение Собрания депутатов Глубочанского сельского поселения от 12.04.2016 г № 113 «</w:t>
            </w:r>
            <w:r w:rsidR="00550FE7" w:rsidRPr="008872EB">
              <w:rPr>
                <w:sz w:val="28"/>
                <w:szCs w:val="28"/>
              </w:rPr>
              <w:t>Об утверждении схемы одномандатных избирательных округов по выборам депутатов Собрания депутатов Глубочанского сельского поселения Зимовниковского района Ростовской области</w:t>
            </w:r>
          </w:p>
        </w:tc>
      </w:tr>
    </w:tbl>
    <w:p w:rsidR="00550FE7" w:rsidRPr="008872EB" w:rsidRDefault="00550FE7" w:rsidP="00550FE7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22"/>
        <w:gridCol w:w="5241"/>
      </w:tblGrid>
      <w:tr w:rsidR="00550FE7" w:rsidRPr="008872EB" w:rsidTr="00B82C53">
        <w:tc>
          <w:tcPr>
            <w:tcW w:w="4320" w:type="dxa"/>
          </w:tcPr>
          <w:p w:rsidR="00550FE7" w:rsidRPr="008872EB" w:rsidRDefault="00550FE7" w:rsidP="00B82C53">
            <w:pPr>
              <w:rPr>
                <w:sz w:val="28"/>
                <w:szCs w:val="28"/>
              </w:rPr>
            </w:pPr>
            <w:r w:rsidRPr="008872EB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5400" w:type="dxa"/>
          </w:tcPr>
          <w:p w:rsidR="00550FE7" w:rsidRPr="008872EB" w:rsidRDefault="008872EB" w:rsidP="00B82C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 w:rsidR="00792AF1" w:rsidRPr="008872EB">
              <w:rPr>
                <w:sz w:val="28"/>
                <w:szCs w:val="28"/>
              </w:rPr>
              <w:t>. 2020</w:t>
            </w:r>
            <w:r w:rsidR="00550FE7" w:rsidRPr="008872EB">
              <w:rPr>
                <w:sz w:val="28"/>
                <w:szCs w:val="28"/>
              </w:rPr>
              <w:t xml:space="preserve"> года</w:t>
            </w:r>
          </w:p>
        </w:tc>
      </w:tr>
    </w:tbl>
    <w:p w:rsidR="00550FE7" w:rsidRPr="008872EB" w:rsidRDefault="00550FE7" w:rsidP="00550FE7">
      <w:pPr>
        <w:ind w:firstLine="567"/>
        <w:jc w:val="both"/>
        <w:rPr>
          <w:bCs/>
          <w:sz w:val="28"/>
          <w:szCs w:val="28"/>
        </w:rPr>
      </w:pPr>
    </w:p>
    <w:p w:rsidR="00550FE7" w:rsidRPr="008872EB" w:rsidRDefault="00550FE7" w:rsidP="00C53A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2EB">
        <w:rPr>
          <w:sz w:val="28"/>
          <w:szCs w:val="28"/>
        </w:rPr>
        <w:t xml:space="preserve">  </w:t>
      </w:r>
      <w:r w:rsidR="00C53AA3" w:rsidRPr="008872EB">
        <w:rPr>
          <w:sz w:val="28"/>
          <w:szCs w:val="28"/>
        </w:rPr>
        <w:t xml:space="preserve">     В соответствии с  пунктом 2 статьи </w:t>
      </w:r>
      <w:r w:rsidRPr="008872EB">
        <w:rPr>
          <w:sz w:val="28"/>
          <w:szCs w:val="28"/>
        </w:rPr>
        <w:t xml:space="preserve">18 Федерального закона </w:t>
      </w:r>
      <w:r w:rsidR="00C53AA3" w:rsidRPr="008872EB">
        <w:rPr>
          <w:sz w:val="28"/>
          <w:szCs w:val="28"/>
        </w:rPr>
        <w:t xml:space="preserve">от 12.06.2002 № 67-ФЗ </w:t>
      </w:r>
      <w:r w:rsidRPr="008872E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="00C53AA3" w:rsidRPr="008872EB">
        <w:rPr>
          <w:sz w:val="28"/>
          <w:szCs w:val="28"/>
        </w:rPr>
        <w:t xml:space="preserve">» и с пунктом 2 статьи 11 </w:t>
      </w:r>
      <w:r w:rsidR="009D11D4" w:rsidRPr="008872EB">
        <w:rPr>
          <w:sz w:val="28"/>
          <w:szCs w:val="28"/>
        </w:rPr>
        <w:t xml:space="preserve"> Областного закона Ростовской области от 12.05.2016 № 525-ЗС «О выборах и референдумах в Ростовской области»</w:t>
      </w:r>
      <w:r w:rsidR="00C53AA3" w:rsidRPr="008872EB">
        <w:rPr>
          <w:sz w:val="28"/>
          <w:szCs w:val="28"/>
        </w:rPr>
        <w:t xml:space="preserve">, </w:t>
      </w:r>
      <w:r w:rsidRPr="008872EB">
        <w:rPr>
          <w:sz w:val="28"/>
          <w:szCs w:val="28"/>
        </w:rPr>
        <w:t>Собрание депутатов Глубочанского сельского поселения</w:t>
      </w:r>
    </w:p>
    <w:p w:rsidR="00550FE7" w:rsidRPr="008872EB" w:rsidRDefault="00550FE7" w:rsidP="00550FE7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550FE7" w:rsidRPr="008872EB" w:rsidRDefault="00550FE7" w:rsidP="00550FE7">
      <w:pPr>
        <w:autoSpaceDE w:val="0"/>
        <w:autoSpaceDN w:val="0"/>
        <w:adjustRightInd w:val="0"/>
        <w:ind w:firstLine="737"/>
        <w:jc w:val="center"/>
        <w:rPr>
          <w:sz w:val="28"/>
          <w:szCs w:val="28"/>
        </w:rPr>
      </w:pPr>
      <w:r w:rsidRPr="008872EB">
        <w:rPr>
          <w:sz w:val="28"/>
          <w:szCs w:val="28"/>
        </w:rPr>
        <w:t>РЕШИЛО:</w:t>
      </w:r>
    </w:p>
    <w:p w:rsidR="00550FE7" w:rsidRPr="008872EB" w:rsidRDefault="00550FE7" w:rsidP="00C53AA3">
      <w:pPr>
        <w:tabs>
          <w:tab w:val="left" w:pos="297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0FE7" w:rsidRPr="008872EB" w:rsidRDefault="00792AF1" w:rsidP="00A427DA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72EB">
        <w:rPr>
          <w:sz w:val="28"/>
          <w:szCs w:val="28"/>
        </w:rPr>
        <w:t>Внести изменения в решения Собрания депутатов Глубочанского сельского поселения от 12.04.2016 г № 113 «Об утверждении  схемы</w:t>
      </w:r>
      <w:r w:rsidR="00550FE7" w:rsidRPr="008872EB">
        <w:rPr>
          <w:sz w:val="28"/>
          <w:szCs w:val="28"/>
        </w:rPr>
        <w:t xml:space="preserve"> одномандатных избирательных округов по выборам депутатов Собрания депутатов Глубочанского сельского поселения Зимовников</w:t>
      </w:r>
      <w:r w:rsidRPr="008872EB">
        <w:rPr>
          <w:sz w:val="28"/>
          <w:szCs w:val="28"/>
        </w:rPr>
        <w:t>ского района Ростовской области»  следующие изменения:</w:t>
      </w:r>
    </w:p>
    <w:p w:rsidR="00A427DA" w:rsidRPr="008872EB" w:rsidRDefault="00A427DA" w:rsidP="00A427DA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72EB">
        <w:rPr>
          <w:sz w:val="28"/>
          <w:szCs w:val="28"/>
        </w:rPr>
        <w:t xml:space="preserve"> В преамбуле  слова «ч.2 ст.8 Областного закона «О выборах депутатов представительных органов  муниципальных образований в Ростовской области» заменить словами «пунктом  2 статьи 11 Областного закона Ростовской области от 12.05.2016 № 525-ЗС «О выборах и референдумах в Ростовской области»</w:t>
      </w:r>
      <w:r w:rsidR="00351C62" w:rsidRPr="008872EB">
        <w:rPr>
          <w:sz w:val="28"/>
          <w:szCs w:val="28"/>
        </w:rPr>
        <w:t xml:space="preserve">; </w:t>
      </w:r>
    </w:p>
    <w:p w:rsidR="00792AF1" w:rsidRPr="008872EB" w:rsidRDefault="00792AF1" w:rsidP="00C53AA3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8872EB">
        <w:rPr>
          <w:sz w:val="28"/>
          <w:szCs w:val="28"/>
        </w:rPr>
        <w:t>В пункте 1 слова «четвертого созыва» исключить.</w:t>
      </w:r>
    </w:p>
    <w:p w:rsidR="00550FE7" w:rsidRPr="008872EB" w:rsidRDefault="00C53AA3" w:rsidP="00C53AA3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872EB">
        <w:rPr>
          <w:sz w:val="28"/>
          <w:szCs w:val="28"/>
        </w:rPr>
        <w:t xml:space="preserve">2. </w:t>
      </w:r>
      <w:r w:rsidR="00792AF1" w:rsidRPr="008872EB">
        <w:rPr>
          <w:sz w:val="28"/>
          <w:szCs w:val="28"/>
        </w:rPr>
        <w:t xml:space="preserve">Опубликовать настоящее решение </w:t>
      </w:r>
      <w:r w:rsidR="003C480B" w:rsidRPr="008872EB">
        <w:rPr>
          <w:sz w:val="28"/>
          <w:szCs w:val="28"/>
        </w:rPr>
        <w:t xml:space="preserve">в установленном законом порядке и разместить на официальном Интернет сайте Администрации Глубочанского сельского поселения </w:t>
      </w:r>
      <w:r w:rsidR="00D375B2" w:rsidRPr="008872EB">
        <w:rPr>
          <w:sz w:val="28"/>
          <w:szCs w:val="28"/>
        </w:rPr>
        <w:t xml:space="preserve"> </w:t>
      </w:r>
      <w:r w:rsidR="00D375B2" w:rsidRPr="008872EB">
        <w:rPr>
          <w:sz w:val="28"/>
          <w:szCs w:val="28"/>
          <w:lang w:val="en-US"/>
        </w:rPr>
        <w:t>htt</w:t>
      </w:r>
      <w:r w:rsidR="00D375B2" w:rsidRPr="008872EB">
        <w:rPr>
          <w:sz w:val="28"/>
          <w:szCs w:val="28"/>
        </w:rPr>
        <w:t>://</w:t>
      </w:r>
      <w:r w:rsidR="00D375B2" w:rsidRPr="008872EB">
        <w:rPr>
          <w:sz w:val="28"/>
          <w:szCs w:val="28"/>
          <w:lang w:val="en-US"/>
        </w:rPr>
        <w:t>glubochanskoe</w:t>
      </w:r>
      <w:r w:rsidR="00D375B2" w:rsidRPr="008872EB">
        <w:rPr>
          <w:sz w:val="28"/>
          <w:szCs w:val="28"/>
        </w:rPr>
        <w:t>.</w:t>
      </w:r>
      <w:r w:rsidR="00D375B2" w:rsidRPr="008872EB">
        <w:rPr>
          <w:sz w:val="28"/>
          <w:szCs w:val="28"/>
          <w:lang w:val="en-US"/>
        </w:rPr>
        <w:t>ru</w:t>
      </w:r>
    </w:p>
    <w:p w:rsidR="00792AF1" w:rsidRPr="008872EB" w:rsidRDefault="00493D76" w:rsidP="00FD4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2EB">
        <w:rPr>
          <w:sz w:val="28"/>
          <w:szCs w:val="28"/>
        </w:rPr>
        <w:t xml:space="preserve">3. </w:t>
      </w:r>
      <w:r w:rsidR="00792AF1" w:rsidRPr="008872E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53AA3" w:rsidRPr="008872EB"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9606" w:type="dxa"/>
        <w:tblLook w:val="0000"/>
      </w:tblPr>
      <w:tblGrid>
        <w:gridCol w:w="9606"/>
      </w:tblGrid>
      <w:tr w:rsidR="00792AF1" w:rsidRPr="008872EB" w:rsidTr="00493D76">
        <w:trPr>
          <w:cantSplit/>
          <w:trHeight w:val="83"/>
          <w:tblHeader/>
        </w:trPr>
        <w:tc>
          <w:tcPr>
            <w:tcW w:w="9606" w:type="dxa"/>
            <w:vAlign w:val="bottom"/>
          </w:tcPr>
          <w:p w:rsidR="00792AF1" w:rsidRPr="008872EB" w:rsidRDefault="00792AF1" w:rsidP="00792AF1">
            <w:pPr>
              <w:jc w:val="both"/>
              <w:rPr>
                <w:sz w:val="28"/>
                <w:szCs w:val="28"/>
              </w:rPr>
            </w:pPr>
          </w:p>
          <w:p w:rsidR="00493D76" w:rsidRPr="008872EB" w:rsidRDefault="00792AF1" w:rsidP="00792AF1">
            <w:pPr>
              <w:jc w:val="both"/>
              <w:rPr>
                <w:sz w:val="28"/>
                <w:szCs w:val="28"/>
              </w:rPr>
            </w:pPr>
            <w:r w:rsidRPr="008872EB">
              <w:rPr>
                <w:sz w:val="28"/>
                <w:szCs w:val="28"/>
              </w:rPr>
              <w:t>Председатель Собрания депутатов –</w:t>
            </w:r>
            <w:r w:rsidR="00493D76" w:rsidRPr="008872EB">
              <w:rPr>
                <w:sz w:val="28"/>
                <w:szCs w:val="28"/>
              </w:rPr>
              <w:t xml:space="preserve"> </w:t>
            </w:r>
          </w:p>
          <w:p w:rsidR="00FD4E24" w:rsidRPr="008872EB" w:rsidRDefault="00792AF1" w:rsidP="00792AF1">
            <w:pPr>
              <w:jc w:val="both"/>
              <w:rPr>
                <w:sz w:val="28"/>
                <w:szCs w:val="28"/>
              </w:rPr>
            </w:pPr>
            <w:r w:rsidRPr="008872EB">
              <w:rPr>
                <w:sz w:val="28"/>
                <w:szCs w:val="28"/>
              </w:rPr>
              <w:t xml:space="preserve">Глава Глубочанского сельского поселения:          </w:t>
            </w:r>
            <w:r w:rsidR="00493D76" w:rsidRPr="008872EB">
              <w:rPr>
                <w:sz w:val="28"/>
                <w:szCs w:val="28"/>
              </w:rPr>
              <w:t xml:space="preserve">   И.А.Игнатенко</w:t>
            </w:r>
            <w:r w:rsidRPr="008872EB">
              <w:rPr>
                <w:sz w:val="28"/>
                <w:szCs w:val="28"/>
              </w:rPr>
              <w:t xml:space="preserve">    </w:t>
            </w:r>
          </w:p>
          <w:p w:rsidR="00FD4E24" w:rsidRPr="008872EB" w:rsidRDefault="00FD4E24" w:rsidP="00792AF1">
            <w:pPr>
              <w:jc w:val="both"/>
              <w:rPr>
                <w:sz w:val="28"/>
                <w:szCs w:val="28"/>
              </w:rPr>
            </w:pPr>
          </w:p>
          <w:p w:rsidR="008872EB" w:rsidRDefault="00FD4E24" w:rsidP="00792AF1">
            <w:pPr>
              <w:jc w:val="both"/>
              <w:rPr>
                <w:sz w:val="28"/>
                <w:szCs w:val="28"/>
              </w:rPr>
            </w:pPr>
            <w:r w:rsidRPr="008872EB">
              <w:rPr>
                <w:sz w:val="28"/>
                <w:szCs w:val="28"/>
              </w:rPr>
              <w:t xml:space="preserve">х. Плотников   </w:t>
            </w:r>
          </w:p>
          <w:p w:rsidR="008872EB" w:rsidRDefault="008872EB" w:rsidP="00792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29.12</w:t>
            </w:r>
            <w:r w:rsidR="00FD4E24" w:rsidRPr="008872EB">
              <w:rPr>
                <w:sz w:val="28"/>
                <w:szCs w:val="28"/>
              </w:rPr>
              <w:t xml:space="preserve">.2020 г   </w:t>
            </w:r>
          </w:p>
          <w:p w:rsidR="00792AF1" w:rsidRPr="008872EB" w:rsidRDefault="008872EB" w:rsidP="00792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  <w:r w:rsidR="00792AF1" w:rsidRPr="008872EB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792AF1" w:rsidRPr="008872EB" w:rsidTr="00493D76">
        <w:trPr>
          <w:cantSplit/>
          <w:trHeight w:val="420"/>
          <w:tblHeader/>
        </w:trPr>
        <w:tc>
          <w:tcPr>
            <w:tcW w:w="9606" w:type="dxa"/>
            <w:vAlign w:val="bottom"/>
          </w:tcPr>
          <w:p w:rsidR="00792AF1" w:rsidRPr="008872EB" w:rsidRDefault="00792AF1" w:rsidP="00792AF1">
            <w:pPr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91600A" w:rsidRPr="008872EB" w:rsidRDefault="0091600A" w:rsidP="003C480B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91600A" w:rsidRPr="008872EB" w:rsidSect="00FD4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8B6" w:rsidRDefault="00EA18B6" w:rsidP="00550FE7">
      <w:r>
        <w:separator/>
      </w:r>
    </w:p>
  </w:endnote>
  <w:endnote w:type="continuationSeparator" w:id="1">
    <w:p w:rsidR="00EA18B6" w:rsidRDefault="00EA18B6" w:rsidP="0055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E7" w:rsidRDefault="00550F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E7" w:rsidRDefault="00550F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E7" w:rsidRDefault="00550F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8B6" w:rsidRDefault="00EA18B6" w:rsidP="00550FE7">
      <w:r>
        <w:separator/>
      </w:r>
    </w:p>
  </w:footnote>
  <w:footnote w:type="continuationSeparator" w:id="1">
    <w:p w:rsidR="00EA18B6" w:rsidRDefault="00EA18B6" w:rsidP="0055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E7" w:rsidRDefault="00550F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E7" w:rsidRDefault="00550F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E7" w:rsidRDefault="00550F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341"/>
    <w:multiLevelType w:val="hybridMultilevel"/>
    <w:tmpl w:val="59B6F0D8"/>
    <w:lvl w:ilvl="0" w:tplc="600C1A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80258"/>
    <w:multiLevelType w:val="multilevel"/>
    <w:tmpl w:val="287C8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abstractNum w:abstractNumId="2">
    <w:nsid w:val="687E08ED"/>
    <w:multiLevelType w:val="hybridMultilevel"/>
    <w:tmpl w:val="1B12E92E"/>
    <w:lvl w:ilvl="0" w:tplc="870EB708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 w:tplc="04190019">
      <w:start w:val="1"/>
      <w:numFmt w:val="decimal"/>
      <w:lvlText w:val="%2."/>
      <w:lvlJc w:val="left"/>
      <w:pPr>
        <w:tabs>
          <w:tab w:val="num" w:pos="703"/>
        </w:tabs>
        <w:ind w:left="7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23"/>
        </w:tabs>
        <w:ind w:left="14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83"/>
        </w:tabs>
        <w:ind w:left="35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23"/>
        </w:tabs>
        <w:ind w:left="50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43"/>
        </w:tabs>
        <w:ind w:left="5743" w:hanging="360"/>
      </w:pPr>
    </w:lvl>
  </w:abstractNum>
  <w:abstractNum w:abstractNumId="3">
    <w:nsid w:val="74326EA4"/>
    <w:multiLevelType w:val="hybridMultilevel"/>
    <w:tmpl w:val="86EC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FE7"/>
    <w:rsid w:val="001F5088"/>
    <w:rsid w:val="00315C14"/>
    <w:rsid w:val="00351C62"/>
    <w:rsid w:val="003C480B"/>
    <w:rsid w:val="00493D76"/>
    <w:rsid w:val="00550FE7"/>
    <w:rsid w:val="005C5856"/>
    <w:rsid w:val="006F4EA3"/>
    <w:rsid w:val="00767C28"/>
    <w:rsid w:val="00792AF1"/>
    <w:rsid w:val="007A2E1D"/>
    <w:rsid w:val="00851CF4"/>
    <w:rsid w:val="008872EB"/>
    <w:rsid w:val="0091600A"/>
    <w:rsid w:val="00981645"/>
    <w:rsid w:val="009D11D4"/>
    <w:rsid w:val="00A427DA"/>
    <w:rsid w:val="00AF2236"/>
    <w:rsid w:val="00C1760B"/>
    <w:rsid w:val="00C53AA3"/>
    <w:rsid w:val="00D04EFF"/>
    <w:rsid w:val="00D24139"/>
    <w:rsid w:val="00D2419F"/>
    <w:rsid w:val="00D375B2"/>
    <w:rsid w:val="00D54881"/>
    <w:rsid w:val="00EA18B6"/>
    <w:rsid w:val="00EE5DCD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50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0F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F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92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Notariat</cp:lastModifiedBy>
  <cp:revision>14</cp:revision>
  <cp:lastPrinted>2021-01-03T09:47:00Z</cp:lastPrinted>
  <dcterms:created xsi:type="dcterms:W3CDTF">2018-09-13T11:55:00Z</dcterms:created>
  <dcterms:modified xsi:type="dcterms:W3CDTF">2021-01-03T09:48:00Z</dcterms:modified>
</cp:coreProperties>
</file>