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F" w:rsidRPr="00BC3F6F" w:rsidRDefault="00240F06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EA20CF" w:rsidRPr="00BC3F6F">
        <w:rPr>
          <w:rFonts w:ascii="Times New Roman" w:eastAsia="Times New Roman" w:hAnsi="Times New Roman" w:cs="Times New Roman"/>
          <w:b/>
          <w:sz w:val="28"/>
          <w:szCs w:val="28"/>
        </w:rPr>
        <w:t>ОССИЙСКАЯ ФЕДЕРАЦИЯ</w:t>
      </w:r>
    </w:p>
    <w:p w:rsidR="007B5878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:rsidR="00A11CFA" w:rsidRPr="00BC3F6F" w:rsidRDefault="00A11CFA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ЗИМОВНИКОВСКИЙ РАЙОН</w:t>
      </w:r>
    </w:p>
    <w:p w:rsidR="00EA20CF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ДЕПУТАТОВ </w:t>
      </w:r>
      <w:r w:rsidR="00EA20CF" w:rsidRPr="00BC3F6F">
        <w:rPr>
          <w:rFonts w:ascii="Times New Roman" w:eastAsia="Times New Roman" w:hAnsi="Times New Roman" w:cs="Times New Roman"/>
          <w:b/>
          <w:sz w:val="28"/>
          <w:szCs w:val="28"/>
        </w:rPr>
        <w:t>ГЛУБОЧАНСКОГО</w:t>
      </w:r>
    </w:p>
    <w:p w:rsidR="007B5878" w:rsidRPr="00BC3F6F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F6F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</w:p>
    <w:p w:rsidR="007B5878" w:rsidRPr="00335600" w:rsidRDefault="007B5878" w:rsidP="007B5878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5878" w:rsidRPr="001D17BD" w:rsidRDefault="007B5878" w:rsidP="007B587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7BD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  <w:r w:rsidR="009059FF" w:rsidRPr="001D17BD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3B5151">
        <w:rPr>
          <w:rFonts w:ascii="Times New Roman" w:eastAsia="Times New Roman" w:hAnsi="Times New Roman" w:cs="Times New Roman"/>
          <w:b/>
          <w:sz w:val="28"/>
          <w:szCs w:val="28"/>
        </w:rPr>
        <w:t xml:space="preserve"> 37</w:t>
      </w:r>
    </w:p>
    <w:p w:rsidR="007B5878" w:rsidRDefault="007B5878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C3F6F" w:rsidRPr="001D17BD" w:rsidRDefault="00BC3F6F" w:rsidP="007B58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B5878" w:rsidRPr="00A11CFA" w:rsidRDefault="001D17BD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 </w:t>
      </w:r>
      <w:r w:rsidR="00A430DF">
        <w:rPr>
          <w:rFonts w:ascii="Times New Roman" w:hAnsi="Times New Roman"/>
          <w:sz w:val="28"/>
          <w:szCs w:val="28"/>
        </w:rPr>
        <w:t>2</w:t>
      </w:r>
      <w:r w:rsidR="00D110F8">
        <w:rPr>
          <w:rFonts w:ascii="Times New Roman" w:hAnsi="Times New Roman"/>
          <w:sz w:val="28"/>
          <w:szCs w:val="28"/>
        </w:rPr>
        <w:t>1</w:t>
      </w:r>
      <w:r w:rsidR="00A430DF">
        <w:rPr>
          <w:rFonts w:ascii="Times New Roman" w:hAnsi="Times New Roman"/>
          <w:sz w:val="28"/>
          <w:szCs w:val="28"/>
        </w:rPr>
        <w:t xml:space="preserve"> октября</w:t>
      </w:r>
      <w:r w:rsidR="007B5878" w:rsidRPr="00A11CFA">
        <w:rPr>
          <w:rFonts w:ascii="Times New Roman" w:hAnsi="Times New Roman"/>
          <w:sz w:val="28"/>
          <w:szCs w:val="28"/>
        </w:rPr>
        <w:t xml:space="preserve"> 20</w:t>
      </w:r>
      <w:r w:rsidR="00E37A67">
        <w:rPr>
          <w:rFonts w:ascii="Times New Roman" w:hAnsi="Times New Roman"/>
          <w:sz w:val="28"/>
          <w:szCs w:val="28"/>
        </w:rPr>
        <w:t>2</w:t>
      </w:r>
      <w:r w:rsidR="0026462A">
        <w:rPr>
          <w:rFonts w:ascii="Times New Roman" w:hAnsi="Times New Roman"/>
          <w:sz w:val="28"/>
          <w:szCs w:val="28"/>
        </w:rPr>
        <w:t>2</w:t>
      </w:r>
      <w:r w:rsidR="009059FF" w:rsidRPr="00A11CFA">
        <w:rPr>
          <w:rFonts w:ascii="Times New Roman" w:hAnsi="Times New Roman"/>
          <w:sz w:val="28"/>
          <w:szCs w:val="28"/>
        </w:rPr>
        <w:t xml:space="preserve"> </w:t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11CFA">
        <w:rPr>
          <w:rFonts w:ascii="Times New Roman" w:hAnsi="Times New Roman"/>
          <w:sz w:val="28"/>
          <w:szCs w:val="28"/>
        </w:rPr>
        <w:tab/>
      </w:r>
      <w:r w:rsidR="00A11CFA">
        <w:rPr>
          <w:rFonts w:ascii="Times New Roman" w:hAnsi="Times New Roman"/>
          <w:sz w:val="28"/>
          <w:szCs w:val="28"/>
        </w:rPr>
        <w:tab/>
      </w:r>
      <w:r w:rsidR="007B5878" w:rsidRPr="00A11CFA">
        <w:rPr>
          <w:rFonts w:ascii="Times New Roman" w:hAnsi="Times New Roman"/>
          <w:sz w:val="28"/>
          <w:szCs w:val="28"/>
        </w:rPr>
        <w:t xml:space="preserve">            </w:t>
      </w:r>
      <w:r w:rsidR="00EA20CF" w:rsidRPr="00A11CFA">
        <w:rPr>
          <w:rFonts w:ascii="Times New Roman" w:hAnsi="Times New Roman"/>
          <w:sz w:val="28"/>
          <w:szCs w:val="28"/>
        </w:rPr>
        <w:t>х</w:t>
      </w:r>
      <w:r w:rsidR="007B5878" w:rsidRPr="00A11CFA">
        <w:rPr>
          <w:rFonts w:ascii="Times New Roman" w:hAnsi="Times New Roman"/>
          <w:sz w:val="28"/>
          <w:szCs w:val="28"/>
        </w:rPr>
        <w:t xml:space="preserve">. </w:t>
      </w:r>
      <w:r w:rsidR="00EA20CF" w:rsidRPr="00A11CFA">
        <w:rPr>
          <w:rFonts w:ascii="Times New Roman" w:hAnsi="Times New Roman"/>
          <w:sz w:val="28"/>
          <w:szCs w:val="28"/>
        </w:rPr>
        <w:t>Плотников</w:t>
      </w:r>
    </w:p>
    <w:p w:rsidR="00011527" w:rsidRPr="00A11CFA" w:rsidRDefault="00011527" w:rsidP="007B5878">
      <w:pPr>
        <w:pStyle w:val="a3"/>
        <w:rPr>
          <w:rFonts w:ascii="Times New Roman" w:hAnsi="Times New Roman"/>
          <w:sz w:val="28"/>
          <w:szCs w:val="28"/>
        </w:rPr>
      </w:pP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  внесении    изменений  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в    решение Собрания  </w:t>
      </w:r>
      <w:r w:rsidR="007B5878" w:rsidRPr="00A11CFA">
        <w:rPr>
          <w:rFonts w:ascii="Times New Roman" w:hAnsi="Times New Roman"/>
          <w:sz w:val="28"/>
          <w:szCs w:val="28"/>
        </w:rPr>
        <w:t xml:space="preserve">депутатов </w:t>
      </w:r>
    </w:p>
    <w:p w:rsidR="007B5878" w:rsidRPr="00A11CFA" w:rsidRDefault="00EA20CF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Глубочанского  сельского </w:t>
      </w:r>
      <w:r w:rsidR="007B5878" w:rsidRPr="00A11CFA">
        <w:rPr>
          <w:rFonts w:ascii="Times New Roman" w:hAnsi="Times New Roman"/>
          <w:sz w:val="28"/>
          <w:szCs w:val="28"/>
        </w:rPr>
        <w:t xml:space="preserve">поселения  </w:t>
      </w:r>
    </w:p>
    <w:p w:rsidR="007B5878" w:rsidRPr="00A11CFA" w:rsidRDefault="007B5878" w:rsidP="007B5878">
      <w:pPr>
        <w:pStyle w:val="a3"/>
        <w:rPr>
          <w:rFonts w:ascii="Times New Roman" w:hAnsi="Times New Roman"/>
          <w:sz w:val="28"/>
          <w:szCs w:val="28"/>
        </w:rPr>
      </w:pPr>
      <w:r w:rsidRPr="00A11CFA">
        <w:rPr>
          <w:rFonts w:ascii="Times New Roman" w:hAnsi="Times New Roman"/>
          <w:sz w:val="28"/>
          <w:szCs w:val="28"/>
        </w:rPr>
        <w:t xml:space="preserve">от </w:t>
      </w:r>
      <w:r w:rsidR="002D641B" w:rsidRPr="00A11CFA">
        <w:rPr>
          <w:rFonts w:ascii="Times New Roman" w:hAnsi="Times New Roman"/>
          <w:sz w:val="28"/>
          <w:szCs w:val="28"/>
        </w:rPr>
        <w:t>09</w:t>
      </w:r>
      <w:r w:rsidRPr="00A11CFA">
        <w:rPr>
          <w:rFonts w:ascii="Times New Roman" w:hAnsi="Times New Roman"/>
          <w:sz w:val="28"/>
          <w:szCs w:val="28"/>
        </w:rPr>
        <w:t>.11.201</w:t>
      </w:r>
      <w:r w:rsidR="002D641B" w:rsidRPr="00A11CFA">
        <w:rPr>
          <w:rFonts w:ascii="Times New Roman" w:hAnsi="Times New Roman"/>
          <w:sz w:val="28"/>
          <w:szCs w:val="28"/>
        </w:rPr>
        <w:t>5</w:t>
      </w:r>
      <w:r w:rsidRPr="00A11CFA">
        <w:rPr>
          <w:rFonts w:ascii="Times New Roman" w:hAnsi="Times New Roman"/>
          <w:sz w:val="28"/>
          <w:szCs w:val="28"/>
        </w:rPr>
        <w:t xml:space="preserve">  № </w:t>
      </w:r>
      <w:r w:rsidR="002D641B" w:rsidRPr="00A11CFA">
        <w:rPr>
          <w:rFonts w:ascii="Times New Roman" w:hAnsi="Times New Roman"/>
          <w:sz w:val="28"/>
          <w:szCs w:val="28"/>
        </w:rPr>
        <w:t>95</w:t>
      </w:r>
      <w:r w:rsidRPr="00A11CFA">
        <w:rPr>
          <w:rFonts w:ascii="Times New Roman" w:hAnsi="Times New Roman"/>
          <w:sz w:val="28"/>
          <w:szCs w:val="28"/>
        </w:rPr>
        <w:t xml:space="preserve"> «О земельном налоге»</w:t>
      </w:r>
    </w:p>
    <w:p w:rsidR="002D641B" w:rsidRPr="00A11CFA" w:rsidRDefault="002D641B" w:rsidP="007B5878">
      <w:pPr>
        <w:pStyle w:val="a3"/>
        <w:rPr>
          <w:rFonts w:ascii="Times New Roman" w:hAnsi="Times New Roman"/>
          <w:noProof/>
          <w:sz w:val="28"/>
          <w:szCs w:val="28"/>
        </w:rPr>
      </w:pPr>
    </w:p>
    <w:p w:rsidR="00A430DF" w:rsidRPr="00F210D9" w:rsidRDefault="00A430DF" w:rsidP="00240F0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и постановлением Правительства Ростовской области от 10.10.2022 № 845 «О мерах поддержки семей лиц, призванных на военную службу по мобилизации»,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Глубоч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:rsidR="00A430DF" w:rsidRPr="00F210D9" w:rsidRDefault="00A430DF" w:rsidP="00A430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ноября 201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240F06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A430DF" w:rsidRPr="00F210D9" w:rsidRDefault="00A430DF" w:rsidP="00A430DF">
      <w:pPr>
        <w:widowControl w:val="0"/>
        <w:shd w:val="clear" w:color="auto" w:fill="FFFFFF"/>
        <w:tabs>
          <w:tab w:val="left" w:pos="6005"/>
          <w:tab w:val="left" w:leader="underscore" w:pos="8117"/>
        </w:tabs>
        <w:autoSpaceDE w:val="0"/>
        <w:autoSpaceDN w:val="0"/>
        <w:adjustRightInd w:val="0"/>
        <w:spacing w:after="0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F210D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210D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240F06">
        <w:rPr>
          <w:rFonts w:ascii="Times New Roman" w:hAnsi="Times New Roman" w:cs="Times New Roman"/>
          <w:sz w:val="28"/>
          <w:szCs w:val="28"/>
        </w:rPr>
        <w:t xml:space="preserve">3 </w:t>
      </w:r>
      <w:r w:rsidRPr="00F210D9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A430DF" w:rsidRPr="00F210D9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(усыновители).»;</w:t>
      </w:r>
    </w:p>
    <w:p w:rsidR="00A430DF" w:rsidRPr="00F210D9" w:rsidRDefault="00240F06" w:rsidP="00A430DF">
      <w:pPr>
        <w:shd w:val="clear" w:color="auto" w:fill="FFFFFF"/>
        <w:spacing w:after="0" w:line="317" w:lineRule="exact"/>
        <w:ind w:left="50" w:right="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Основанием для предоставления льготы является:</w:t>
      </w:r>
    </w:p>
    <w:p w:rsidR="00A430DF" w:rsidRPr="00F210D9" w:rsidRDefault="00240F06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«для граждан,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 втором</w:t>
      </w:r>
      <w:r w:rsidR="00A430DF" w:rsidRPr="00F210D9">
        <w:rPr>
          <w:rFonts w:ascii="Times New Roman" w:hAnsi="Times New Roman" w:cs="Times New Roman"/>
          <w:color w:val="000000"/>
          <w:sz w:val="28"/>
          <w:szCs w:val="28"/>
        </w:rPr>
        <w:t xml:space="preserve"> решения, справка военного комиссариата о призыве гражданина на военную службу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–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</w:t>
      </w: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A430DF"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Силы Российской Федерации (для родителей (усыновителей), копия акта об усыновлении (для усыновителей).</w:t>
      </w:r>
    </w:p>
    <w:p w:rsidR="00E66272" w:rsidRDefault="00A430DF" w:rsidP="00E66272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</w:t>
      </w:r>
      <w:r w:rsidR="00E6627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        Гражданам, призванным на военную службу по мобилизации в Вооруженные Силы Российской Федерации, льгота предоставляется  в порядке, предусмотренном пунктом 3 статьи 361.1 Налогового кодекса Российской Федерации</w:t>
      </w:r>
      <w:r w:rsidR="00775CF4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.</w:t>
      </w:r>
      <w:r w:rsidR="00E66272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A430DF" w:rsidRPr="00F210D9" w:rsidRDefault="00A430DF" w:rsidP="00A430DF">
      <w:pPr>
        <w:shd w:val="clear" w:color="auto" w:fill="FFFFFF"/>
        <w:tabs>
          <w:tab w:val="left" w:pos="-16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lastRenderedPageBreak/>
        <w:t xml:space="preserve">         Положения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абзаца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240F06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второго решения от 09.11.2016 № 95</w:t>
      </w:r>
      <w:r w:rsidRPr="00F210D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(в редакции настоящего решения) применяются к правоотношениям, связанным с уплатой земельного налога за налоговые периоды 2021 и 2022 годов.».</w:t>
      </w:r>
    </w:p>
    <w:p w:rsidR="00A430DF" w:rsidRPr="00F210D9" w:rsidRDefault="00A430DF" w:rsidP="00A430D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 w:rsidRPr="00F210D9">
        <w:rPr>
          <w:rFonts w:ascii="Times New Roman" w:hAnsi="Times New Roman"/>
          <w:sz w:val="28"/>
          <w:szCs w:val="28"/>
        </w:rPr>
        <w:tab/>
        <w:t>2. Настоящее  решение вступают в силу со дня его официального опубликования</w:t>
      </w:r>
      <w:r w:rsidRPr="00F210D9">
        <w:rPr>
          <w:rFonts w:ascii="Times New Roman" w:hAnsi="Times New Roman"/>
          <w:sz w:val="28"/>
          <w:szCs w:val="28"/>
          <w:lang w:eastAsia="ar-SA"/>
        </w:rPr>
        <w:t>.</w:t>
      </w:r>
    </w:p>
    <w:p w:rsidR="00986F21" w:rsidRDefault="00FB2B8C" w:rsidP="0026071B">
      <w:pPr>
        <w:pStyle w:val="2"/>
        <w:spacing w:line="240" w:lineRule="auto"/>
        <w:rPr>
          <w:szCs w:val="28"/>
        </w:rPr>
      </w:pPr>
      <w:r>
        <w:rPr>
          <w:szCs w:val="28"/>
        </w:rPr>
        <w:tab/>
      </w:r>
    </w:p>
    <w:p w:rsidR="007B5878" w:rsidRPr="001D17BD" w:rsidRDefault="007B5878" w:rsidP="0026071B">
      <w:pPr>
        <w:pStyle w:val="2"/>
        <w:spacing w:line="240" w:lineRule="auto"/>
        <w:rPr>
          <w:szCs w:val="28"/>
          <w:lang w:eastAsia="ar-SA"/>
        </w:rPr>
      </w:pPr>
      <w:r w:rsidRPr="001D17BD">
        <w:rPr>
          <w:szCs w:val="28"/>
          <w:lang w:eastAsia="ar-SA"/>
        </w:rPr>
        <w:t>Председатель Собрания депутатов-</w:t>
      </w:r>
    </w:p>
    <w:p w:rsidR="00986F21" w:rsidRDefault="00D741C0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Глубочанского</w:t>
      </w:r>
      <w:r w:rsidR="007B5878" w:rsidRPr="001D17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</w:t>
      </w:r>
      <w:r w:rsidR="00986F21">
        <w:rPr>
          <w:rFonts w:ascii="Times New Roman" w:eastAsia="Times New Roman" w:hAnsi="Times New Roman" w:cs="Times New Roman"/>
          <w:sz w:val="28"/>
          <w:szCs w:val="28"/>
          <w:lang w:eastAsia="ar-SA"/>
        </w:rPr>
        <w:t>Ш.Г.Разаков</w:t>
      </w:r>
    </w:p>
    <w:p w:rsidR="00986F21" w:rsidRDefault="00986F21" w:rsidP="0026071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6071B" w:rsidRDefault="0026071B" w:rsidP="00260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CFA" w:rsidRPr="00A11CFA">
        <w:rPr>
          <w:rFonts w:ascii="Times New Roman" w:hAnsi="Times New Roman" w:cs="Times New Roman"/>
          <w:sz w:val="28"/>
          <w:szCs w:val="28"/>
        </w:rPr>
        <w:t>х. Плотников</w:t>
      </w:r>
    </w:p>
    <w:p w:rsidR="0026071B" w:rsidRDefault="00240F06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11CFA" w:rsidRPr="00A11C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11CFA" w:rsidRPr="00A11CFA">
        <w:rPr>
          <w:rFonts w:ascii="Times New Roman" w:hAnsi="Times New Roman" w:cs="Times New Roman"/>
          <w:sz w:val="28"/>
          <w:szCs w:val="28"/>
        </w:rPr>
        <w:t>.20</w:t>
      </w:r>
      <w:r w:rsidR="00E73D58">
        <w:rPr>
          <w:rFonts w:ascii="Times New Roman" w:hAnsi="Times New Roman" w:cs="Times New Roman"/>
          <w:sz w:val="28"/>
          <w:szCs w:val="28"/>
        </w:rPr>
        <w:t>2</w:t>
      </w:r>
      <w:r w:rsidR="00986F21">
        <w:rPr>
          <w:rFonts w:ascii="Times New Roman" w:hAnsi="Times New Roman" w:cs="Times New Roman"/>
          <w:sz w:val="28"/>
          <w:szCs w:val="28"/>
        </w:rPr>
        <w:t>2</w:t>
      </w:r>
    </w:p>
    <w:p w:rsidR="00A11CFA" w:rsidRPr="00A11CFA" w:rsidRDefault="00A11CFA" w:rsidP="00260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1CFA">
        <w:rPr>
          <w:rFonts w:ascii="Times New Roman" w:hAnsi="Times New Roman" w:cs="Times New Roman"/>
          <w:sz w:val="28"/>
          <w:szCs w:val="28"/>
        </w:rPr>
        <w:t xml:space="preserve">№ </w:t>
      </w:r>
      <w:r w:rsidR="003B5151">
        <w:rPr>
          <w:rFonts w:ascii="Times New Roman" w:hAnsi="Times New Roman" w:cs="Times New Roman"/>
          <w:sz w:val="28"/>
          <w:szCs w:val="28"/>
        </w:rPr>
        <w:t>37</w:t>
      </w:r>
    </w:p>
    <w:sectPr w:rsidR="00A11CFA" w:rsidRPr="00A11CFA" w:rsidSect="0026071B">
      <w:headerReference w:type="default" r:id="rId8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DDC" w:rsidRDefault="00E02DDC" w:rsidP="007B5878">
      <w:pPr>
        <w:spacing w:after="0" w:line="240" w:lineRule="auto"/>
      </w:pPr>
      <w:r>
        <w:separator/>
      </w:r>
    </w:p>
  </w:endnote>
  <w:endnote w:type="continuationSeparator" w:id="1">
    <w:p w:rsidR="00E02DDC" w:rsidRDefault="00E02DDC" w:rsidP="007B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DDC" w:rsidRDefault="00E02DDC" w:rsidP="007B5878">
      <w:pPr>
        <w:spacing w:after="0" w:line="240" w:lineRule="auto"/>
      </w:pPr>
      <w:r>
        <w:separator/>
      </w:r>
    </w:p>
  </w:footnote>
  <w:footnote w:type="continuationSeparator" w:id="1">
    <w:p w:rsidR="00E02DDC" w:rsidRDefault="00E02DDC" w:rsidP="007B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A5" w:rsidRDefault="00E02DDC">
    <w:pPr>
      <w:pStyle w:val="a4"/>
    </w:pPr>
  </w:p>
  <w:p w:rsidR="007B5878" w:rsidRDefault="007B58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5357"/>
    <w:multiLevelType w:val="multilevel"/>
    <w:tmpl w:val="CE54FE32"/>
    <w:lvl w:ilvl="0">
      <w:start w:val="1"/>
      <w:numFmt w:val="decimal"/>
      <w:lvlText w:val="%1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878"/>
    <w:rsid w:val="00005D16"/>
    <w:rsid w:val="00011527"/>
    <w:rsid w:val="0001795E"/>
    <w:rsid w:val="0004275D"/>
    <w:rsid w:val="000730E5"/>
    <w:rsid w:val="00093C10"/>
    <w:rsid w:val="00094EE2"/>
    <w:rsid w:val="000A2A22"/>
    <w:rsid w:val="000A38DC"/>
    <w:rsid w:val="000A46A9"/>
    <w:rsid w:val="000A51E0"/>
    <w:rsid w:val="000E2E9F"/>
    <w:rsid w:val="000E6367"/>
    <w:rsid w:val="000F544B"/>
    <w:rsid w:val="00100344"/>
    <w:rsid w:val="00112AC1"/>
    <w:rsid w:val="001239CE"/>
    <w:rsid w:val="00133EE3"/>
    <w:rsid w:val="0013555F"/>
    <w:rsid w:val="001434A7"/>
    <w:rsid w:val="00172714"/>
    <w:rsid w:val="00191464"/>
    <w:rsid w:val="00196DAF"/>
    <w:rsid w:val="001A05A3"/>
    <w:rsid w:val="001D17BD"/>
    <w:rsid w:val="001E54E9"/>
    <w:rsid w:val="001F6B4D"/>
    <w:rsid w:val="00214DF7"/>
    <w:rsid w:val="00225228"/>
    <w:rsid w:val="002346DB"/>
    <w:rsid w:val="00237543"/>
    <w:rsid w:val="00240F06"/>
    <w:rsid w:val="0026071B"/>
    <w:rsid w:val="0026462A"/>
    <w:rsid w:val="00272C16"/>
    <w:rsid w:val="002761D2"/>
    <w:rsid w:val="002956D7"/>
    <w:rsid w:val="002C64E5"/>
    <w:rsid w:val="002D26F3"/>
    <w:rsid w:val="002D641B"/>
    <w:rsid w:val="002E24CE"/>
    <w:rsid w:val="00305890"/>
    <w:rsid w:val="00330818"/>
    <w:rsid w:val="0033513B"/>
    <w:rsid w:val="00340ECE"/>
    <w:rsid w:val="00346761"/>
    <w:rsid w:val="00361946"/>
    <w:rsid w:val="00364BAD"/>
    <w:rsid w:val="00370D3F"/>
    <w:rsid w:val="003806F9"/>
    <w:rsid w:val="003808DF"/>
    <w:rsid w:val="003A3CA0"/>
    <w:rsid w:val="003B0CFF"/>
    <w:rsid w:val="003B5151"/>
    <w:rsid w:val="00420DFC"/>
    <w:rsid w:val="00446B5B"/>
    <w:rsid w:val="00472716"/>
    <w:rsid w:val="00481618"/>
    <w:rsid w:val="00486CE5"/>
    <w:rsid w:val="00496EFE"/>
    <w:rsid w:val="004B026E"/>
    <w:rsid w:val="004C3BA2"/>
    <w:rsid w:val="004D6748"/>
    <w:rsid w:val="004E21E7"/>
    <w:rsid w:val="004F23F9"/>
    <w:rsid w:val="004F5BF5"/>
    <w:rsid w:val="0052374F"/>
    <w:rsid w:val="00540513"/>
    <w:rsid w:val="00572FB8"/>
    <w:rsid w:val="005A0BDB"/>
    <w:rsid w:val="005C035D"/>
    <w:rsid w:val="00670D28"/>
    <w:rsid w:val="00675868"/>
    <w:rsid w:val="00687133"/>
    <w:rsid w:val="006B42B2"/>
    <w:rsid w:val="006D597B"/>
    <w:rsid w:val="006F2BD4"/>
    <w:rsid w:val="00714571"/>
    <w:rsid w:val="007325DB"/>
    <w:rsid w:val="0074440B"/>
    <w:rsid w:val="00746906"/>
    <w:rsid w:val="00747E3C"/>
    <w:rsid w:val="0075181F"/>
    <w:rsid w:val="00755722"/>
    <w:rsid w:val="00775CF4"/>
    <w:rsid w:val="007B5878"/>
    <w:rsid w:val="007E40D0"/>
    <w:rsid w:val="007F32E4"/>
    <w:rsid w:val="007F6CA2"/>
    <w:rsid w:val="008023FE"/>
    <w:rsid w:val="00810478"/>
    <w:rsid w:val="00825DFC"/>
    <w:rsid w:val="008373BA"/>
    <w:rsid w:val="00860B91"/>
    <w:rsid w:val="00861AA7"/>
    <w:rsid w:val="00865EDF"/>
    <w:rsid w:val="008B0F14"/>
    <w:rsid w:val="008D1EC9"/>
    <w:rsid w:val="008E1834"/>
    <w:rsid w:val="009015DC"/>
    <w:rsid w:val="009059FF"/>
    <w:rsid w:val="009324C2"/>
    <w:rsid w:val="00964294"/>
    <w:rsid w:val="0097557B"/>
    <w:rsid w:val="00981207"/>
    <w:rsid w:val="009853C5"/>
    <w:rsid w:val="00986F21"/>
    <w:rsid w:val="0099577B"/>
    <w:rsid w:val="009976C6"/>
    <w:rsid w:val="009B2829"/>
    <w:rsid w:val="009C0343"/>
    <w:rsid w:val="009D33A8"/>
    <w:rsid w:val="009E7262"/>
    <w:rsid w:val="00A043F5"/>
    <w:rsid w:val="00A0703E"/>
    <w:rsid w:val="00A11CFA"/>
    <w:rsid w:val="00A1295B"/>
    <w:rsid w:val="00A15C7C"/>
    <w:rsid w:val="00A430DF"/>
    <w:rsid w:val="00A528ED"/>
    <w:rsid w:val="00A56689"/>
    <w:rsid w:val="00A62E75"/>
    <w:rsid w:val="00A974A3"/>
    <w:rsid w:val="00AA37CD"/>
    <w:rsid w:val="00AD0474"/>
    <w:rsid w:val="00AE02BA"/>
    <w:rsid w:val="00B670A2"/>
    <w:rsid w:val="00BA717F"/>
    <w:rsid w:val="00BB48D3"/>
    <w:rsid w:val="00BC121D"/>
    <w:rsid w:val="00BC1B0B"/>
    <w:rsid w:val="00BC3F6F"/>
    <w:rsid w:val="00BD4F71"/>
    <w:rsid w:val="00BE50D3"/>
    <w:rsid w:val="00BF7690"/>
    <w:rsid w:val="00C324D8"/>
    <w:rsid w:val="00C360FF"/>
    <w:rsid w:val="00C532B5"/>
    <w:rsid w:val="00CA5BA8"/>
    <w:rsid w:val="00CC16CC"/>
    <w:rsid w:val="00CE6585"/>
    <w:rsid w:val="00CF7E01"/>
    <w:rsid w:val="00D0185B"/>
    <w:rsid w:val="00D110F8"/>
    <w:rsid w:val="00D61E27"/>
    <w:rsid w:val="00D7412C"/>
    <w:rsid w:val="00D741C0"/>
    <w:rsid w:val="00D74D5A"/>
    <w:rsid w:val="00D76D6D"/>
    <w:rsid w:val="00DA006B"/>
    <w:rsid w:val="00DC026B"/>
    <w:rsid w:val="00DC772B"/>
    <w:rsid w:val="00DE095A"/>
    <w:rsid w:val="00E012DC"/>
    <w:rsid w:val="00E02DDC"/>
    <w:rsid w:val="00E25642"/>
    <w:rsid w:val="00E37A67"/>
    <w:rsid w:val="00E42CAA"/>
    <w:rsid w:val="00E66272"/>
    <w:rsid w:val="00E72B68"/>
    <w:rsid w:val="00E73D58"/>
    <w:rsid w:val="00EA06A9"/>
    <w:rsid w:val="00EA20CF"/>
    <w:rsid w:val="00EB1B3B"/>
    <w:rsid w:val="00EB4C87"/>
    <w:rsid w:val="00EC2BEE"/>
    <w:rsid w:val="00ED3522"/>
    <w:rsid w:val="00ED79D9"/>
    <w:rsid w:val="00F02017"/>
    <w:rsid w:val="00F032B1"/>
    <w:rsid w:val="00F27D79"/>
    <w:rsid w:val="00F50C86"/>
    <w:rsid w:val="00F51027"/>
    <w:rsid w:val="00F525F5"/>
    <w:rsid w:val="00F577B4"/>
    <w:rsid w:val="00F6395E"/>
    <w:rsid w:val="00FB021B"/>
    <w:rsid w:val="00FB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87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7B587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B587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5878"/>
  </w:style>
  <w:style w:type="paragraph" w:styleId="a6">
    <w:name w:val="footer"/>
    <w:basedOn w:val="a"/>
    <w:link w:val="a7"/>
    <w:uiPriority w:val="99"/>
    <w:semiHidden/>
    <w:unhideWhenUsed/>
    <w:rsid w:val="007B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5878"/>
  </w:style>
  <w:style w:type="character" w:styleId="a8">
    <w:name w:val="Hyperlink"/>
    <w:basedOn w:val="a0"/>
    <w:uiPriority w:val="99"/>
    <w:semiHidden/>
    <w:unhideWhenUsed/>
    <w:rsid w:val="00420DF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0DFC"/>
    <w:pPr>
      <w:ind w:left="720"/>
      <w:contextualSpacing/>
    </w:pPr>
  </w:style>
  <w:style w:type="paragraph" w:styleId="aa">
    <w:name w:val="Body Text"/>
    <w:basedOn w:val="a"/>
    <w:link w:val="ab"/>
    <w:rsid w:val="0026462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646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999E-20EB-4BBA-89E3-73797A79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buhgalter2</cp:lastModifiedBy>
  <cp:revision>79</cp:revision>
  <cp:lastPrinted>2022-10-19T05:32:00Z</cp:lastPrinted>
  <dcterms:created xsi:type="dcterms:W3CDTF">2018-06-15T06:15:00Z</dcterms:created>
  <dcterms:modified xsi:type="dcterms:W3CDTF">2022-10-28T05:52:00Z</dcterms:modified>
</cp:coreProperties>
</file>