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A4174D">
        <w:rPr>
          <w:b/>
          <w:sz w:val="40"/>
        </w:rPr>
        <w:t>104</w:t>
      </w:r>
    </w:p>
    <w:p w:rsidR="001B6030" w:rsidRPr="002C38C6" w:rsidRDefault="001B6030" w:rsidP="001B6030">
      <w:pPr>
        <w:tabs>
          <w:tab w:val="left" w:pos="3660"/>
        </w:tabs>
        <w:rPr>
          <w:b/>
          <w:sz w:val="40"/>
          <w:highlight w:val="yellow"/>
        </w:rPr>
      </w:pPr>
    </w:p>
    <w:tbl>
      <w:tblPr>
        <w:tblW w:w="10031" w:type="dxa"/>
        <w:tblLook w:val="01E0" w:firstRow="1" w:lastRow="1" w:firstColumn="1" w:lastColumn="1" w:noHBand="0" w:noVBand="0"/>
      </w:tblPr>
      <w:tblGrid>
        <w:gridCol w:w="4682"/>
        <w:gridCol w:w="5349"/>
      </w:tblGrid>
      <w:tr w:rsidR="001B6030" w:rsidRPr="00AF393B" w:rsidTr="001B6030">
        <w:tc>
          <w:tcPr>
            <w:tcW w:w="4682" w:type="dxa"/>
            <w:shd w:val="clear" w:color="auto" w:fill="auto"/>
          </w:tcPr>
          <w:p w:rsidR="001B6030" w:rsidRPr="00AF393B" w:rsidRDefault="00A4174D" w:rsidP="001B6030">
            <w:pPr>
              <w:rPr>
                <w:b/>
                <w:sz w:val="28"/>
                <w:szCs w:val="28"/>
              </w:rPr>
            </w:pPr>
            <w:r>
              <w:rPr>
                <w:b/>
                <w:sz w:val="28"/>
                <w:szCs w:val="28"/>
              </w:rPr>
              <w:t>10.12</w:t>
            </w:r>
            <w:r w:rsidR="001B6030" w:rsidRPr="00AF393B">
              <w:rPr>
                <w:b/>
                <w:sz w:val="28"/>
                <w:szCs w:val="28"/>
              </w:rPr>
              <w:t>.2018</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1B6030" w:rsidP="003109C8">
            <w:pPr>
              <w:autoSpaceDE w:val="0"/>
              <w:autoSpaceDN w:val="0"/>
              <w:adjustRightInd w:val="0"/>
              <w:ind w:firstLine="709"/>
              <w:jc w:val="both"/>
              <w:rPr>
                <w:sz w:val="28"/>
                <w:szCs w:val="28"/>
              </w:rPr>
            </w:pPr>
            <w:r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Pr="00AF393B">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 xml:space="preserve">», распоряжением </w:t>
      </w:r>
      <w:r>
        <w:rPr>
          <w:kern w:val="2"/>
          <w:sz w:val="28"/>
          <w:szCs w:val="28"/>
        </w:rPr>
        <w:t>Администрации Глубочанского сельского поселения</w:t>
      </w:r>
      <w:r w:rsidRPr="00804E0D">
        <w:rPr>
          <w:kern w:val="2"/>
          <w:sz w:val="28"/>
          <w:szCs w:val="28"/>
        </w:rPr>
        <w:t xml:space="preserve"> от </w:t>
      </w:r>
      <w:r>
        <w:rPr>
          <w:kern w:val="2"/>
          <w:sz w:val="28"/>
          <w:szCs w:val="28"/>
        </w:rPr>
        <w:t>10.09</w:t>
      </w:r>
      <w:r w:rsidRPr="00804E0D">
        <w:rPr>
          <w:kern w:val="2"/>
          <w:sz w:val="28"/>
          <w:szCs w:val="28"/>
        </w:rPr>
        <w:t>.201</w:t>
      </w:r>
      <w:r>
        <w:rPr>
          <w:kern w:val="2"/>
          <w:sz w:val="28"/>
          <w:szCs w:val="28"/>
        </w:rPr>
        <w:t>8</w:t>
      </w:r>
      <w:r w:rsidRPr="00804E0D">
        <w:rPr>
          <w:kern w:val="2"/>
          <w:sz w:val="28"/>
          <w:szCs w:val="28"/>
        </w:rPr>
        <w:t xml:space="preserve"> № </w:t>
      </w:r>
      <w:r>
        <w:rPr>
          <w:kern w:val="2"/>
          <w:sz w:val="28"/>
          <w:szCs w:val="28"/>
        </w:rPr>
        <w:t>35</w:t>
      </w:r>
      <w:r w:rsidRPr="00804E0D">
        <w:rPr>
          <w:kern w:val="2"/>
          <w:sz w:val="28"/>
          <w:szCs w:val="28"/>
        </w:rPr>
        <w:t xml:space="preserve"> «Об утверждении Перечня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 xml:space="preserve">» </w:t>
      </w:r>
      <w:r>
        <w:rPr>
          <w:kern w:val="2"/>
          <w:sz w:val="28"/>
          <w:szCs w:val="28"/>
        </w:rPr>
        <w:t>Администрация Глубочанского сельского поселения</w:t>
      </w:r>
      <w:r w:rsidRPr="00804E0D">
        <w:rPr>
          <w:kern w:val="2"/>
          <w:sz w:val="28"/>
          <w:szCs w:val="28"/>
        </w:rPr>
        <w:t xml:space="preserve"> </w:t>
      </w:r>
      <w:proofErr w:type="gramStart"/>
      <w:r w:rsidRPr="00FB5F7F">
        <w:rPr>
          <w:b/>
          <w:kern w:val="2"/>
          <w:sz w:val="28"/>
          <w:szCs w:val="28"/>
        </w:rPr>
        <w:t>п</w:t>
      </w:r>
      <w:proofErr w:type="gramEnd"/>
      <w:r w:rsidRPr="00FB5F7F">
        <w:rPr>
          <w:b/>
          <w:kern w:val="2"/>
          <w:sz w:val="28"/>
          <w:szCs w:val="28"/>
        </w:rPr>
        <w:t xml:space="preserve">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Pr="00AD3B2E">
        <w:rPr>
          <w:kern w:val="2"/>
          <w:sz w:val="28"/>
          <w:szCs w:val="28"/>
        </w:rPr>
        <w:t>Утвердить</w:t>
      </w:r>
      <w:r w:rsidR="00AD3B2E" w:rsidRPr="00AD3B2E">
        <w:rPr>
          <w:kern w:val="2"/>
          <w:sz w:val="28"/>
          <w:szCs w:val="28"/>
        </w:rPr>
        <w:t xml:space="preserve"> </w:t>
      </w:r>
      <w:r w:rsidR="001B6030">
        <w:rPr>
          <w:kern w:val="2"/>
          <w:sz w:val="28"/>
          <w:szCs w:val="28"/>
        </w:rPr>
        <w:t>муниципаль</w:t>
      </w:r>
      <w:r w:rsidRPr="00AD3B2E">
        <w:rPr>
          <w:kern w:val="2"/>
          <w:sz w:val="28"/>
          <w:szCs w:val="28"/>
        </w:rPr>
        <w:t>ную</w:t>
      </w:r>
      <w:r w:rsidR="00AD3B2E" w:rsidRPr="00AD3B2E">
        <w:rPr>
          <w:kern w:val="2"/>
          <w:sz w:val="28"/>
          <w:szCs w:val="28"/>
        </w:rPr>
        <w:t xml:space="preserve"> </w:t>
      </w:r>
      <w:r w:rsidRPr="00AD3B2E">
        <w:rPr>
          <w:kern w:val="2"/>
          <w:sz w:val="28"/>
          <w:szCs w:val="28"/>
        </w:rPr>
        <w:t>программу</w:t>
      </w:r>
      <w:r w:rsidR="00AD3B2E" w:rsidRPr="00AD3B2E">
        <w:rPr>
          <w:kern w:val="2"/>
          <w:sz w:val="28"/>
          <w:szCs w:val="28"/>
        </w:rPr>
        <w:t xml:space="preserve"> </w:t>
      </w:r>
      <w:r w:rsidR="001B6030">
        <w:rPr>
          <w:kern w:val="2"/>
          <w:sz w:val="28"/>
          <w:szCs w:val="28"/>
        </w:rPr>
        <w:t xml:space="preserve">Глубочанского сельского поселения </w:t>
      </w:r>
      <w:r w:rsidRPr="00AD3B2E">
        <w:rPr>
          <w:kern w:val="2"/>
          <w:sz w:val="28"/>
          <w:szCs w:val="28"/>
        </w:rPr>
        <w:t>«</w:t>
      </w:r>
      <w:r w:rsidR="003109C8">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D3B2E">
        <w:rPr>
          <w:kern w:val="2"/>
          <w:sz w:val="28"/>
          <w:szCs w:val="28"/>
        </w:rPr>
        <w:t>»</w:t>
      </w:r>
      <w:r w:rsidR="00AD3B2E" w:rsidRPr="00AD3B2E">
        <w:rPr>
          <w:kern w:val="2"/>
          <w:sz w:val="28"/>
          <w:szCs w:val="28"/>
        </w:rPr>
        <w:t xml:space="preserve"> </w:t>
      </w:r>
      <w:r w:rsidRPr="00AD3B2E">
        <w:rPr>
          <w:kern w:val="2"/>
          <w:sz w:val="28"/>
          <w:szCs w:val="28"/>
        </w:rPr>
        <w:t>согласно</w:t>
      </w:r>
      <w:r w:rsidR="00AD3B2E" w:rsidRPr="00AD3B2E">
        <w:rPr>
          <w:kern w:val="2"/>
          <w:sz w:val="28"/>
          <w:szCs w:val="28"/>
        </w:rPr>
        <w:t xml:space="preserve"> </w:t>
      </w:r>
      <w:r w:rsidRPr="00AD3B2E">
        <w:rPr>
          <w:kern w:val="2"/>
          <w:sz w:val="28"/>
          <w:szCs w:val="28"/>
        </w:rPr>
        <w:t>приложению</w:t>
      </w:r>
      <w:r w:rsidR="0033138A">
        <w:rPr>
          <w:kern w:val="2"/>
          <w:sz w:val="28"/>
          <w:szCs w:val="28"/>
        </w:rPr>
        <w:t> </w:t>
      </w:r>
      <w:r w:rsidRPr="00AD3B2E">
        <w:rPr>
          <w:kern w:val="2"/>
          <w:sz w:val="28"/>
          <w:szCs w:val="28"/>
        </w:rPr>
        <w:t>№</w:t>
      </w:r>
      <w:r w:rsidR="00AD3B2E" w:rsidRPr="00AD3B2E">
        <w:rPr>
          <w:kern w:val="2"/>
          <w:sz w:val="28"/>
          <w:szCs w:val="28"/>
        </w:rPr>
        <w:t xml:space="preserve"> </w:t>
      </w:r>
      <w:r w:rsidRPr="00AD3B2E">
        <w:rPr>
          <w:kern w:val="2"/>
          <w:sz w:val="28"/>
          <w:szCs w:val="28"/>
        </w:rPr>
        <w:t>1.</w:t>
      </w:r>
    </w:p>
    <w:p w:rsidR="005956A5" w:rsidRPr="00AD3B2E" w:rsidRDefault="005956A5" w:rsidP="00411931">
      <w:pPr>
        <w:tabs>
          <w:tab w:val="left" w:pos="540"/>
        </w:tabs>
        <w:autoSpaceDE w:val="0"/>
        <w:autoSpaceDN w:val="0"/>
        <w:adjustRightInd w:val="0"/>
        <w:ind w:firstLine="709"/>
        <w:jc w:val="both"/>
        <w:rPr>
          <w:kern w:val="2"/>
          <w:sz w:val="28"/>
          <w:szCs w:val="28"/>
        </w:rPr>
      </w:pPr>
      <w:r w:rsidRPr="00AD3B2E">
        <w:rPr>
          <w:kern w:val="2"/>
          <w:sz w:val="28"/>
          <w:szCs w:val="28"/>
        </w:rPr>
        <w:t>2.</w:t>
      </w:r>
      <w:r w:rsidR="0033138A">
        <w:rPr>
          <w:kern w:val="2"/>
          <w:sz w:val="28"/>
          <w:szCs w:val="28"/>
        </w:rPr>
        <w:t> </w:t>
      </w:r>
      <w:r w:rsidRPr="00AD3B2E">
        <w:rPr>
          <w:kern w:val="2"/>
          <w:sz w:val="28"/>
          <w:szCs w:val="28"/>
        </w:rPr>
        <w:t>Признать</w:t>
      </w:r>
      <w:r w:rsidR="00AD3B2E" w:rsidRPr="00AD3B2E">
        <w:rPr>
          <w:kern w:val="2"/>
          <w:sz w:val="28"/>
          <w:szCs w:val="28"/>
        </w:rPr>
        <w:t xml:space="preserve"> </w:t>
      </w:r>
      <w:r w:rsidRPr="00AD3B2E">
        <w:rPr>
          <w:kern w:val="2"/>
          <w:sz w:val="28"/>
          <w:szCs w:val="28"/>
        </w:rPr>
        <w:t>утратившими</w:t>
      </w:r>
      <w:r w:rsidR="00AD3B2E" w:rsidRPr="00AD3B2E">
        <w:rPr>
          <w:kern w:val="2"/>
          <w:sz w:val="28"/>
          <w:szCs w:val="28"/>
        </w:rPr>
        <w:t xml:space="preserve"> </w:t>
      </w:r>
      <w:r w:rsidRPr="00AD3B2E">
        <w:rPr>
          <w:kern w:val="2"/>
          <w:sz w:val="28"/>
          <w:szCs w:val="28"/>
        </w:rPr>
        <w:t>силу</w:t>
      </w:r>
      <w:r w:rsidR="00AD3B2E" w:rsidRPr="00AD3B2E">
        <w:rPr>
          <w:kern w:val="2"/>
          <w:sz w:val="28"/>
          <w:szCs w:val="28"/>
        </w:rPr>
        <w:t xml:space="preserve"> </w:t>
      </w:r>
      <w:r w:rsidRPr="00AD3B2E">
        <w:rPr>
          <w:kern w:val="2"/>
          <w:sz w:val="28"/>
          <w:szCs w:val="28"/>
        </w:rPr>
        <w:t>постановления</w:t>
      </w:r>
      <w:r w:rsidR="00AD3B2E" w:rsidRPr="00AD3B2E">
        <w:rPr>
          <w:kern w:val="2"/>
          <w:sz w:val="28"/>
          <w:szCs w:val="28"/>
        </w:rPr>
        <w:t xml:space="preserve"> </w:t>
      </w:r>
      <w:r w:rsidR="001B6030">
        <w:rPr>
          <w:kern w:val="2"/>
          <w:sz w:val="28"/>
          <w:szCs w:val="28"/>
        </w:rPr>
        <w:t>Администрации</w:t>
      </w:r>
      <w:r w:rsidR="00AD3B2E" w:rsidRPr="00AD3B2E">
        <w:rPr>
          <w:kern w:val="2"/>
          <w:sz w:val="28"/>
          <w:szCs w:val="28"/>
        </w:rPr>
        <w:t xml:space="preserve"> </w:t>
      </w:r>
      <w:r w:rsidR="001B6030">
        <w:rPr>
          <w:kern w:val="2"/>
          <w:sz w:val="28"/>
          <w:szCs w:val="28"/>
        </w:rPr>
        <w:t xml:space="preserve">Глубочанского сельского поселения </w:t>
      </w:r>
      <w:r w:rsidRPr="00AD3B2E">
        <w:rPr>
          <w:kern w:val="2"/>
          <w:sz w:val="28"/>
          <w:szCs w:val="28"/>
        </w:rPr>
        <w:t>по</w:t>
      </w:r>
      <w:r w:rsidR="00AD3B2E" w:rsidRPr="00AD3B2E">
        <w:rPr>
          <w:kern w:val="2"/>
          <w:sz w:val="28"/>
          <w:szCs w:val="28"/>
        </w:rPr>
        <w:t xml:space="preserve"> </w:t>
      </w:r>
      <w:r w:rsidRPr="00AD3B2E">
        <w:rPr>
          <w:kern w:val="2"/>
          <w:sz w:val="28"/>
          <w:szCs w:val="28"/>
        </w:rPr>
        <w:t>Перечню</w:t>
      </w:r>
      <w:r w:rsidR="00AD3B2E" w:rsidRPr="00AD3B2E">
        <w:rPr>
          <w:kern w:val="2"/>
          <w:sz w:val="28"/>
          <w:szCs w:val="28"/>
        </w:rPr>
        <w:t xml:space="preserve"> </w:t>
      </w:r>
      <w:r w:rsidRPr="00AD3B2E">
        <w:rPr>
          <w:kern w:val="2"/>
          <w:sz w:val="28"/>
          <w:szCs w:val="28"/>
        </w:rPr>
        <w:t>согласно</w:t>
      </w:r>
      <w:r w:rsidR="00AD3B2E" w:rsidRPr="00AD3B2E">
        <w:rPr>
          <w:kern w:val="2"/>
          <w:sz w:val="28"/>
          <w:szCs w:val="28"/>
        </w:rPr>
        <w:t xml:space="preserve"> </w:t>
      </w:r>
      <w:r w:rsidRPr="00AD3B2E">
        <w:rPr>
          <w:kern w:val="2"/>
          <w:sz w:val="28"/>
          <w:szCs w:val="28"/>
        </w:rPr>
        <w:t>приложению</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p>
    <w:p w:rsidR="005956A5" w:rsidRPr="00AD3B2E" w:rsidRDefault="005956A5" w:rsidP="00411931">
      <w:pPr>
        <w:ind w:firstLine="709"/>
        <w:jc w:val="both"/>
        <w:rPr>
          <w:kern w:val="2"/>
          <w:sz w:val="28"/>
          <w:szCs w:val="28"/>
        </w:rPr>
      </w:pPr>
      <w:r w:rsidRPr="00AD3B2E">
        <w:rPr>
          <w:kern w:val="2"/>
          <w:sz w:val="28"/>
          <w:szCs w:val="28"/>
        </w:rPr>
        <w:t>3.</w:t>
      </w:r>
      <w:r w:rsidR="0033138A">
        <w:rPr>
          <w:kern w:val="2"/>
          <w:sz w:val="28"/>
          <w:szCs w:val="28"/>
        </w:rPr>
        <w:t> </w:t>
      </w:r>
      <w:r w:rsidRPr="00AD3B2E">
        <w:rPr>
          <w:kern w:val="2"/>
          <w:sz w:val="28"/>
          <w:szCs w:val="28"/>
        </w:rPr>
        <w:t>Настоящее</w:t>
      </w:r>
      <w:r w:rsidR="00AD3B2E" w:rsidRPr="00AD3B2E">
        <w:rPr>
          <w:kern w:val="2"/>
          <w:sz w:val="28"/>
          <w:szCs w:val="28"/>
        </w:rPr>
        <w:t xml:space="preserve"> </w:t>
      </w:r>
      <w:r w:rsidRPr="00AD3B2E">
        <w:rPr>
          <w:kern w:val="2"/>
          <w:sz w:val="28"/>
          <w:szCs w:val="28"/>
        </w:rPr>
        <w:t>постановление</w:t>
      </w:r>
      <w:r w:rsidR="00AD3B2E" w:rsidRPr="00AD3B2E">
        <w:rPr>
          <w:kern w:val="2"/>
          <w:sz w:val="28"/>
          <w:szCs w:val="28"/>
        </w:rPr>
        <w:t xml:space="preserve"> </w:t>
      </w:r>
      <w:r w:rsidRPr="00AD3B2E">
        <w:rPr>
          <w:kern w:val="2"/>
          <w:sz w:val="28"/>
          <w:szCs w:val="28"/>
        </w:rPr>
        <w:t>вступает</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силу</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дня</w:t>
      </w:r>
      <w:r w:rsidR="00AD3B2E" w:rsidRPr="00AD3B2E">
        <w:rPr>
          <w:kern w:val="2"/>
          <w:sz w:val="28"/>
          <w:szCs w:val="28"/>
        </w:rPr>
        <w:t xml:space="preserve"> </w:t>
      </w:r>
      <w:r w:rsidRPr="00AD3B2E">
        <w:rPr>
          <w:kern w:val="2"/>
          <w:sz w:val="28"/>
          <w:szCs w:val="28"/>
        </w:rPr>
        <w:t>его</w:t>
      </w:r>
      <w:r w:rsidR="00AD3B2E" w:rsidRPr="00AD3B2E">
        <w:rPr>
          <w:kern w:val="2"/>
          <w:sz w:val="28"/>
          <w:szCs w:val="28"/>
        </w:rPr>
        <w:t xml:space="preserve"> </w:t>
      </w:r>
      <w:r w:rsidRPr="00AD3B2E">
        <w:rPr>
          <w:kern w:val="2"/>
          <w:sz w:val="28"/>
          <w:szCs w:val="28"/>
        </w:rPr>
        <w:t>официального</w:t>
      </w:r>
      <w:r w:rsidR="00AD3B2E" w:rsidRPr="00AD3B2E">
        <w:rPr>
          <w:kern w:val="2"/>
          <w:sz w:val="28"/>
          <w:szCs w:val="28"/>
        </w:rPr>
        <w:t xml:space="preserve"> </w:t>
      </w:r>
      <w:r w:rsidRPr="00AD3B2E">
        <w:rPr>
          <w:kern w:val="2"/>
          <w:sz w:val="28"/>
          <w:szCs w:val="28"/>
        </w:rPr>
        <w:t>опубликования,</w:t>
      </w:r>
      <w:r w:rsidR="00AD3B2E" w:rsidRPr="00AD3B2E">
        <w:rPr>
          <w:kern w:val="2"/>
          <w:sz w:val="28"/>
          <w:szCs w:val="28"/>
        </w:rPr>
        <w:t xml:space="preserve"> </w:t>
      </w:r>
      <w:r w:rsidRPr="00AD3B2E">
        <w:rPr>
          <w:kern w:val="2"/>
          <w:sz w:val="28"/>
          <w:szCs w:val="28"/>
        </w:rPr>
        <w:t>но</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ранее</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января</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распространяется</w:t>
      </w:r>
      <w:r w:rsidR="00AD3B2E" w:rsidRPr="00AD3B2E">
        <w:rPr>
          <w:kern w:val="2"/>
          <w:sz w:val="28"/>
          <w:szCs w:val="28"/>
        </w:rPr>
        <w:t xml:space="preserve"> </w:t>
      </w:r>
      <w:r w:rsidRPr="00AD3B2E">
        <w:rPr>
          <w:kern w:val="2"/>
          <w:sz w:val="28"/>
          <w:szCs w:val="28"/>
        </w:rPr>
        <w:t>на</w:t>
      </w:r>
      <w:r w:rsidR="00733827">
        <w:rPr>
          <w:kern w:val="2"/>
          <w:sz w:val="28"/>
          <w:szCs w:val="28"/>
        </w:rPr>
        <w:t xml:space="preserve"> </w:t>
      </w:r>
      <w:r w:rsidRPr="00AD3B2E">
        <w:rPr>
          <w:kern w:val="2"/>
          <w:sz w:val="28"/>
          <w:szCs w:val="28"/>
        </w:rPr>
        <w:t>правоотношения,</w:t>
      </w:r>
      <w:r w:rsidR="00AD3B2E" w:rsidRPr="00AD3B2E">
        <w:rPr>
          <w:kern w:val="2"/>
          <w:sz w:val="28"/>
          <w:szCs w:val="28"/>
        </w:rPr>
        <w:t xml:space="preserve"> </w:t>
      </w:r>
      <w:r w:rsidRPr="00AD3B2E">
        <w:rPr>
          <w:kern w:val="2"/>
          <w:sz w:val="28"/>
          <w:szCs w:val="28"/>
        </w:rPr>
        <w:t>возникающие</w:t>
      </w:r>
      <w:r w:rsidR="00AD3B2E" w:rsidRPr="00AD3B2E">
        <w:rPr>
          <w:kern w:val="2"/>
          <w:sz w:val="28"/>
          <w:szCs w:val="28"/>
        </w:rPr>
        <w:t xml:space="preserve"> </w:t>
      </w:r>
      <w:r w:rsidRPr="00AD3B2E">
        <w:rPr>
          <w:kern w:val="2"/>
          <w:sz w:val="28"/>
          <w:szCs w:val="28"/>
        </w:rPr>
        <w:t>начиная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составления</w:t>
      </w:r>
      <w:r w:rsidR="00AD3B2E" w:rsidRPr="00AD3B2E">
        <w:rPr>
          <w:kern w:val="2"/>
          <w:sz w:val="28"/>
          <w:szCs w:val="28"/>
        </w:rPr>
        <w:t xml:space="preserve"> </w:t>
      </w:r>
      <w:r w:rsidRPr="00AD3B2E">
        <w:rPr>
          <w:kern w:val="2"/>
          <w:sz w:val="28"/>
          <w:szCs w:val="28"/>
        </w:rPr>
        <w:t>проекта</w:t>
      </w:r>
      <w:r w:rsidR="00AD3B2E" w:rsidRPr="00AD3B2E">
        <w:rPr>
          <w:kern w:val="2"/>
          <w:sz w:val="28"/>
          <w:szCs w:val="28"/>
        </w:rPr>
        <w:t xml:space="preserve"> </w:t>
      </w:r>
      <w:r w:rsidR="0085191D">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плановый</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годов.</w:t>
      </w:r>
    </w:p>
    <w:p w:rsidR="005956A5" w:rsidRPr="00AD3B2E" w:rsidRDefault="005956A5" w:rsidP="00411931">
      <w:pPr>
        <w:tabs>
          <w:tab w:val="left" w:pos="0"/>
          <w:tab w:val="left" w:pos="540"/>
        </w:tabs>
        <w:autoSpaceDE w:val="0"/>
        <w:autoSpaceDN w:val="0"/>
        <w:adjustRightInd w:val="0"/>
        <w:ind w:firstLine="709"/>
        <w:jc w:val="both"/>
        <w:rPr>
          <w:kern w:val="2"/>
          <w:sz w:val="28"/>
          <w:szCs w:val="28"/>
        </w:rPr>
      </w:pPr>
      <w:r w:rsidRPr="00AD3B2E">
        <w:rPr>
          <w:kern w:val="2"/>
          <w:sz w:val="28"/>
          <w:szCs w:val="28"/>
        </w:rPr>
        <w:t>4.</w:t>
      </w:r>
      <w:r w:rsidR="0033138A">
        <w:rPr>
          <w:kern w:val="2"/>
          <w:sz w:val="28"/>
          <w:szCs w:val="28"/>
        </w:rPr>
        <w:t> </w:t>
      </w:r>
      <w:proofErr w:type="gramStart"/>
      <w:r w:rsidRPr="00AD3B2E">
        <w:rPr>
          <w:kern w:val="2"/>
          <w:sz w:val="28"/>
          <w:szCs w:val="28"/>
        </w:rPr>
        <w:t>Контроль</w:t>
      </w:r>
      <w:r w:rsidR="00AD3B2E" w:rsidRPr="00AD3B2E">
        <w:rPr>
          <w:kern w:val="2"/>
          <w:sz w:val="28"/>
          <w:szCs w:val="28"/>
        </w:rPr>
        <w:t xml:space="preserve"> </w:t>
      </w:r>
      <w:r w:rsidRPr="00AD3B2E">
        <w:rPr>
          <w:kern w:val="2"/>
          <w:sz w:val="28"/>
          <w:szCs w:val="28"/>
        </w:rPr>
        <w:t>за</w:t>
      </w:r>
      <w:proofErr w:type="gramEnd"/>
      <w:r w:rsidR="00AD3B2E" w:rsidRPr="00AD3B2E">
        <w:rPr>
          <w:kern w:val="2"/>
          <w:sz w:val="28"/>
          <w:szCs w:val="28"/>
        </w:rPr>
        <w:t xml:space="preserve"> </w:t>
      </w:r>
      <w:r w:rsidRPr="00AD3B2E">
        <w:rPr>
          <w:kern w:val="2"/>
          <w:sz w:val="28"/>
          <w:szCs w:val="28"/>
        </w:rPr>
        <w:t>выполнением</w:t>
      </w:r>
      <w:r w:rsidR="00AD3B2E" w:rsidRPr="00AD3B2E">
        <w:rPr>
          <w:kern w:val="2"/>
          <w:sz w:val="28"/>
          <w:szCs w:val="28"/>
        </w:rPr>
        <w:t xml:space="preserve"> </w:t>
      </w:r>
      <w:r w:rsidRPr="00AD3B2E">
        <w:rPr>
          <w:kern w:val="2"/>
          <w:sz w:val="28"/>
          <w:szCs w:val="28"/>
        </w:rPr>
        <w:t>настоящего</w:t>
      </w:r>
      <w:r w:rsidR="00AD3B2E" w:rsidRPr="00AD3B2E">
        <w:rPr>
          <w:kern w:val="2"/>
          <w:sz w:val="28"/>
          <w:szCs w:val="28"/>
        </w:rPr>
        <w:t xml:space="preserve"> </w:t>
      </w:r>
      <w:r w:rsidRPr="00AD3B2E">
        <w:rPr>
          <w:kern w:val="2"/>
          <w:sz w:val="28"/>
          <w:szCs w:val="28"/>
        </w:rPr>
        <w:t>постановления</w:t>
      </w:r>
      <w:r w:rsidR="00AD3B2E" w:rsidRPr="00AD3B2E">
        <w:rPr>
          <w:kern w:val="2"/>
          <w:sz w:val="28"/>
          <w:szCs w:val="28"/>
        </w:rPr>
        <w:t xml:space="preserve"> </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firstRow="1" w:lastRow="1" w:firstColumn="1" w:lastColumn="1" w:noHBand="0" w:noVBand="0"/>
      </w:tblPr>
      <w:tblGrid>
        <w:gridCol w:w="4608"/>
        <w:gridCol w:w="178"/>
        <w:gridCol w:w="5245"/>
      </w:tblGrid>
      <w:tr w:rsidR="001B6030" w:rsidRPr="00212617" w:rsidTr="001B6030">
        <w:tc>
          <w:tcPr>
            <w:tcW w:w="4786" w:type="dxa"/>
            <w:gridSpan w:val="2"/>
            <w:shd w:val="clear" w:color="auto" w:fill="auto"/>
          </w:tcPr>
          <w:p w:rsidR="001B6030" w:rsidRPr="00212617" w:rsidRDefault="00A4174D" w:rsidP="001B6030">
            <w:pPr>
              <w:jc w:val="center"/>
              <w:rPr>
                <w:sz w:val="28"/>
                <w:szCs w:val="28"/>
              </w:rPr>
            </w:pPr>
            <w:r>
              <w:rPr>
                <w:sz w:val="28"/>
                <w:szCs w:val="28"/>
              </w:rPr>
              <w:t>И.о. г</w:t>
            </w:r>
            <w:r w:rsidR="001B6030" w:rsidRPr="00212617">
              <w:rPr>
                <w:sz w:val="28"/>
                <w:szCs w:val="28"/>
              </w:rPr>
              <w:t>лав</w:t>
            </w:r>
            <w:r>
              <w:rPr>
                <w:sz w:val="28"/>
                <w:szCs w:val="28"/>
              </w:rPr>
              <w:t>ы</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A4174D" w:rsidP="001B6030">
            <w:pPr>
              <w:jc w:val="right"/>
              <w:rPr>
                <w:sz w:val="28"/>
                <w:szCs w:val="28"/>
              </w:rPr>
            </w:pPr>
            <w:r>
              <w:rPr>
                <w:sz w:val="28"/>
                <w:szCs w:val="28"/>
              </w:rPr>
              <w:t>С.С. Минаева</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A659EB" w:rsidRDefault="005956A5" w:rsidP="003D1F82">
      <w:pPr>
        <w:pageBreakBefore/>
        <w:widowControl w:val="0"/>
        <w:ind w:left="5528"/>
        <w:jc w:val="center"/>
        <w:rPr>
          <w:kern w:val="2"/>
          <w:sz w:val="28"/>
          <w:szCs w:val="28"/>
        </w:rPr>
      </w:pPr>
      <w:r w:rsidRPr="00AD3B2E">
        <w:rPr>
          <w:kern w:val="2"/>
          <w:sz w:val="28"/>
          <w:szCs w:val="28"/>
        </w:rPr>
        <w:lastRenderedPageBreak/>
        <w:t>Приложение</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p>
    <w:p w:rsidR="00A659EB" w:rsidRDefault="005956A5" w:rsidP="00733827">
      <w:pPr>
        <w:ind w:left="5529"/>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A659EB" w:rsidRPr="000F3274" w:rsidRDefault="00A659EB" w:rsidP="00A659EB">
      <w:pPr>
        <w:ind w:left="6237"/>
        <w:jc w:val="center"/>
        <w:rPr>
          <w:sz w:val="28"/>
        </w:rPr>
      </w:pPr>
      <w:r w:rsidRPr="000F3274">
        <w:rPr>
          <w:sz w:val="28"/>
        </w:rPr>
        <w:t xml:space="preserve">от </w:t>
      </w:r>
      <w:r w:rsidR="00A4174D">
        <w:rPr>
          <w:sz w:val="28"/>
        </w:rPr>
        <w:t xml:space="preserve">10.12.2018 </w:t>
      </w:r>
      <w:r w:rsidRPr="000F3274">
        <w:rPr>
          <w:sz w:val="28"/>
        </w:rPr>
        <w:t xml:space="preserve">№ </w:t>
      </w:r>
      <w:r w:rsidR="00A4174D">
        <w:rPr>
          <w:sz w:val="28"/>
        </w:rPr>
        <w:t>104</w:t>
      </w:r>
    </w:p>
    <w:p w:rsidR="005956A5" w:rsidRPr="00AD3B2E" w:rsidRDefault="005956A5" w:rsidP="00AD3B2E">
      <w:pPr>
        <w:jc w:val="center"/>
        <w:rPr>
          <w:kern w:val="2"/>
          <w:sz w:val="28"/>
          <w:szCs w:val="28"/>
        </w:rPr>
      </w:pPr>
    </w:p>
    <w:p w:rsidR="005956A5" w:rsidRPr="00AD3B2E" w:rsidRDefault="001B6030" w:rsidP="00E00DAC">
      <w:pPr>
        <w:autoSpaceDE w:val="0"/>
        <w:autoSpaceDN w:val="0"/>
        <w:adjustRightInd w:val="0"/>
        <w:jc w:val="center"/>
        <w:outlineLvl w:val="0"/>
        <w:rPr>
          <w:kern w:val="2"/>
          <w:sz w:val="28"/>
          <w:szCs w:val="28"/>
        </w:rPr>
      </w:pPr>
      <w:r>
        <w:rPr>
          <w:kern w:val="2"/>
          <w:sz w:val="28"/>
          <w:szCs w:val="28"/>
        </w:rPr>
        <w:t>МУНИЦИПАЛЬ</w:t>
      </w:r>
      <w:r w:rsidR="005956A5" w:rsidRPr="00AD3B2E">
        <w:rPr>
          <w:kern w:val="2"/>
          <w:sz w:val="28"/>
          <w:szCs w:val="28"/>
        </w:rPr>
        <w:t>НАЯ</w:t>
      </w:r>
      <w:r w:rsidR="00AD3B2E" w:rsidRPr="00AD3B2E">
        <w:rPr>
          <w:kern w:val="2"/>
          <w:sz w:val="28"/>
          <w:szCs w:val="28"/>
        </w:rPr>
        <w:t xml:space="preserve"> </w:t>
      </w:r>
      <w:r w:rsidR="005956A5" w:rsidRPr="00AD3B2E">
        <w:rPr>
          <w:kern w:val="2"/>
          <w:sz w:val="28"/>
          <w:szCs w:val="28"/>
        </w:rPr>
        <w:t>ПРОГРАММА</w:t>
      </w:r>
    </w:p>
    <w:p w:rsidR="005956A5" w:rsidRPr="00AD3B2E" w:rsidRDefault="001B6030" w:rsidP="003109C8">
      <w:pPr>
        <w:autoSpaceDE w:val="0"/>
        <w:autoSpaceDN w:val="0"/>
        <w:adjustRightInd w:val="0"/>
        <w:jc w:val="center"/>
        <w:outlineLvl w:val="0"/>
        <w:rPr>
          <w:kern w:val="2"/>
          <w:sz w:val="28"/>
          <w:szCs w:val="28"/>
        </w:rPr>
      </w:pPr>
      <w:r>
        <w:rPr>
          <w:kern w:val="2"/>
          <w:sz w:val="28"/>
          <w:szCs w:val="28"/>
        </w:rPr>
        <w:t xml:space="preserve">Глубочанского сельского поселения </w:t>
      </w:r>
      <w:r w:rsidR="005956A5" w:rsidRPr="00AD3B2E">
        <w:rPr>
          <w:kern w:val="2"/>
          <w:sz w:val="28"/>
          <w:szCs w:val="28"/>
        </w:rPr>
        <w:t>«</w:t>
      </w:r>
      <w:r w:rsidR="003109C8">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5956A5" w:rsidRPr="00AD3B2E">
        <w:rPr>
          <w:kern w:val="2"/>
          <w:sz w:val="28"/>
          <w:szCs w:val="28"/>
        </w:rPr>
        <w:t>»</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rsidR="005956A5" w:rsidRPr="00AD3B2E" w:rsidRDefault="001B6030" w:rsidP="00E00DAC">
      <w:pPr>
        <w:autoSpaceDE w:val="0"/>
        <w:autoSpaceDN w:val="0"/>
        <w:adjustRightInd w:val="0"/>
        <w:jc w:val="center"/>
        <w:outlineLvl w:val="0"/>
        <w:rPr>
          <w:kern w:val="2"/>
          <w:sz w:val="28"/>
          <w:szCs w:val="28"/>
        </w:rPr>
      </w:pPr>
      <w:r>
        <w:rPr>
          <w:kern w:val="2"/>
          <w:sz w:val="28"/>
          <w:szCs w:val="28"/>
        </w:rPr>
        <w:t>муниципаль</w:t>
      </w:r>
      <w:r w:rsidR="005956A5" w:rsidRPr="00AD3B2E">
        <w:rPr>
          <w:kern w:val="2"/>
          <w:sz w:val="28"/>
          <w:szCs w:val="28"/>
        </w:rPr>
        <w:t>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r w:rsidR="00733827">
        <w:rPr>
          <w:kern w:val="2"/>
          <w:sz w:val="28"/>
          <w:szCs w:val="28"/>
        </w:rPr>
        <w:t>Глубочанского сельского поселения</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w:t>
      </w:r>
      <w:r w:rsidR="003109C8">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D3B2E">
        <w:rPr>
          <w:kern w:val="2"/>
          <w:sz w:val="28"/>
          <w:szCs w:val="28"/>
        </w:rPr>
        <w:t>»</w:t>
      </w:r>
    </w:p>
    <w:p w:rsidR="005956A5" w:rsidRPr="00AD3B2E" w:rsidRDefault="005956A5" w:rsidP="00E00DAC">
      <w:pPr>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78"/>
        <w:gridCol w:w="578"/>
        <w:gridCol w:w="6210"/>
      </w:tblGrid>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733827">
              <w:rPr>
                <w:kern w:val="2"/>
                <w:sz w:val="28"/>
                <w:szCs w:val="28"/>
              </w:rPr>
              <w:t xml:space="preserve">Глубочанского сельского поселения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5956A5" w:rsidRPr="00AD3B2E" w:rsidRDefault="005956A5" w:rsidP="006E3E64">
            <w:pPr>
              <w:jc w:val="both"/>
              <w:rPr>
                <w:kern w:val="2"/>
                <w:sz w:val="28"/>
                <w:szCs w:val="28"/>
              </w:rPr>
            </w:pPr>
            <w:r w:rsidRPr="00AD3B2E">
              <w:rPr>
                <w:kern w:val="2"/>
                <w:sz w:val="28"/>
                <w:szCs w:val="28"/>
              </w:rPr>
              <w:t>«</w:t>
            </w:r>
            <w:r w:rsidR="003109C8">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D3B2E">
              <w:rPr>
                <w:kern w:val="2"/>
                <w:sz w:val="28"/>
                <w:szCs w:val="28"/>
              </w:rPr>
              <w:t>»</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001B6030">
              <w:rPr>
                <w:kern w:val="2"/>
                <w:sz w:val="28"/>
                <w:szCs w:val="28"/>
              </w:rPr>
              <w:t>муниципаль</w:t>
            </w:r>
            <w:r w:rsidRPr="00AD3B2E">
              <w:rPr>
                <w:kern w:val="2"/>
                <w:sz w:val="28"/>
                <w:szCs w:val="28"/>
              </w:rPr>
              <w:t>ная</w:t>
            </w:r>
            <w:r w:rsidR="00AD3B2E" w:rsidRPr="00AD3B2E">
              <w:rPr>
                <w:kern w:val="2"/>
                <w:sz w:val="28"/>
                <w:szCs w:val="28"/>
              </w:rPr>
              <w:t xml:space="preserve"> </w:t>
            </w:r>
            <w:r w:rsidRPr="00AD3B2E">
              <w:rPr>
                <w:kern w:val="2"/>
                <w:sz w:val="28"/>
                <w:szCs w:val="28"/>
              </w:rPr>
              <w:t>программа)</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Ответственный исполнитель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Администрация</w:t>
            </w:r>
            <w:r w:rsidRPr="00DC0A53">
              <w:rPr>
                <w:kern w:val="2"/>
                <w:sz w:val="28"/>
                <w:szCs w:val="28"/>
              </w:rPr>
              <w:t xml:space="preserve"> </w:t>
            </w:r>
            <w:r>
              <w:rPr>
                <w:kern w:val="2"/>
                <w:sz w:val="28"/>
                <w:szCs w:val="28"/>
              </w:rPr>
              <w:t>Глубочанского сельского поселения</w:t>
            </w:r>
            <w:r w:rsidRPr="00DC0A53">
              <w:rPr>
                <w:kern w:val="2"/>
                <w:sz w:val="28"/>
                <w:szCs w:val="28"/>
              </w:rPr>
              <w:t xml:space="preserve"> (далее – </w:t>
            </w:r>
            <w:r>
              <w:rPr>
                <w:kern w:val="2"/>
                <w:sz w:val="28"/>
                <w:szCs w:val="28"/>
              </w:rPr>
              <w:t>Администрация</w:t>
            </w:r>
            <w:r w:rsidRPr="00DC0A53">
              <w:rPr>
                <w:kern w:val="2"/>
                <w:sz w:val="28"/>
                <w:szCs w:val="28"/>
              </w:rPr>
              <w:t>)</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Соисполнитель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отсутствуют</w:t>
            </w:r>
          </w:p>
        </w:tc>
      </w:tr>
      <w:tr w:rsidR="00733827" w:rsidRPr="00AD3B2E" w:rsidTr="00733827">
        <w:tc>
          <w:tcPr>
            <w:tcW w:w="3078" w:type="dxa"/>
          </w:tcPr>
          <w:p w:rsidR="00733827" w:rsidRPr="00AD3B2E" w:rsidRDefault="00733827" w:rsidP="00AD3B2E">
            <w:pPr>
              <w:rPr>
                <w:kern w:val="2"/>
                <w:sz w:val="28"/>
                <w:szCs w:val="28"/>
              </w:rPr>
            </w:pPr>
            <w:r w:rsidRPr="00AD3B2E">
              <w:rPr>
                <w:kern w:val="2"/>
                <w:sz w:val="28"/>
                <w:szCs w:val="28"/>
              </w:rPr>
              <w:t xml:space="preserve">Участники </w:t>
            </w:r>
            <w:r>
              <w:rPr>
                <w:kern w:val="2"/>
                <w:sz w:val="28"/>
                <w:szCs w:val="28"/>
              </w:rPr>
              <w:t>муниципаль</w:t>
            </w:r>
            <w:r w:rsidRPr="00AD3B2E">
              <w:rPr>
                <w:kern w:val="2"/>
                <w:sz w:val="28"/>
                <w:szCs w:val="28"/>
              </w:rPr>
              <w:t xml:space="preserve">ной программы </w:t>
            </w:r>
          </w:p>
        </w:tc>
        <w:tc>
          <w:tcPr>
            <w:tcW w:w="578" w:type="dxa"/>
          </w:tcPr>
          <w:p w:rsidR="00733827" w:rsidRPr="00AD3B2E" w:rsidRDefault="00733827" w:rsidP="00AD3B2E">
            <w:pPr>
              <w:jc w:val="center"/>
              <w:rPr>
                <w:kern w:val="2"/>
                <w:sz w:val="28"/>
                <w:szCs w:val="28"/>
              </w:rPr>
            </w:pPr>
            <w:r w:rsidRPr="00AD3B2E">
              <w:rPr>
                <w:kern w:val="2"/>
                <w:sz w:val="28"/>
                <w:szCs w:val="28"/>
              </w:rPr>
              <w:t>–</w:t>
            </w:r>
          </w:p>
        </w:tc>
        <w:tc>
          <w:tcPr>
            <w:tcW w:w="6210" w:type="dxa"/>
          </w:tcPr>
          <w:p w:rsidR="00733827" w:rsidRPr="00DC0A53" w:rsidRDefault="00733827" w:rsidP="000A6468">
            <w:pPr>
              <w:jc w:val="both"/>
              <w:rPr>
                <w:kern w:val="2"/>
                <w:szCs w:val="28"/>
              </w:rPr>
            </w:pPr>
            <w:r>
              <w:rPr>
                <w:kern w:val="2"/>
                <w:sz w:val="28"/>
                <w:szCs w:val="28"/>
              </w:rPr>
              <w:t>Администрация</w:t>
            </w:r>
            <w:r w:rsidRPr="00DC0A53">
              <w:rPr>
                <w:kern w:val="2"/>
                <w:sz w:val="28"/>
                <w:szCs w:val="28"/>
              </w:rPr>
              <w:t xml:space="preserve"> </w:t>
            </w:r>
            <w:r>
              <w:rPr>
                <w:kern w:val="2"/>
                <w:sz w:val="28"/>
                <w:szCs w:val="28"/>
              </w:rPr>
              <w:t>Глубочанского сельского поселения</w:t>
            </w:r>
            <w:r w:rsidRPr="00DC0A53">
              <w:rPr>
                <w:kern w:val="2"/>
                <w:sz w:val="28"/>
                <w:szCs w:val="28"/>
              </w:rPr>
              <w:t xml:space="preserve"> (далее – </w:t>
            </w:r>
            <w:r>
              <w:rPr>
                <w:kern w:val="2"/>
                <w:sz w:val="28"/>
                <w:szCs w:val="28"/>
              </w:rPr>
              <w:t>Администрация</w:t>
            </w:r>
            <w:r w:rsidRPr="00DC0A53">
              <w:rPr>
                <w:kern w:val="2"/>
                <w:sz w:val="28"/>
                <w:szCs w:val="28"/>
              </w:rPr>
              <w:t>)</w:t>
            </w:r>
          </w:p>
        </w:tc>
      </w:tr>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AA5D86" w:rsidRPr="00612CA5" w:rsidRDefault="00AA5D86" w:rsidP="00AA5D86">
            <w:pPr>
              <w:autoSpaceDE w:val="0"/>
              <w:autoSpaceDN w:val="0"/>
              <w:adjustRightInd w:val="0"/>
              <w:jc w:val="both"/>
              <w:rPr>
                <w:kern w:val="2"/>
                <w:sz w:val="28"/>
                <w:szCs w:val="28"/>
                <w:lang w:eastAsia="en-US"/>
              </w:rPr>
            </w:pPr>
            <w:r w:rsidRPr="00612CA5">
              <w:rPr>
                <w:kern w:val="2"/>
                <w:sz w:val="28"/>
                <w:szCs w:val="28"/>
                <w:lang w:eastAsia="en-US"/>
              </w:rPr>
              <w:t>«Пожарная безопасность».</w:t>
            </w:r>
          </w:p>
          <w:p w:rsidR="00AA5D86" w:rsidRPr="00612CA5" w:rsidRDefault="00AA5D86" w:rsidP="00AA5D86">
            <w:pPr>
              <w:autoSpaceDE w:val="0"/>
              <w:autoSpaceDN w:val="0"/>
              <w:adjustRightInd w:val="0"/>
              <w:jc w:val="both"/>
              <w:rPr>
                <w:kern w:val="2"/>
                <w:sz w:val="28"/>
                <w:szCs w:val="28"/>
                <w:lang w:eastAsia="en-US"/>
              </w:rPr>
            </w:pPr>
            <w:r w:rsidRPr="00612CA5">
              <w:rPr>
                <w:kern w:val="2"/>
                <w:sz w:val="28"/>
                <w:szCs w:val="28"/>
                <w:lang w:eastAsia="en-US"/>
              </w:rPr>
              <w:t>«Защита от чрезвычайных ситуаций».</w:t>
            </w:r>
          </w:p>
          <w:p w:rsidR="00573BD6" w:rsidRPr="00AA5D86" w:rsidRDefault="00AA5D86" w:rsidP="00AA5D86">
            <w:pPr>
              <w:autoSpaceDE w:val="0"/>
              <w:autoSpaceDN w:val="0"/>
              <w:adjustRightInd w:val="0"/>
              <w:jc w:val="both"/>
              <w:rPr>
                <w:kern w:val="2"/>
                <w:sz w:val="28"/>
                <w:szCs w:val="28"/>
                <w:lang w:eastAsia="en-US"/>
              </w:rPr>
            </w:pPr>
            <w:r w:rsidRPr="00612CA5">
              <w:rPr>
                <w:kern w:val="2"/>
                <w:sz w:val="28"/>
                <w:szCs w:val="28"/>
                <w:lang w:eastAsia="en-US"/>
              </w:rPr>
              <w:t>«Обеспечение безопасности на воде».</w:t>
            </w:r>
          </w:p>
        </w:tc>
      </w:tr>
      <w:tr w:rsidR="005956A5" w:rsidRPr="00AD3B2E" w:rsidTr="00733827">
        <w:tc>
          <w:tcPr>
            <w:tcW w:w="3078"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78" w:type="dxa"/>
          </w:tcPr>
          <w:p w:rsidR="005956A5" w:rsidRPr="00AD3B2E" w:rsidRDefault="005956A5" w:rsidP="00AD3B2E">
            <w:pPr>
              <w:jc w:val="center"/>
              <w:rPr>
                <w:kern w:val="2"/>
                <w:sz w:val="28"/>
                <w:szCs w:val="28"/>
              </w:rPr>
            </w:pPr>
            <w:r w:rsidRPr="00AD3B2E">
              <w:rPr>
                <w:kern w:val="2"/>
                <w:sz w:val="28"/>
                <w:szCs w:val="28"/>
              </w:rPr>
              <w:t>–</w:t>
            </w:r>
          </w:p>
        </w:tc>
        <w:tc>
          <w:tcPr>
            <w:tcW w:w="6210" w:type="dxa"/>
          </w:tcPr>
          <w:p w:rsidR="005956A5" w:rsidRPr="00AD3B2E" w:rsidRDefault="005956A5" w:rsidP="00AD3B2E">
            <w:pPr>
              <w:jc w:val="both"/>
              <w:rPr>
                <w:kern w:val="2"/>
                <w:sz w:val="28"/>
                <w:szCs w:val="28"/>
              </w:rPr>
            </w:pPr>
            <w:r w:rsidRPr="00AD3B2E">
              <w:rPr>
                <w:kern w:val="2"/>
                <w:sz w:val="28"/>
                <w:szCs w:val="28"/>
              </w:rPr>
              <w:t>отсутствуют</w:t>
            </w:r>
          </w:p>
        </w:tc>
      </w:tr>
      <w:tr w:rsidR="00AA5D86" w:rsidRPr="00AD3B2E" w:rsidTr="00733827">
        <w:tc>
          <w:tcPr>
            <w:tcW w:w="3078" w:type="dxa"/>
          </w:tcPr>
          <w:p w:rsidR="00AA5D86" w:rsidRPr="00AD3B2E" w:rsidRDefault="00AA5D86" w:rsidP="00AD3B2E">
            <w:pPr>
              <w:rPr>
                <w:kern w:val="2"/>
                <w:sz w:val="28"/>
                <w:szCs w:val="28"/>
              </w:rPr>
            </w:pPr>
            <w:r w:rsidRPr="00AD3B2E">
              <w:rPr>
                <w:kern w:val="2"/>
                <w:sz w:val="28"/>
                <w:szCs w:val="28"/>
              </w:rPr>
              <w:t xml:space="preserve">Цель </w:t>
            </w:r>
            <w:r>
              <w:rPr>
                <w:kern w:val="2"/>
                <w:sz w:val="28"/>
                <w:szCs w:val="28"/>
              </w:rPr>
              <w:t>муниципаль</w:t>
            </w:r>
            <w:r w:rsidRPr="00AD3B2E">
              <w:rPr>
                <w:kern w:val="2"/>
                <w:sz w:val="28"/>
                <w:szCs w:val="28"/>
              </w:rPr>
              <w:t xml:space="preserve">ной программы </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AA5D86" w:rsidP="00FD778A">
            <w:pPr>
              <w:autoSpaceDE w:val="0"/>
              <w:autoSpaceDN w:val="0"/>
              <w:adjustRightInd w:val="0"/>
              <w:jc w:val="both"/>
              <w:rPr>
                <w:kern w:val="2"/>
                <w:sz w:val="28"/>
                <w:szCs w:val="28"/>
              </w:rPr>
            </w:pPr>
            <w:r w:rsidRPr="00612CA5">
              <w:rPr>
                <w:rFonts w:eastAsia="Calibri"/>
                <w:kern w:val="2"/>
                <w:sz w:val="28"/>
                <w:szCs w:val="28"/>
                <w:lang w:eastAsia="en-US"/>
              </w:rPr>
              <w:t xml:space="preserve">предотвращение и снижение риска возникновения чрезвычайных ситуаций, а также минимизация социального </w:t>
            </w:r>
            <w:r w:rsidRPr="00612CA5">
              <w:rPr>
                <w:rFonts w:eastAsia="Calibri"/>
                <w:spacing w:val="-4"/>
                <w:kern w:val="2"/>
                <w:sz w:val="28"/>
                <w:szCs w:val="28"/>
                <w:lang w:eastAsia="en-US"/>
              </w:rPr>
              <w:t>и экономического ущерба, наносимого населению, экономике</w:t>
            </w:r>
            <w:r w:rsidRPr="00612CA5">
              <w:rPr>
                <w:rFonts w:eastAsia="Calibri"/>
                <w:kern w:val="2"/>
                <w:sz w:val="28"/>
                <w:szCs w:val="28"/>
                <w:lang w:eastAsia="en-US"/>
              </w:rPr>
              <w:t xml:space="preserve"> и природной среде, от чрезвычайных ситуаций природного </w:t>
            </w:r>
            <w:r w:rsidRPr="00612CA5">
              <w:rPr>
                <w:rFonts w:eastAsia="Calibri"/>
                <w:spacing w:val="-6"/>
                <w:kern w:val="2"/>
                <w:sz w:val="28"/>
                <w:szCs w:val="28"/>
                <w:lang w:eastAsia="en-US"/>
              </w:rPr>
              <w:t>и техногенного характера, пожаров и происшествий на водных</w:t>
            </w:r>
            <w:r w:rsidRPr="00612CA5">
              <w:rPr>
                <w:rFonts w:eastAsia="Calibri"/>
                <w:kern w:val="2"/>
                <w:sz w:val="28"/>
                <w:szCs w:val="28"/>
                <w:lang w:eastAsia="en-US"/>
              </w:rPr>
              <w:t xml:space="preserve"> объектах </w:t>
            </w:r>
          </w:p>
        </w:tc>
      </w:tr>
      <w:tr w:rsidR="003D1F82" w:rsidRPr="00AD3B2E" w:rsidTr="00733827">
        <w:tc>
          <w:tcPr>
            <w:tcW w:w="3078" w:type="dxa"/>
          </w:tcPr>
          <w:p w:rsidR="003D1F82" w:rsidRPr="00AD3B2E" w:rsidRDefault="003D1F82" w:rsidP="00AD3B2E">
            <w:pPr>
              <w:rPr>
                <w:kern w:val="2"/>
                <w:sz w:val="28"/>
                <w:szCs w:val="28"/>
              </w:rPr>
            </w:pPr>
            <w:r>
              <w:rPr>
                <w:kern w:val="2"/>
                <w:sz w:val="28"/>
                <w:szCs w:val="28"/>
              </w:rPr>
              <w:t>За</w:t>
            </w:r>
            <w:r w:rsidRPr="00AD3B2E">
              <w:rPr>
                <w:kern w:val="2"/>
                <w:sz w:val="28"/>
                <w:szCs w:val="28"/>
              </w:rPr>
              <w:t xml:space="preserve"> дачи </w:t>
            </w:r>
            <w:r>
              <w:rPr>
                <w:kern w:val="2"/>
                <w:sz w:val="28"/>
                <w:szCs w:val="28"/>
              </w:rPr>
              <w:t>муниципаль</w:t>
            </w:r>
            <w:r w:rsidRPr="00AD3B2E">
              <w:rPr>
                <w:kern w:val="2"/>
                <w:sz w:val="28"/>
                <w:szCs w:val="28"/>
              </w:rPr>
              <w:t xml:space="preserve">ной </w:t>
            </w:r>
            <w:r w:rsidRPr="00AD3B2E">
              <w:rPr>
                <w:kern w:val="2"/>
                <w:sz w:val="28"/>
                <w:szCs w:val="28"/>
              </w:rPr>
              <w:lastRenderedPageBreak/>
              <w:t>программы</w:t>
            </w:r>
          </w:p>
        </w:tc>
        <w:tc>
          <w:tcPr>
            <w:tcW w:w="578" w:type="dxa"/>
          </w:tcPr>
          <w:p w:rsidR="003D1F82" w:rsidRPr="00AD3B2E" w:rsidRDefault="003D1F82" w:rsidP="00AD3B2E">
            <w:pPr>
              <w:jc w:val="center"/>
              <w:rPr>
                <w:kern w:val="2"/>
                <w:sz w:val="28"/>
                <w:szCs w:val="28"/>
              </w:rPr>
            </w:pPr>
          </w:p>
        </w:tc>
        <w:tc>
          <w:tcPr>
            <w:tcW w:w="6210" w:type="dxa"/>
          </w:tcPr>
          <w:p w:rsidR="003D1F82" w:rsidRPr="00612CA5" w:rsidRDefault="003D1F82" w:rsidP="003D1F82">
            <w:pPr>
              <w:autoSpaceDE w:val="0"/>
              <w:autoSpaceDN w:val="0"/>
              <w:adjustRightInd w:val="0"/>
              <w:jc w:val="both"/>
              <w:rPr>
                <w:bCs/>
                <w:kern w:val="2"/>
                <w:sz w:val="28"/>
                <w:szCs w:val="28"/>
                <w:lang w:eastAsia="en-US"/>
              </w:rPr>
            </w:pPr>
            <w:r w:rsidRPr="00612CA5">
              <w:rPr>
                <w:bCs/>
                <w:kern w:val="2"/>
                <w:sz w:val="28"/>
                <w:szCs w:val="28"/>
                <w:lang w:eastAsia="en-US"/>
              </w:rPr>
              <w:t xml:space="preserve">создание условий для повышения уровня </w:t>
            </w:r>
            <w:r w:rsidRPr="00612CA5">
              <w:rPr>
                <w:bCs/>
                <w:kern w:val="2"/>
                <w:sz w:val="28"/>
                <w:szCs w:val="28"/>
                <w:lang w:eastAsia="en-US"/>
              </w:rPr>
              <w:lastRenderedPageBreak/>
              <w:t>пожарной безопасности;</w:t>
            </w:r>
          </w:p>
          <w:p w:rsidR="003D1F82" w:rsidRPr="00612CA5" w:rsidRDefault="003D1F82" w:rsidP="003D1F82">
            <w:pPr>
              <w:autoSpaceDE w:val="0"/>
              <w:autoSpaceDN w:val="0"/>
              <w:adjustRightInd w:val="0"/>
              <w:jc w:val="both"/>
              <w:rPr>
                <w:bCs/>
                <w:kern w:val="2"/>
                <w:sz w:val="28"/>
                <w:szCs w:val="28"/>
                <w:lang w:eastAsia="en-US"/>
              </w:rPr>
            </w:pPr>
            <w:r w:rsidRPr="00612CA5">
              <w:rPr>
                <w:bCs/>
                <w:kern w:val="2"/>
                <w:sz w:val="28"/>
                <w:szCs w:val="28"/>
                <w:lang w:eastAsia="en-US"/>
              </w:rPr>
              <w:t xml:space="preserve">обеспечение мероприятий по предупреждению, </w:t>
            </w:r>
            <w:r w:rsidRPr="00612CA5">
              <w:rPr>
                <w:rFonts w:eastAsia="Calibri"/>
                <w:sz w:val="28"/>
                <w:szCs w:val="28"/>
                <w:lang w:eastAsia="en-US"/>
              </w:rPr>
              <w:t>снижению рисков возникновения и масштабов чрезвычайных ситуаций природного и техногенного характера;</w:t>
            </w:r>
          </w:p>
          <w:p w:rsidR="003D1F82" w:rsidRPr="00612CA5" w:rsidRDefault="003D1F82" w:rsidP="003D1F82">
            <w:pPr>
              <w:autoSpaceDE w:val="0"/>
              <w:autoSpaceDN w:val="0"/>
              <w:adjustRightInd w:val="0"/>
              <w:jc w:val="both"/>
              <w:rPr>
                <w:rFonts w:eastAsia="Calibri"/>
                <w:kern w:val="2"/>
                <w:sz w:val="28"/>
                <w:szCs w:val="28"/>
                <w:lang w:eastAsia="en-US"/>
              </w:rPr>
            </w:pPr>
            <w:r w:rsidRPr="00612CA5">
              <w:rPr>
                <w:bCs/>
                <w:kern w:val="2"/>
                <w:sz w:val="28"/>
                <w:szCs w:val="28"/>
                <w:lang w:eastAsia="en-US"/>
              </w:rPr>
              <w:t xml:space="preserve">создание условий для </w:t>
            </w:r>
            <w:r w:rsidRPr="00612CA5">
              <w:rPr>
                <w:rFonts w:eastAsia="Calibri"/>
                <w:sz w:val="28"/>
                <w:szCs w:val="28"/>
                <w:lang w:eastAsia="en-US"/>
              </w:rPr>
              <w:t>повышения уровня безопасности на</w:t>
            </w:r>
            <w:r>
              <w:rPr>
                <w:rFonts w:eastAsia="Calibri"/>
                <w:sz w:val="28"/>
                <w:szCs w:val="28"/>
                <w:lang w:eastAsia="en-US"/>
              </w:rPr>
              <w:t xml:space="preserve"> </w:t>
            </w:r>
            <w:r w:rsidRPr="00612CA5">
              <w:rPr>
                <w:rFonts w:eastAsia="Calibri"/>
                <w:sz w:val="28"/>
                <w:szCs w:val="28"/>
                <w:lang w:eastAsia="en-US"/>
              </w:rPr>
              <w:t>водных</w:t>
            </w:r>
            <w:r>
              <w:rPr>
                <w:rFonts w:eastAsia="Calibri"/>
                <w:sz w:val="28"/>
                <w:szCs w:val="28"/>
                <w:lang w:eastAsia="en-US"/>
              </w:rPr>
              <w:t xml:space="preserve"> </w:t>
            </w:r>
            <w:r w:rsidRPr="00612CA5">
              <w:rPr>
                <w:rFonts w:eastAsia="Calibri"/>
                <w:sz w:val="28"/>
                <w:szCs w:val="28"/>
                <w:lang w:eastAsia="en-US"/>
              </w:rPr>
              <w:t>объектах;</w:t>
            </w:r>
          </w:p>
        </w:tc>
      </w:tr>
      <w:tr w:rsidR="00AA5D86" w:rsidRPr="00AD3B2E" w:rsidTr="00733827">
        <w:tc>
          <w:tcPr>
            <w:tcW w:w="3078" w:type="dxa"/>
          </w:tcPr>
          <w:p w:rsidR="00AA5D86" w:rsidRPr="00AD3B2E" w:rsidRDefault="00AA5D86" w:rsidP="00AD3B2E">
            <w:pPr>
              <w:rPr>
                <w:kern w:val="2"/>
                <w:sz w:val="28"/>
                <w:szCs w:val="28"/>
              </w:rPr>
            </w:pPr>
            <w:r w:rsidRPr="00AD3B2E">
              <w:rPr>
                <w:kern w:val="2"/>
                <w:sz w:val="28"/>
                <w:szCs w:val="28"/>
              </w:rPr>
              <w:lastRenderedPageBreak/>
              <w:t>Целевые</w:t>
            </w:r>
            <w:r w:rsidR="003D1F82">
              <w:rPr>
                <w:kern w:val="2"/>
                <w:sz w:val="28"/>
                <w:szCs w:val="28"/>
              </w:rPr>
              <w:t xml:space="preserve"> </w:t>
            </w:r>
            <w:r w:rsidRPr="00AD3B2E">
              <w:rPr>
                <w:kern w:val="2"/>
                <w:sz w:val="28"/>
                <w:szCs w:val="28"/>
              </w:rPr>
              <w:t>показатели</w:t>
            </w:r>
            <w:r w:rsidR="003D1F82">
              <w:rPr>
                <w:kern w:val="2"/>
                <w:sz w:val="28"/>
                <w:szCs w:val="28"/>
              </w:rPr>
              <w:t xml:space="preserve"> </w:t>
            </w:r>
            <w:r>
              <w:rPr>
                <w:kern w:val="2"/>
                <w:sz w:val="28"/>
                <w:szCs w:val="28"/>
              </w:rPr>
              <w:t>муниципаль</w:t>
            </w:r>
            <w:r w:rsidRPr="00AD3B2E">
              <w:rPr>
                <w:kern w:val="2"/>
                <w:sz w:val="28"/>
                <w:szCs w:val="28"/>
              </w:rPr>
              <w:t>ной</w:t>
            </w:r>
            <w:r w:rsidR="003D1F82">
              <w:rPr>
                <w:kern w:val="2"/>
                <w:sz w:val="28"/>
                <w:szCs w:val="28"/>
              </w:rPr>
              <w:t xml:space="preserve"> </w:t>
            </w:r>
            <w:r w:rsidRPr="00AD3B2E">
              <w:rPr>
                <w:kern w:val="2"/>
                <w:sz w:val="28"/>
                <w:szCs w:val="28"/>
              </w:rPr>
              <w:t>программы</w:t>
            </w:r>
            <w:r w:rsidR="003D1F82">
              <w:rPr>
                <w:kern w:val="2"/>
                <w:sz w:val="28"/>
                <w:szCs w:val="28"/>
              </w:rPr>
              <w:t xml:space="preserve"> </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376E26" w:rsidRDefault="00376E26" w:rsidP="00376E26">
            <w:pPr>
              <w:pStyle w:val="Standard"/>
              <w:autoSpaceDE w:val="0"/>
              <w:jc w:val="both"/>
              <w:rPr>
                <w:bCs/>
                <w:sz w:val="28"/>
                <w:szCs w:val="28"/>
              </w:rPr>
            </w:pPr>
            <w:proofErr w:type="spellStart"/>
            <w:r w:rsidRPr="00612CA5">
              <w:rPr>
                <w:bCs/>
                <w:kern w:val="2"/>
                <w:sz w:val="28"/>
                <w:szCs w:val="28"/>
                <w:lang w:eastAsia="en-US"/>
              </w:rPr>
              <w:t>количество</w:t>
            </w:r>
            <w:proofErr w:type="spellEnd"/>
            <w:r w:rsidR="003D1F82">
              <w:rPr>
                <w:bCs/>
                <w:kern w:val="2"/>
                <w:sz w:val="28"/>
                <w:szCs w:val="28"/>
                <w:lang w:eastAsia="en-US"/>
              </w:rPr>
              <w:t xml:space="preserve"> </w:t>
            </w:r>
            <w:proofErr w:type="spellStart"/>
            <w:r w:rsidRPr="00612CA5">
              <w:rPr>
                <w:bCs/>
                <w:kern w:val="2"/>
                <w:sz w:val="28"/>
                <w:szCs w:val="28"/>
                <w:lang w:eastAsia="en-US"/>
              </w:rPr>
              <w:t>подготовленных</w:t>
            </w:r>
            <w:proofErr w:type="spellEnd"/>
            <w:r w:rsidR="003D1F82">
              <w:rPr>
                <w:bCs/>
                <w:kern w:val="2"/>
                <w:sz w:val="28"/>
                <w:szCs w:val="28"/>
                <w:lang w:eastAsia="en-US"/>
              </w:rPr>
              <w:t xml:space="preserve"> </w:t>
            </w:r>
            <w:proofErr w:type="spellStart"/>
            <w:r w:rsidRPr="00612CA5">
              <w:rPr>
                <w:bCs/>
                <w:kern w:val="2"/>
                <w:sz w:val="28"/>
                <w:szCs w:val="28"/>
                <w:lang w:eastAsia="en-US"/>
              </w:rPr>
              <w:t>уполномоченных</w:t>
            </w:r>
            <w:proofErr w:type="spellEnd"/>
            <w:r w:rsidR="003D1F82">
              <w:rPr>
                <w:bCs/>
                <w:kern w:val="2"/>
                <w:sz w:val="28"/>
                <w:szCs w:val="28"/>
                <w:lang w:eastAsia="en-US"/>
              </w:rPr>
              <w:t xml:space="preserve"> </w:t>
            </w:r>
            <w:proofErr w:type="spellStart"/>
            <w:r w:rsidRPr="00612CA5">
              <w:rPr>
                <w:bCs/>
                <w:kern w:val="2"/>
                <w:sz w:val="28"/>
                <w:szCs w:val="28"/>
                <w:lang w:eastAsia="en-US"/>
              </w:rPr>
              <w:t>работников</w:t>
            </w:r>
            <w:proofErr w:type="spellEnd"/>
            <w:r w:rsidR="003D1F82">
              <w:rPr>
                <w:bCs/>
                <w:kern w:val="2"/>
                <w:sz w:val="28"/>
                <w:szCs w:val="28"/>
                <w:lang w:eastAsia="en-US"/>
              </w:rPr>
              <w:t xml:space="preserve"> </w:t>
            </w:r>
            <w:proofErr w:type="spellStart"/>
            <w:r w:rsidRPr="00612CA5">
              <w:rPr>
                <w:bCs/>
                <w:kern w:val="2"/>
                <w:sz w:val="28"/>
                <w:szCs w:val="28"/>
                <w:lang w:eastAsia="en-US"/>
              </w:rPr>
              <w:t>территориальной</w:t>
            </w:r>
            <w:proofErr w:type="spellEnd"/>
            <w:r w:rsidR="003D1F82">
              <w:rPr>
                <w:bCs/>
                <w:kern w:val="2"/>
                <w:sz w:val="28"/>
                <w:szCs w:val="28"/>
                <w:lang w:eastAsia="en-US"/>
              </w:rPr>
              <w:t xml:space="preserve"> </w:t>
            </w:r>
            <w:r w:rsidRPr="00612CA5">
              <w:rPr>
                <w:bCs/>
                <w:kern w:val="2"/>
                <w:sz w:val="28"/>
                <w:szCs w:val="28"/>
                <w:lang w:eastAsia="en-US"/>
              </w:rPr>
              <w:t>(</w:t>
            </w:r>
            <w:proofErr w:type="spellStart"/>
            <w:r w:rsidRPr="00612CA5">
              <w:rPr>
                <w:bCs/>
                <w:kern w:val="2"/>
                <w:sz w:val="28"/>
                <w:szCs w:val="28"/>
                <w:lang w:eastAsia="en-US"/>
              </w:rPr>
              <w:t>областной</w:t>
            </w:r>
            <w:proofErr w:type="spellEnd"/>
            <w:r w:rsidRPr="00612CA5">
              <w:rPr>
                <w:bCs/>
                <w:kern w:val="2"/>
                <w:sz w:val="28"/>
                <w:szCs w:val="28"/>
                <w:lang w:eastAsia="en-US"/>
              </w:rPr>
              <w:t>)</w:t>
            </w:r>
            <w:r w:rsidR="003D1F82">
              <w:rPr>
                <w:bCs/>
                <w:kern w:val="2"/>
                <w:sz w:val="28"/>
                <w:szCs w:val="28"/>
                <w:lang w:eastAsia="en-US"/>
              </w:rPr>
              <w:t xml:space="preserve"> </w:t>
            </w:r>
            <w:proofErr w:type="spellStart"/>
            <w:r w:rsidRPr="00612CA5">
              <w:rPr>
                <w:bCs/>
                <w:kern w:val="2"/>
                <w:sz w:val="28"/>
                <w:szCs w:val="28"/>
                <w:lang w:eastAsia="en-US"/>
              </w:rPr>
              <w:t>подсистемы</w:t>
            </w:r>
            <w:proofErr w:type="spellEnd"/>
            <w:r w:rsidR="003D1F82">
              <w:rPr>
                <w:bCs/>
                <w:kern w:val="2"/>
                <w:sz w:val="28"/>
                <w:szCs w:val="28"/>
                <w:lang w:eastAsia="en-US"/>
              </w:rPr>
              <w:t xml:space="preserve"> </w:t>
            </w:r>
            <w:proofErr w:type="spellStart"/>
            <w:r w:rsidRPr="00612CA5">
              <w:rPr>
                <w:bCs/>
                <w:kern w:val="2"/>
                <w:sz w:val="28"/>
                <w:szCs w:val="28"/>
                <w:lang w:eastAsia="en-US"/>
              </w:rPr>
              <w:t>единой</w:t>
            </w:r>
            <w:proofErr w:type="spellEnd"/>
            <w:r w:rsidR="003D1F82">
              <w:rPr>
                <w:bCs/>
                <w:kern w:val="2"/>
                <w:sz w:val="28"/>
                <w:szCs w:val="28"/>
                <w:lang w:eastAsia="en-US"/>
              </w:rPr>
              <w:t xml:space="preserve"> </w:t>
            </w:r>
            <w:proofErr w:type="spellStart"/>
            <w:r w:rsidRPr="00612CA5">
              <w:rPr>
                <w:bCs/>
                <w:kern w:val="2"/>
                <w:sz w:val="28"/>
                <w:szCs w:val="28"/>
                <w:lang w:eastAsia="en-US"/>
              </w:rPr>
              <w:t>государственной</w:t>
            </w:r>
            <w:proofErr w:type="spellEnd"/>
            <w:r w:rsidR="003D1F82">
              <w:rPr>
                <w:bCs/>
                <w:kern w:val="2"/>
                <w:sz w:val="28"/>
                <w:szCs w:val="28"/>
                <w:lang w:eastAsia="en-US"/>
              </w:rPr>
              <w:t xml:space="preserve"> </w:t>
            </w:r>
            <w:proofErr w:type="spellStart"/>
            <w:r w:rsidRPr="00612CA5">
              <w:rPr>
                <w:bCs/>
                <w:kern w:val="2"/>
                <w:sz w:val="28"/>
                <w:szCs w:val="28"/>
                <w:lang w:eastAsia="en-US"/>
              </w:rPr>
              <w:t>системы</w:t>
            </w:r>
            <w:proofErr w:type="spellEnd"/>
            <w:r w:rsidR="003D1F82">
              <w:rPr>
                <w:bCs/>
                <w:kern w:val="2"/>
                <w:sz w:val="28"/>
                <w:szCs w:val="28"/>
                <w:lang w:eastAsia="en-US"/>
              </w:rPr>
              <w:t xml:space="preserve"> </w:t>
            </w:r>
            <w:proofErr w:type="spellStart"/>
            <w:r w:rsidRPr="00612CA5">
              <w:rPr>
                <w:bCs/>
                <w:kern w:val="2"/>
                <w:sz w:val="28"/>
                <w:szCs w:val="28"/>
                <w:lang w:eastAsia="en-US"/>
              </w:rPr>
              <w:t>предупреждения</w:t>
            </w:r>
            <w:proofErr w:type="spellEnd"/>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proofErr w:type="spellStart"/>
            <w:r w:rsidRPr="00612CA5">
              <w:rPr>
                <w:bCs/>
                <w:kern w:val="2"/>
                <w:sz w:val="28"/>
                <w:szCs w:val="28"/>
                <w:lang w:eastAsia="en-US"/>
              </w:rPr>
              <w:t>ликвидации</w:t>
            </w:r>
            <w:proofErr w:type="spellEnd"/>
            <w:r w:rsidR="003D1F82">
              <w:rPr>
                <w:bCs/>
                <w:kern w:val="2"/>
                <w:sz w:val="28"/>
                <w:szCs w:val="28"/>
                <w:lang w:eastAsia="en-US"/>
              </w:rPr>
              <w:t xml:space="preserve"> </w:t>
            </w:r>
            <w:proofErr w:type="spellStart"/>
            <w:r w:rsidRPr="00612CA5">
              <w:rPr>
                <w:bCs/>
                <w:kern w:val="2"/>
                <w:sz w:val="28"/>
                <w:szCs w:val="28"/>
                <w:lang w:eastAsia="en-US"/>
              </w:rPr>
              <w:t>чрезвычайных</w:t>
            </w:r>
            <w:proofErr w:type="spellEnd"/>
            <w:r w:rsidR="003D1F82">
              <w:rPr>
                <w:bCs/>
                <w:kern w:val="2"/>
                <w:sz w:val="28"/>
                <w:szCs w:val="28"/>
                <w:lang w:eastAsia="en-US"/>
              </w:rPr>
              <w:t xml:space="preserve"> </w:t>
            </w:r>
            <w:proofErr w:type="spellStart"/>
            <w:r w:rsidRPr="00612CA5">
              <w:rPr>
                <w:bCs/>
                <w:kern w:val="2"/>
                <w:sz w:val="28"/>
                <w:szCs w:val="28"/>
                <w:lang w:eastAsia="en-US"/>
              </w:rPr>
              <w:t>ситуаций</w:t>
            </w:r>
            <w:proofErr w:type="spellEnd"/>
            <w:r>
              <w:rPr>
                <w:bCs/>
                <w:sz w:val="28"/>
                <w:szCs w:val="28"/>
              </w:rPr>
              <w:t>;</w:t>
            </w:r>
          </w:p>
          <w:p w:rsidR="00AA5D86" w:rsidRPr="00612CA5" w:rsidRDefault="00376E26" w:rsidP="00376E26">
            <w:pPr>
              <w:autoSpaceDE w:val="0"/>
              <w:autoSpaceDN w:val="0"/>
              <w:adjustRightInd w:val="0"/>
              <w:jc w:val="both"/>
              <w:rPr>
                <w:kern w:val="2"/>
                <w:sz w:val="28"/>
                <w:szCs w:val="28"/>
              </w:rPr>
            </w:pPr>
            <w:r>
              <w:rPr>
                <w:sz w:val="28"/>
                <w:szCs w:val="28"/>
              </w:rPr>
              <w:t>доля</w:t>
            </w:r>
            <w:r w:rsidR="003D1F82">
              <w:rPr>
                <w:sz w:val="28"/>
                <w:szCs w:val="28"/>
              </w:rPr>
              <w:t xml:space="preserve"> </w:t>
            </w:r>
            <w:r w:rsidR="00AA5D86" w:rsidRPr="00612CA5">
              <w:rPr>
                <w:bCs/>
                <w:kern w:val="2"/>
                <w:sz w:val="28"/>
                <w:szCs w:val="28"/>
                <w:lang w:eastAsia="en-US"/>
              </w:rPr>
              <w:t>населения,</w:t>
            </w:r>
            <w:r w:rsidR="003D1F82">
              <w:rPr>
                <w:bCs/>
                <w:kern w:val="2"/>
                <w:sz w:val="28"/>
                <w:szCs w:val="28"/>
                <w:lang w:eastAsia="en-US"/>
              </w:rPr>
              <w:t xml:space="preserve"> </w:t>
            </w:r>
            <w:r w:rsidR="00AA5D86" w:rsidRPr="00612CA5">
              <w:rPr>
                <w:bCs/>
                <w:kern w:val="2"/>
                <w:sz w:val="28"/>
                <w:szCs w:val="28"/>
                <w:lang w:eastAsia="en-US"/>
              </w:rPr>
              <w:t>охваченного</w:t>
            </w:r>
            <w:r w:rsidR="003D1F82">
              <w:rPr>
                <w:bCs/>
                <w:kern w:val="2"/>
                <w:sz w:val="28"/>
                <w:szCs w:val="28"/>
                <w:lang w:eastAsia="en-US"/>
              </w:rPr>
              <w:t xml:space="preserve"> </w:t>
            </w:r>
            <w:r w:rsidR="00AA5D86" w:rsidRPr="00612CA5">
              <w:rPr>
                <w:bCs/>
                <w:kern w:val="2"/>
                <w:sz w:val="28"/>
                <w:szCs w:val="28"/>
                <w:lang w:eastAsia="en-US"/>
              </w:rPr>
              <w:t>системой</w:t>
            </w:r>
            <w:r w:rsidR="003D1F82">
              <w:rPr>
                <w:bCs/>
                <w:kern w:val="2"/>
                <w:sz w:val="28"/>
                <w:szCs w:val="28"/>
                <w:lang w:eastAsia="en-US"/>
              </w:rPr>
              <w:t xml:space="preserve"> </w:t>
            </w:r>
            <w:r w:rsidR="00AA5D86" w:rsidRPr="00612CA5">
              <w:rPr>
                <w:bCs/>
                <w:kern w:val="2"/>
                <w:sz w:val="28"/>
                <w:szCs w:val="28"/>
                <w:lang w:eastAsia="en-US"/>
              </w:rPr>
              <w:t>оповещения;</w:t>
            </w:r>
          </w:p>
        </w:tc>
      </w:tr>
      <w:tr w:rsidR="00AA5D86" w:rsidRPr="00AD3B2E" w:rsidTr="00733827">
        <w:tc>
          <w:tcPr>
            <w:tcW w:w="3078" w:type="dxa"/>
          </w:tcPr>
          <w:p w:rsidR="00AA5D86" w:rsidRPr="00AD3B2E" w:rsidRDefault="00AA5D86" w:rsidP="00AD3B2E">
            <w:pPr>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и</w:t>
            </w:r>
            <w:r w:rsidR="003D1F82">
              <w:rPr>
                <w:kern w:val="2"/>
                <w:sz w:val="28"/>
                <w:szCs w:val="28"/>
              </w:rPr>
              <w:t xml:space="preserve"> </w:t>
            </w:r>
            <w:r w:rsidRPr="00AD3B2E">
              <w:rPr>
                <w:kern w:val="2"/>
                <w:sz w:val="28"/>
                <w:szCs w:val="28"/>
              </w:rPr>
              <w:t>сроки</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Pr>
                <w:kern w:val="2"/>
                <w:sz w:val="28"/>
                <w:szCs w:val="28"/>
              </w:rPr>
              <w:t>муниципаль</w:t>
            </w:r>
            <w:r w:rsidRPr="00AD3B2E">
              <w:rPr>
                <w:kern w:val="2"/>
                <w:sz w:val="28"/>
                <w:szCs w:val="28"/>
              </w:rPr>
              <w:t>ной</w:t>
            </w:r>
            <w:r w:rsidR="003D1F82">
              <w:rPr>
                <w:kern w:val="2"/>
                <w:sz w:val="28"/>
                <w:szCs w:val="28"/>
              </w:rPr>
              <w:t xml:space="preserve"> </w:t>
            </w:r>
            <w:r w:rsidRPr="00AD3B2E">
              <w:rPr>
                <w:kern w:val="2"/>
                <w:sz w:val="28"/>
                <w:szCs w:val="28"/>
              </w:rPr>
              <w:t>программы</w:t>
            </w:r>
            <w:r w:rsidR="003D1F82">
              <w:rPr>
                <w:kern w:val="2"/>
                <w:sz w:val="28"/>
                <w:szCs w:val="28"/>
              </w:rPr>
              <w:t xml:space="preserve"> </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AA5D86" w:rsidP="00FD778A">
            <w:pPr>
              <w:autoSpaceDE w:val="0"/>
              <w:autoSpaceDN w:val="0"/>
              <w:adjustRightInd w:val="0"/>
              <w:jc w:val="both"/>
              <w:rPr>
                <w:rFonts w:eastAsia="Calibri"/>
                <w:kern w:val="2"/>
                <w:sz w:val="28"/>
                <w:szCs w:val="28"/>
                <w:lang w:eastAsia="en-US"/>
              </w:rPr>
            </w:pPr>
            <w:r w:rsidRPr="00612CA5">
              <w:rPr>
                <w:rFonts w:eastAsia="Calibri"/>
                <w:kern w:val="2"/>
                <w:sz w:val="28"/>
                <w:szCs w:val="28"/>
                <w:lang w:eastAsia="en-US"/>
              </w:rPr>
              <w:t>2019</w:t>
            </w:r>
            <w:r w:rsidR="003D1F82">
              <w:rPr>
                <w:rFonts w:eastAsia="Calibri"/>
                <w:kern w:val="2"/>
                <w:sz w:val="28"/>
                <w:szCs w:val="28"/>
                <w:lang w:eastAsia="en-US"/>
              </w:rPr>
              <w:t xml:space="preserve"> </w:t>
            </w:r>
            <w:r w:rsidRPr="00612CA5">
              <w:rPr>
                <w:rFonts w:eastAsia="Calibri"/>
                <w:kern w:val="2"/>
                <w:sz w:val="28"/>
                <w:szCs w:val="28"/>
                <w:lang w:eastAsia="en-US"/>
              </w:rPr>
              <w:t>–</w:t>
            </w:r>
            <w:r w:rsidR="003D1F82">
              <w:rPr>
                <w:rFonts w:eastAsia="Calibri"/>
                <w:kern w:val="2"/>
                <w:sz w:val="28"/>
                <w:szCs w:val="28"/>
                <w:lang w:eastAsia="en-US"/>
              </w:rPr>
              <w:t xml:space="preserve"> </w:t>
            </w:r>
            <w:r w:rsidRPr="00612CA5">
              <w:rPr>
                <w:rFonts w:eastAsia="Calibri"/>
                <w:kern w:val="2"/>
                <w:sz w:val="28"/>
                <w:szCs w:val="28"/>
                <w:lang w:eastAsia="en-US"/>
              </w:rPr>
              <w:t>2030</w:t>
            </w:r>
            <w:r w:rsidR="003D1F82">
              <w:rPr>
                <w:rFonts w:eastAsia="Calibri"/>
                <w:kern w:val="2"/>
                <w:sz w:val="28"/>
                <w:szCs w:val="28"/>
                <w:lang w:eastAsia="en-US"/>
              </w:rPr>
              <w:t xml:space="preserve"> </w:t>
            </w:r>
            <w:r w:rsidRPr="00612CA5">
              <w:rPr>
                <w:rFonts w:eastAsia="Calibri"/>
                <w:kern w:val="2"/>
                <w:sz w:val="28"/>
                <w:szCs w:val="28"/>
                <w:lang w:eastAsia="en-US"/>
              </w:rPr>
              <w:t>годы.</w:t>
            </w:r>
          </w:p>
          <w:p w:rsidR="00AA5D86" w:rsidRPr="00612CA5" w:rsidRDefault="00AA5D86" w:rsidP="00AA5D86">
            <w:pPr>
              <w:autoSpaceDE w:val="0"/>
              <w:autoSpaceDN w:val="0"/>
              <w:adjustRightInd w:val="0"/>
              <w:jc w:val="both"/>
              <w:rPr>
                <w:rFonts w:eastAsia="Calibri"/>
                <w:spacing w:val="-6"/>
                <w:kern w:val="2"/>
                <w:sz w:val="28"/>
                <w:szCs w:val="28"/>
                <w:lang w:eastAsia="en-US"/>
              </w:rPr>
            </w:pPr>
            <w:r w:rsidRPr="00612CA5">
              <w:rPr>
                <w:rFonts w:eastAsia="Calibri"/>
                <w:spacing w:val="-6"/>
                <w:kern w:val="2"/>
                <w:sz w:val="28"/>
                <w:szCs w:val="28"/>
                <w:lang w:eastAsia="en-US"/>
              </w:rPr>
              <w:t>Этапы</w:t>
            </w:r>
            <w:r w:rsidR="003D1F82">
              <w:rPr>
                <w:rFonts w:eastAsia="Calibri"/>
                <w:spacing w:val="-6"/>
                <w:kern w:val="2"/>
                <w:sz w:val="28"/>
                <w:szCs w:val="28"/>
                <w:lang w:eastAsia="en-US"/>
              </w:rPr>
              <w:t xml:space="preserve"> </w:t>
            </w:r>
            <w:r w:rsidRPr="00612CA5">
              <w:rPr>
                <w:rFonts w:eastAsia="Calibri"/>
                <w:spacing w:val="-6"/>
                <w:kern w:val="2"/>
                <w:sz w:val="28"/>
                <w:szCs w:val="28"/>
                <w:lang w:eastAsia="en-US"/>
              </w:rPr>
              <w:t>реализации</w:t>
            </w:r>
            <w:r w:rsidR="003D1F82">
              <w:rPr>
                <w:rFonts w:eastAsia="Calibri"/>
                <w:spacing w:val="-6"/>
                <w:kern w:val="2"/>
                <w:sz w:val="28"/>
                <w:szCs w:val="28"/>
                <w:lang w:eastAsia="en-US"/>
              </w:rPr>
              <w:t xml:space="preserve"> </w:t>
            </w:r>
            <w:r>
              <w:rPr>
                <w:rFonts w:eastAsia="Calibri"/>
                <w:spacing w:val="-6"/>
                <w:kern w:val="2"/>
                <w:sz w:val="28"/>
                <w:szCs w:val="28"/>
                <w:lang w:eastAsia="en-US"/>
              </w:rPr>
              <w:t>муниципаль</w:t>
            </w:r>
            <w:r w:rsidRPr="00612CA5">
              <w:rPr>
                <w:rFonts w:eastAsia="Calibri"/>
                <w:spacing w:val="-6"/>
                <w:kern w:val="2"/>
                <w:sz w:val="28"/>
                <w:szCs w:val="28"/>
                <w:lang w:eastAsia="en-US"/>
              </w:rPr>
              <w:t>ной</w:t>
            </w:r>
            <w:r w:rsidR="003D1F82">
              <w:rPr>
                <w:rFonts w:eastAsia="Calibri"/>
                <w:spacing w:val="-6"/>
                <w:kern w:val="2"/>
                <w:sz w:val="28"/>
                <w:szCs w:val="28"/>
                <w:lang w:eastAsia="en-US"/>
              </w:rPr>
              <w:t xml:space="preserve"> </w:t>
            </w:r>
            <w:r w:rsidRPr="00612CA5">
              <w:rPr>
                <w:rFonts w:eastAsia="Calibri"/>
                <w:spacing w:val="-6"/>
                <w:kern w:val="2"/>
                <w:sz w:val="28"/>
                <w:szCs w:val="28"/>
                <w:lang w:eastAsia="en-US"/>
              </w:rPr>
              <w:t>программы</w:t>
            </w:r>
            <w:r w:rsidR="003D1F82">
              <w:rPr>
                <w:rFonts w:eastAsia="Calibri"/>
                <w:spacing w:val="-6"/>
                <w:kern w:val="2"/>
                <w:sz w:val="28"/>
                <w:szCs w:val="28"/>
                <w:lang w:eastAsia="en-US"/>
              </w:rPr>
              <w:t xml:space="preserve"> </w:t>
            </w:r>
            <w:r w:rsidRPr="00612CA5">
              <w:rPr>
                <w:rFonts w:eastAsia="Calibri"/>
                <w:spacing w:val="-6"/>
                <w:kern w:val="2"/>
                <w:sz w:val="28"/>
                <w:szCs w:val="28"/>
                <w:lang w:eastAsia="en-US"/>
              </w:rPr>
              <w:t>не</w:t>
            </w:r>
            <w:r w:rsidR="003D1F82">
              <w:rPr>
                <w:rFonts w:eastAsia="Calibri"/>
                <w:spacing w:val="-6"/>
                <w:kern w:val="2"/>
                <w:sz w:val="28"/>
                <w:szCs w:val="28"/>
                <w:lang w:eastAsia="en-US"/>
              </w:rPr>
              <w:t xml:space="preserve"> </w:t>
            </w:r>
            <w:r w:rsidRPr="00612CA5">
              <w:rPr>
                <w:rFonts w:eastAsia="Calibri"/>
                <w:spacing w:val="-6"/>
                <w:kern w:val="2"/>
                <w:sz w:val="28"/>
                <w:szCs w:val="28"/>
                <w:lang w:eastAsia="en-US"/>
              </w:rPr>
              <w:t>выделяются</w:t>
            </w:r>
          </w:p>
        </w:tc>
      </w:tr>
      <w:tr w:rsidR="00AA5D86" w:rsidRPr="00AD3B2E" w:rsidTr="00733827">
        <w:tc>
          <w:tcPr>
            <w:tcW w:w="3078" w:type="dxa"/>
          </w:tcPr>
          <w:p w:rsidR="00AA5D86" w:rsidRPr="00AD3B2E" w:rsidRDefault="00AA5D86" w:rsidP="00AD3B2E">
            <w:pPr>
              <w:rPr>
                <w:kern w:val="2"/>
                <w:sz w:val="28"/>
                <w:szCs w:val="28"/>
              </w:rPr>
            </w:pPr>
            <w:r w:rsidRPr="00AD3B2E">
              <w:rPr>
                <w:kern w:val="2"/>
                <w:sz w:val="28"/>
                <w:szCs w:val="28"/>
              </w:rPr>
              <w:t>Ресурсное</w:t>
            </w:r>
            <w:r w:rsidR="003D1F82">
              <w:rPr>
                <w:kern w:val="2"/>
                <w:sz w:val="28"/>
                <w:szCs w:val="28"/>
              </w:rPr>
              <w:t xml:space="preserve"> </w:t>
            </w:r>
            <w:r w:rsidRPr="00AD3B2E">
              <w:rPr>
                <w:kern w:val="2"/>
                <w:sz w:val="28"/>
                <w:szCs w:val="28"/>
              </w:rPr>
              <w:t>обеспечение</w:t>
            </w:r>
            <w:r w:rsidR="003D1F82">
              <w:rPr>
                <w:kern w:val="2"/>
                <w:sz w:val="28"/>
                <w:szCs w:val="28"/>
              </w:rPr>
              <w:t xml:space="preserve"> </w:t>
            </w:r>
            <w:r>
              <w:rPr>
                <w:kern w:val="2"/>
                <w:sz w:val="28"/>
                <w:szCs w:val="28"/>
              </w:rPr>
              <w:t>муниципаль</w:t>
            </w:r>
            <w:r w:rsidRPr="00AD3B2E">
              <w:rPr>
                <w:kern w:val="2"/>
                <w:sz w:val="28"/>
                <w:szCs w:val="28"/>
              </w:rPr>
              <w:t>ной</w:t>
            </w:r>
            <w:r w:rsidR="003D1F82">
              <w:rPr>
                <w:kern w:val="2"/>
                <w:sz w:val="28"/>
                <w:szCs w:val="28"/>
              </w:rPr>
              <w:t xml:space="preserve"> </w:t>
            </w:r>
            <w:r w:rsidRPr="00AD3B2E">
              <w:rPr>
                <w:kern w:val="2"/>
                <w:sz w:val="28"/>
                <w:szCs w:val="28"/>
              </w:rPr>
              <w:t>программы</w:t>
            </w:r>
            <w:r w:rsidR="003D1F82">
              <w:rPr>
                <w:kern w:val="2"/>
                <w:sz w:val="28"/>
                <w:szCs w:val="28"/>
              </w:rPr>
              <w:t xml:space="preserve"> </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AA5D86" w:rsidP="00FD778A">
            <w:pPr>
              <w:spacing w:line="232" w:lineRule="auto"/>
              <w:jc w:val="both"/>
              <w:rPr>
                <w:kern w:val="2"/>
                <w:sz w:val="28"/>
                <w:szCs w:val="28"/>
              </w:rPr>
            </w:pPr>
            <w:r w:rsidRPr="00612CA5">
              <w:rPr>
                <w:kern w:val="2"/>
                <w:sz w:val="28"/>
                <w:szCs w:val="28"/>
              </w:rPr>
              <w:t>общий</w:t>
            </w:r>
            <w:r w:rsidR="003D1F82">
              <w:rPr>
                <w:kern w:val="2"/>
                <w:sz w:val="28"/>
                <w:szCs w:val="28"/>
              </w:rPr>
              <w:t xml:space="preserve"> </w:t>
            </w:r>
            <w:r w:rsidRPr="00612CA5">
              <w:rPr>
                <w:kern w:val="2"/>
                <w:sz w:val="28"/>
                <w:szCs w:val="28"/>
              </w:rPr>
              <w:t>объем</w:t>
            </w:r>
            <w:r w:rsidR="003D1F82">
              <w:rPr>
                <w:kern w:val="2"/>
                <w:sz w:val="28"/>
                <w:szCs w:val="28"/>
              </w:rPr>
              <w:t xml:space="preserve"> </w:t>
            </w:r>
            <w:r w:rsidRPr="00612CA5">
              <w:rPr>
                <w:kern w:val="2"/>
                <w:sz w:val="28"/>
                <w:szCs w:val="28"/>
              </w:rPr>
              <w:t>финансирования</w:t>
            </w:r>
            <w:r w:rsidR="003D1F82">
              <w:rPr>
                <w:kern w:val="2"/>
                <w:sz w:val="28"/>
                <w:szCs w:val="28"/>
              </w:rPr>
              <w:t xml:space="preserve"> </w:t>
            </w:r>
            <w:r>
              <w:rPr>
                <w:kern w:val="2"/>
                <w:sz w:val="28"/>
                <w:szCs w:val="28"/>
              </w:rPr>
              <w:t>муниципальной</w:t>
            </w:r>
            <w:r w:rsidR="003D1F82">
              <w:rPr>
                <w:kern w:val="2"/>
                <w:sz w:val="28"/>
                <w:szCs w:val="28"/>
              </w:rPr>
              <w:t xml:space="preserve"> </w:t>
            </w:r>
            <w:r w:rsidRPr="00612CA5">
              <w:rPr>
                <w:kern w:val="2"/>
                <w:sz w:val="28"/>
                <w:szCs w:val="28"/>
              </w:rPr>
              <w:t>программы</w:t>
            </w:r>
            <w:r w:rsidR="003D1F82">
              <w:rPr>
                <w:kern w:val="2"/>
                <w:sz w:val="28"/>
                <w:szCs w:val="28"/>
              </w:rPr>
              <w:t xml:space="preserve"> </w:t>
            </w:r>
            <w:r w:rsidRPr="00612CA5">
              <w:rPr>
                <w:kern w:val="2"/>
                <w:sz w:val="28"/>
                <w:szCs w:val="28"/>
              </w:rPr>
              <w:t>составляет</w:t>
            </w:r>
            <w:r w:rsidR="003D1F82">
              <w:rPr>
                <w:kern w:val="2"/>
                <w:sz w:val="28"/>
                <w:szCs w:val="28"/>
              </w:rPr>
              <w:t xml:space="preserve"> </w:t>
            </w:r>
            <w:r w:rsidR="009C0C3D">
              <w:rPr>
                <w:kern w:val="2"/>
                <w:sz w:val="28"/>
                <w:szCs w:val="28"/>
              </w:rPr>
              <w:t>86,4</w:t>
            </w:r>
            <w:r w:rsidR="003D1F82">
              <w:rPr>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r w:rsidR="003D1F82">
              <w:rPr>
                <w:kern w:val="2"/>
                <w:sz w:val="28"/>
                <w:szCs w:val="28"/>
              </w:rPr>
              <w:t xml:space="preserve"> </w:t>
            </w:r>
            <w:r w:rsidRPr="00612CA5">
              <w:rPr>
                <w:kern w:val="2"/>
                <w:sz w:val="28"/>
                <w:szCs w:val="28"/>
              </w:rPr>
              <w:t>в</w:t>
            </w:r>
            <w:r w:rsidR="003D1F82">
              <w:rPr>
                <w:kern w:val="2"/>
                <w:sz w:val="28"/>
                <w:szCs w:val="28"/>
              </w:rPr>
              <w:t xml:space="preserve"> </w:t>
            </w:r>
            <w:r w:rsidRPr="00612CA5">
              <w:rPr>
                <w:kern w:val="2"/>
                <w:sz w:val="28"/>
                <w:szCs w:val="28"/>
              </w:rPr>
              <w:t>том</w:t>
            </w:r>
            <w:r w:rsidR="003D1F82">
              <w:rPr>
                <w:kern w:val="2"/>
                <w:sz w:val="28"/>
                <w:szCs w:val="28"/>
              </w:rPr>
              <w:t xml:space="preserve"> </w:t>
            </w:r>
            <w:r w:rsidRPr="00612CA5">
              <w:rPr>
                <w:kern w:val="2"/>
                <w:sz w:val="28"/>
                <w:szCs w:val="28"/>
              </w:rPr>
              <w:t>числе</w:t>
            </w:r>
            <w:r w:rsidR="003D1F82">
              <w:rPr>
                <w:kern w:val="2"/>
                <w:sz w:val="28"/>
                <w:szCs w:val="28"/>
              </w:rPr>
              <w:t xml:space="preserve"> </w:t>
            </w:r>
            <w:r w:rsidR="00E252DB">
              <w:rPr>
                <w:kern w:val="2"/>
                <w:sz w:val="28"/>
                <w:szCs w:val="28"/>
              </w:rPr>
              <w:t>из</w:t>
            </w:r>
            <w:r w:rsidR="003D1F82">
              <w:rPr>
                <w:kern w:val="2"/>
                <w:sz w:val="28"/>
                <w:szCs w:val="28"/>
              </w:rPr>
              <w:t xml:space="preserve"> </w:t>
            </w:r>
            <w:r w:rsidR="00E252DB">
              <w:rPr>
                <w:kern w:val="2"/>
                <w:sz w:val="28"/>
                <w:szCs w:val="28"/>
              </w:rPr>
              <w:t>местного</w:t>
            </w:r>
            <w:r w:rsidR="003D1F82">
              <w:rPr>
                <w:kern w:val="2"/>
                <w:sz w:val="28"/>
                <w:szCs w:val="28"/>
              </w:rPr>
              <w:t xml:space="preserve"> </w:t>
            </w:r>
            <w:r w:rsidR="00E252DB">
              <w:rPr>
                <w:kern w:val="2"/>
                <w:sz w:val="28"/>
                <w:szCs w:val="28"/>
              </w:rPr>
              <w:t>бюджета</w:t>
            </w:r>
            <w:r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w:t>
            </w:r>
            <w:r w:rsidR="003D1F82">
              <w:rPr>
                <w:rFonts w:eastAsia="Calibri"/>
                <w:kern w:val="2"/>
                <w:sz w:val="28"/>
                <w:szCs w:val="28"/>
              </w:rPr>
              <w:t xml:space="preserve"> </w:t>
            </w:r>
            <w:r w:rsidRPr="00612CA5">
              <w:rPr>
                <w:rFonts w:eastAsia="Calibri"/>
                <w:kern w:val="2"/>
                <w:sz w:val="28"/>
                <w:szCs w:val="28"/>
              </w:rPr>
              <w:t>2019</w:t>
            </w:r>
            <w:r w:rsidR="003D1F82">
              <w:rPr>
                <w:rFonts w:eastAsia="Calibri"/>
                <w:kern w:val="2"/>
                <w:sz w:val="28"/>
                <w:szCs w:val="28"/>
              </w:rPr>
              <w:t xml:space="preserve"> </w:t>
            </w:r>
            <w:r w:rsidRPr="00612CA5">
              <w:rPr>
                <w:rFonts w:eastAsia="Calibri"/>
                <w:kern w:val="2"/>
                <w:sz w:val="28"/>
                <w:szCs w:val="28"/>
              </w:rPr>
              <w:t>году</w:t>
            </w:r>
            <w:r w:rsidR="003D1F82">
              <w:rPr>
                <w:rFonts w:eastAsia="Calibri"/>
                <w:kern w:val="2"/>
                <w:sz w:val="28"/>
                <w:szCs w:val="28"/>
              </w:rPr>
              <w:t xml:space="preserve"> </w:t>
            </w:r>
            <w:r w:rsidRPr="00612CA5">
              <w:rPr>
                <w:rFonts w:eastAsia="Calibri"/>
                <w:kern w:val="2"/>
                <w:sz w:val="28"/>
                <w:szCs w:val="28"/>
              </w:rPr>
              <w:t>–</w:t>
            </w:r>
            <w:r w:rsidR="003D1F82">
              <w:rPr>
                <w:rFonts w:eastAsia="Calibri"/>
                <w:kern w:val="2"/>
                <w:sz w:val="28"/>
                <w:szCs w:val="28"/>
              </w:rPr>
              <w:t xml:space="preserve"> </w:t>
            </w:r>
            <w:r w:rsidR="009C0C3D">
              <w:rPr>
                <w:rFonts w:eastAsia="Calibri"/>
                <w:kern w:val="2"/>
                <w:sz w:val="28"/>
                <w:szCs w:val="28"/>
              </w:rPr>
              <w:t>28,8</w:t>
            </w:r>
            <w:r w:rsidR="003D1F82">
              <w:rPr>
                <w:rFonts w:eastAsia="Calibri"/>
                <w:kern w:val="2"/>
                <w:sz w:val="28"/>
                <w:szCs w:val="28"/>
              </w:rPr>
              <w:t xml:space="preserve"> </w:t>
            </w:r>
            <w:r w:rsidRPr="00612CA5">
              <w:rPr>
                <w:rFonts w:eastAsia="Calibri"/>
                <w:kern w:val="2"/>
                <w:sz w:val="28"/>
                <w:szCs w:val="28"/>
              </w:rPr>
              <w:t>тыс.</w:t>
            </w:r>
            <w:r w:rsidR="003D1F82">
              <w:rPr>
                <w:rFonts w:eastAsia="Calibri"/>
                <w:kern w:val="2"/>
                <w:sz w:val="28"/>
                <w:szCs w:val="28"/>
              </w:rPr>
              <w:t xml:space="preserve"> </w:t>
            </w:r>
            <w:r w:rsidRPr="00612CA5">
              <w:rPr>
                <w:rFonts w:eastAsia="Calibri"/>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2020</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9C0C3D">
              <w:rPr>
                <w:rFonts w:eastAsia="Calibri"/>
                <w:kern w:val="2"/>
                <w:sz w:val="28"/>
                <w:szCs w:val="28"/>
              </w:rPr>
              <w:t>28,8</w:t>
            </w:r>
            <w:r w:rsidR="003D1F82">
              <w:rPr>
                <w:rFonts w:eastAsia="Calibri"/>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2021</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9C0C3D">
              <w:rPr>
                <w:rFonts w:eastAsia="Calibri"/>
                <w:kern w:val="2"/>
                <w:sz w:val="28"/>
                <w:szCs w:val="28"/>
              </w:rPr>
              <w:t>28,8</w:t>
            </w:r>
            <w:r w:rsidR="00AF2F4D">
              <w:rPr>
                <w:rFonts w:eastAsia="Calibri"/>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2022</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2023</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2024</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2025</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2026</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2027</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2028</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2029</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p w:rsidR="00AA5D86" w:rsidRPr="00612CA5" w:rsidRDefault="00AA5D86" w:rsidP="00E252DB">
            <w:pPr>
              <w:autoSpaceDE w:val="0"/>
              <w:autoSpaceDN w:val="0"/>
              <w:adjustRightInd w:val="0"/>
              <w:spacing w:line="232" w:lineRule="auto"/>
              <w:jc w:val="both"/>
              <w:rPr>
                <w:kern w:val="2"/>
                <w:sz w:val="28"/>
                <w:szCs w:val="28"/>
              </w:rPr>
            </w:pPr>
            <w:r w:rsidRPr="00612CA5">
              <w:rPr>
                <w:kern w:val="2"/>
                <w:sz w:val="28"/>
                <w:szCs w:val="28"/>
              </w:rPr>
              <w:t>в</w:t>
            </w:r>
            <w:r w:rsidR="003D1F82">
              <w:rPr>
                <w:kern w:val="2"/>
                <w:sz w:val="28"/>
                <w:szCs w:val="28"/>
              </w:rPr>
              <w:t xml:space="preserve"> </w:t>
            </w:r>
            <w:r w:rsidRPr="00612CA5">
              <w:rPr>
                <w:kern w:val="2"/>
                <w:sz w:val="28"/>
                <w:szCs w:val="28"/>
              </w:rPr>
              <w:t>2030</w:t>
            </w:r>
            <w:r w:rsidR="003D1F82">
              <w:rPr>
                <w:kern w:val="2"/>
                <w:sz w:val="28"/>
                <w:szCs w:val="28"/>
              </w:rPr>
              <w:t xml:space="preserve"> </w:t>
            </w:r>
            <w:r w:rsidRPr="00612CA5">
              <w:rPr>
                <w:kern w:val="2"/>
                <w:sz w:val="28"/>
                <w:szCs w:val="28"/>
              </w:rPr>
              <w:t>году</w:t>
            </w:r>
            <w:r w:rsidR="003D1F82">
              <w:rPr>
                <w:kern w:val="2"/>
                <w:sz w:val="28"/>
                <w:szCs w:val="28"/>
              </w:rPr>
              <w:t xml:space="preserve"> </w:t>
            </w:r>
            <w:r w:rsidRPr="00612CA5">
              <w:rPr>
                <w:kern w:val="2"/>
                <w:sz w:val="28"/>
                <w:szCs w:val="28"/>
              </w:rPr>
              <w:t>–</w:t>
            </w:r>
            <w:r w:rsidR="003D1F82">
              <w:rPr>
                <w:kern w:val="2"/>
                <w:sz w:val="28"/>
                <w:szCs w:val="28"/>
              </w:rPr>
              <w:t xml:space="preserve"> </w:t>
            </w:r>
            <w:r w:rsidR="00E252DB">
              <w:rPr>
                <w:rFonts w:eastAsia="Calibri"/>
                <w:kern w:val="2"/>
                <w:sz w:val="28"/>
                <w:szCs w:val="28"/>
              </w:rPr>
              <w:t>000,0</w:t>
            </w:r>
            <w:r w:rsidR="003D1F82">
              <w:rPr>
                <w:rFonts w:eastAsia="Calibri"/>
                <w:kern w:val="2"/>
                <w:sz w:val="28"/>
                <w:szCs w:val="28"/>
              </w:rPr>
              <w:t xml:space="preserve"> </w:t>
            </w:r>
            <w:r w:rsidRPr="00612CA5">
              <w:rPr>
                <w:rFonts w:eastAsia="Calibri"/>
                <w:kern w:val="2"/>
                <w:sz w:val="28"/>
                <w:szCs w:val="28"/>
              </w:rPr>
              <w:t>тыс.</w:t>
            </w:r>
            <w:r w:rsidR="003D1F82">
              <w:rPr>
                <w:kern w:val="2"/>
                <w:sz w:val="28"/>
                <w:szCs w:val="28"/>
              </w:rPr>
              <w:t xml:space="preserve"> </w:t>
            </w:r>
            <w:r w:rsidRPr="00612CA5">
              <w:rPr>
                <w:kern w:val="2"/>
                <w:sz w:val="28"/>
                <w:szCs w:val="28"/>
              </w:rPr>
              <w:t>рублей.</w:t>
            </w:r>
          </w:p>
        </w:tc>
      </w:tr>
      <w:tr w:rsidR="00AA5D86" w:rsidRPr="00AD3B2E" w:rsidTr="00733827">
        <w:tc>
          <w:tcPr>
            <w:tcW w:w="3078" w:type="dxa"/>
          </w:tcPr>
          <w:p w:rsidR="00AA5D86" w:rsidRPr="00AD3B2E" w:rsidRDefault="00AA5D86" w:rsidP="00B5354C">
            <w:pPr>
              <w:spacing w:line="252" w:lineRule="auto"/>
              <w:rPr>
                <w:kern w:val="2"/>
                <w:sz w:val="28"/>
                <w:szCs w:val="28"/>
              </w:rPr>
            </w:pPr>
            <w:r w:rsidRPr="00AD3B2E">
              <w:rPr>
                <w:kern w:val="2"/>
                <w:sz w:val="28"/>
                <w:szCs w:val="28"/>
              </w:rPr>
              <w:t>Ожидаемые</w:t>
            </w:r>
            <w:r w:rsidR="003D1F82">
              <w:rPr>
                <w:kern w:val="2"/>
                <w:sz w:val="28"/>
                <w:szCs w:val="28"/>
              </w:rPr>
              <w:t xml:space="preserve"> </w:t>
            </w:r>
            <w:r w:rsidRPr="00AD3B2E">
              <w:rPr>
                <w:kern w:val="2"/>
                <w:sz w:val="28"/>
                <w:szCs w:val="28"/>
              </w:rPr>
              <w:t>результаты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Pr>
                <w:kern w:val="2"/>
                <w:sz w:val="28"/>
                <w:szCs w:val="28"/>
              </w:rPr>
              <w:t>муниципаль</w:t>
            </w:r>
            <w:r w:rsidRPr="00AD3B2E">
              <w:rPr>
                <w:kern w:val="2"/>
                <w:sz w:val="28"/>
                <w:szCs w:val="28"/>
              </w:rPr>
              <w:t>ной</w:t>
            </w:r>
            <w:r w:rsidR="003D1F82">
              <w:rPr>
                <w:kern w:val="2"/>
                <w:sz w:val="28"/>
                <w:szCs w:val="28"/>
              </w:rPr>
              <w:t xml:space="preserve"> </w:t>
            </w:r>
            <w:r w:rsidRPr="00AD3B2E">
              <w:rPr>
                <w:kern w:val="2"/>
                <w:sz w:val="28"/>
                <w:szCs w:val="28"/>
              </w:rPr>
              <w:t>программы</w:t>
            </w:r>
            <w:r w:rsidR="003D1F82">
              <w:rPr>
                <w:kern w:val="2"/>
                <w:sz w:val="28"/>
                <w:szCs w:val="28"/>
              </w:rPr>
              <w:t xml:space="preserve"> </w:t>
            </w:r>
          </w:p>
        </w:tc>
        <w:tc>
          <w:tcPr>
            <w:tcW w:w="578" w:type="dxa"/>
          </w:tcPr>
          <w:p w:rsidR="00AA5D86" w:rsidRPr="00AD3B2E" w:rsidRDefault="00AA5D86" w:rsidP="00B5354C">
            <w:pPr>
              <w:spacing w:line="252" w:lineRule="auto"/>
              <w:jc w:val="center"/>
              <w:rPr>
                <w:kern w:val="2"/>
                <w:sz w:val="28"/>
                <w:szCs w:val="28"/>
              </w:rPr>
            </w:pPr>
            <w:r w:rsidRPr="00AD3B2E">
              <w:rPr>
                <w:kern w:val="2"/>
                <w:sz w:val="28"/>
                <w:szCs w:val="28"/>
              </w:rPr>
              <w:t>–</w:t>
            </w:r>
          </w:p>
        </w:tc>
        <w:tc>
          <w:tcPr>
            <w:tcW w:w="6210" w:type="dxa"/>
          </w:tcPr>
          <w:p w:rsidR="00AA5D86" w:rsidRPr="00612CA5" w:rsidRDefault="00AA5D86" w:rsidP="00FD778A">
            <w:pPr>
              <w:autoSpaceDE w:val="0"/>
              <w:autoSpaceDN w:val="0"/>
              <w:adjustRightInd w:val="0"/>
              <w:jc w:val="both"/>
              <w:rPr>
                <w:kern w:val="2"/>
                <w:sz w:val="28"/>
                <w:szCs w:val="28"/>
                <w:lang w:eastAsia="en-US"/>
              </w:rPr>
            </w:pPr>
            <w:r w:rsidRPr="00612CA5">
              <w:rPr>
                <w:kern w:val="2"/>
                <w:sz w:val="28"/>
                <w:szCs w:val="28"/>
                <w:lang w:eastAsia="en-US"/>
              </w:rPr>
              <w:t>снижение</w:t>
            </w:r>
            <w:r w:rsidR="003D1F82">
              <w:rPr>
                <w:kern w:val="2"/>
                <w:sz w:val="28"/>
                <w:szCs w:val="28"/>
                <w:lang w:eastAsia="en-US"/>
              </w:rPr>
              <w:t xml:space="preserve"> </w:t>
            </w:r>
            <w:r w:rsidRPr="00612CA5">
              <w:rPr>
                <w:kern w:val="2"/>
                <w:sz w:val="28"/>
                <w:szCs w:val="28"/>
                <w:lang w:eastAsia="en-US"/>
              </w:rPr>
              <w:t>рисков</w:t>
            </w:r>
            <w:r w:rsidR="003D1F82">
              <w:rPr>
                <w:kern w:val="2"/>
                <w:sz w:val="28"/>
                <w:szCs w:val="28"/>
                <w:lang w:eastAsia="en-US"/>
              </w:rPr>
              <w:t xml:space="preserve"> </w:t>
            </w:r>
            <w:r w:rsidRPr="00612CA5">
              <w:rPr>
                <w:kern w:val="2"/>
                <w:sz w:val="28"/>
                <w:szCs w:val="28"/>
                <w:lang w:eastAsia="en-US"/>
              </w:rPr>
              <w:t>возникновения</w:t>
            </w:r>
            <w:r w:rsidR="003D1F82">
              <w:rPr>
                <w:kern w:val="2"/>
                <w:sz w:val="28"/>
                <w:szCs w:val="28"/>
                <w:lang w:eastAsia="en-US"/>
              </w:rPr>
              <w:t xml:space="preserve"> </w:t>
            </w:r>
            <w:r w:rsidRPr="00612CA5">
              <w:rPr>
                <w:kern w:val="2"/>
                <w:sz w:val="28"/>
                <w:szCs w:val="28"/>
                <w:lang w:eastAsia="en-US"/>
              </w:rPr>
              <w:t>пожаров,</w:t>
            </w:r>
            <w:r w:rsidR="003D1F82">
              <w:rPr>
                <w:kern w:val="2"/>
                <w:sz w:val="28"/>
                <w:szCs w:val="28"/>
                <w:lang w:eastAsia="en-US"/>
              </w:rPr>
              <w:t xml:space="preserve"> </w:t>
            </w:r>
            <w:r w:rsidRPr="00612CA5">
              <w:rPr>
                <w:kern w:val="2"/>
                <w:sz w:val="28"/>
                <w:szCs w:val="28"/>
                <w:lang w:eastAsia="en-US"/>
              </w:rPr>
              <w:t>чрезвычайных</w:t>
            </w:r>
            <w:r w:rsidR="003D1F82">
              <w:rPr>
                <w:kern w:val="2"/>
                <w:sz w:val="28"/>
                <w:szCs w:val="28"/>
                <w:lang w:eastAsia="en-US"/>
              </w:rPr>
              <w:t xml:space="preserve"> </w:t>
            </w:r>
            <w:r w:rsidRPr="00612CA5">
              <w:rPr>
                <w:kern w:val="2"/>
                <w:sz w:val="28"/>
                <w:szCs w:val="28"/>
                <w:lang w:eastAsia="en-US"/>
              </w:rPr>
              <w:t>ситуаций,</w:t>
            </w:r>
            <w:r w:rsidR="003D1F82">
              <w:rPr>
                <w:kern w:val="2"/>
                <w:sz w:val="28"/>
                <w:szCs w:val="28"/>
                <w:lang w:eastAsia="en-US"/>
              </w:rPr>
              <w:t xml:space="preserve"> </w:t>
            </w:r>
            <w:r w:rsidRPr="00612CA5">
              <w:rPr>
                <w:kern w:val="2"/>
                <w:sz w:val="28"/>
                <w:szCs w:val="28"/>
                <w:lang w:eastAsia="en-US"/>
              </w:rPr>
              <w:t>несчастных</w:t>
            </w:r>
            <w:r w:rsidR="003D1F82">
              <w:rPr>
                <w:kern w:val="2"/>
                <w:sz w:val="28"/>
                <w:szCs w:val="28"/>
                <w:lang w:eastAsia="en-US"/>
              </w:rPr>
              <w:t xml:space="preserve"> </w:t>
            </w:r>
            <w:r w:rsidRPr="00612CA5">
              <w:rPr>
                <w:kern w:val="2"/>
                <w:sz w:val="28"/>
                <w:szCs w:val="28"/>
                <w:lang w:eastAsia="en-US"/>
              </w:rPr>
              <w:t>случаев</w:t>
            </w:r>
            <w:r w:rsidR="003D1F82">
              <w:rPr>
                <w:kern w:val="2"/>
                <w:sz w:val="28"/>
                <w:szCs w:val="28"/>
                <w:lang w:eastAsia="en-US"/>
              </w:rPr>
              <w:t xml:space="preserve"> </w:t>
            </w:r>
            <w:r w:rsidRPr="00612CA5">
              <w:rPr>
                <w:kern w:val="2"/>
                <w:sz w:val="28"/>
                <w:szCs w:val="28"/>
                <w:lang w:eastAsia="en-US"/>
              </w:rPr>
              <w:t>на</w:t>
            </w:r>
            <w:r w:rsidR="003D1F82">
              <w:rPr>
                <w:kern w:val="2"/>
                <w:sz w:val="28"/>
                <w:szCs w:val="28"/>
                <w:lang w:eastAsia="en-US"/>
              </w:rPr>
              <w:t xml:space="preserve"> </w:t>
            </w:r>
            <w:r w:rsidRPr="00612CA5">
              <w:rPr>
                <w:kern w:val="2"/>
                <w:sz w:val="28"/>
                <w:szCs w:val="28"/>
                <w:lang w:eastAsia="en-US"/>
              </w:rPr>
              <w:t>воде</w:t>
            </w:r>
            <w:r w:rsidR="003D1F82">
              <w:rPr>
                <w:kern w:val="2"/>
                <w:sz w:val="28"/>
                <w:szCs w:val="28"/>
                <w:lang w:eastAsia="en-US"/>
              </w:rPr>
              <w:t xml:space="preserve"> </w:t>
            </w:r>
            <w:r w:rsidRPr="00612CA5">
              <w:rPr>
                <w:kern w:val="2"/>
                <w:sz w:val="28"/>
                <w:szCs w:val="28"/>
                <w:lang w:eastAsia="en-US"/>
              </w:rPr>
              <w:t>и</w:t>
            </w:r>
            <w:r w:rsidR="003D1F82">
              <w:rPr>
                <w:kern w:val="2"/>
                <w:sz w:val="28"/>
                <w:szCs w:val="28"/>
                <w:lang w:eastAsia="en-US"/>
              </w:rPr>
              <w:t xml:space="preserve"> </w:t>
            </w:r>
            <w:r w:rsidRPr="00612CA5">
              <w:rPr>
                <w:kern w:val="2"/>
                <w:sz w:val="28"/>
                <w:szCs w:val="28"/>
                <w:lang w:eastAsia="en-US"/>
              </w:rPr>
              <w:t>смягчение</w:t>
            </w:r>
            <w:r w:rsidR="003D1F82">
              <w:rPr>
                <w:kern w:val="2"/>
                <w:sz w:val="28"/>
                <w:szCs w:val="28"/>
                <w:lang w:eastAsia="en-US"/>
              </w:rPr>
              <w:t xml:space="preserve"> </w:t>
            </w:r>
            <w:r w:rsidRPr="00612CA5">
              <w:rPr>
                <w:kern w:val="2"/>
                <w:sz w:val="28"/>
                <w:szCs w:val="28"/>
                <w:lang w:eastAsia="en-US"/>
              </w:rPr>
              <w:t>их</w:t>
            </w:r>
            <w:r w:rsidR="003D1F82">
              <w:rPr>
                <w:kern w:val="2"/>
                <w:sz w:val="28"/>
                <w:szCs w:val="28"/>
                <w:lang w:eastAsia="en-US"/>
              </w:rPr>
              <w:t xml:space="preserve"> </w:t>
            </w:r>
            <w:r w:rsidRPr="00612CA5">
              <w:rPr>
                <w:kern w:val="2"/>
                <w:sz w:val="28"/>
                <w:szCs w:val="28"/>
                <w:lang w:eastAsia="en-US"/>
              </w:rPr>
              <w:t>возможных</w:t>
            </w:r>
            <w:r w:rsidR="003D1F82">
              <w:rPr>
                <w:kern w:val="2"/>
                <w:sz w:val="28"/>
                <w:szCs w:val="28"/>
                <w:lang w:eastAsia="en-US"/>
              </w:rPr>
              <w:t xml:space="preserve"> </w:t>
            </w:r>
            <w:r w:rsidRPr="00612CA5">
              <w:rPr>
                <w:kern w:val="2"/>
                <w:sz w:val="28"/>
                <w:szCs w:val="28"/>
                <w:lang w:eastAsia="en-US"/>
              </w:rPr>
              <w:t>последствий;</w:t>
            </w:r>
          </w:p>
          <w:p w:rsidR="00AA5D86" w:rsidRPr="00612CA5" w:rsidRDefault="00AA5D86" w:rsidP="00E252DB">
            <w:pPr>
              <w:autoSpaceDE w:val="0"/>
              <w:autoSpaceDN w:val="0"/>
              <w:adjustRightInd w:val="0"/>
              <w:jc w:val="both"/>
              <w:rPr>
                <w:bCs/>
                <w:kern w:val="2"/>
                <w:sz w:val="28"/>
                <w:szCs w:val="28"/>
                <w:lang w:eastAsia="en-US"/>
              </w:rPr>
            </w:pPr>
            <w:r w:rsidRPr="00612CA5">
              <w:rPr>
                <w:kern w:val="2"/>
                <w:sz w:val="28"/>
                <w:szCs w:val="28"/>
                <w:lang w:eastAsia="en-US"/>
              </w:rPr>
              <w:t>повышение</w:t>
            </w:r>
            <w:r w:rsidR="003D1F82">
              <w:rPr>
                <w:kern w:val="2"/>
                <w:sz w:val="28"/>
                <w:szCs w:val="28"/>
                <w:lang w:eastAsia="en-US"/>
              </w:rPr>
              <w:t xml:space="preserve"> </w:t>
            </w:r>
            <w:r w:rsidRPr="00612CA5">
              <w:rPr>
                <w:kern w:val="2"/>
                <w:sz w:val="28"/>
                <w:szCs w:val="28"/>
                <w:lang w:eastAsia="en-US"/>
              </w:rPr>
              <w:t>уровня</w:t>
            </w:r>
            <w:r w:rsidR="003D1F82">
              <w:rPr>
                <w:kern w:val="2"/>
                <w:sz w:val="28"/>
                <w:szCs w:val="28"/>
                <w:lang w:eastAsia="en-US"/>
              </w:rPr>
              <w:t xml:space="preserve"> </w:t>
            </w:r>
            <w:r w:rsidRPr="00612CA5">
              <w:rPr>
                <w:kern w:val="2"/>
                <w:sz w:val="28"/>
                <w:szCs w:val="28"/>
                <w:lang w:eastAsia="en-US"/>
              </w:rPr>
              <w:t>безопасности</w:t>
            </w:r>
            <w:r w:rsidR="003D1F82">
              <w:rPr>
                <w:kern w:val="2"/>
                <w:sz w:val="28"/>
                <w:szCs w:val="28"/>
                <w:lang w:eastAsia="en-US"/>
              </w:rPr>
              <w:t xml:space="preserve"> </w:t>
            </w:r>
            <w:r w:rsidRPr="00612CA5">
              <w:rPr>
                <w:kern w:val="2"/>
                <w:sz w:val="28"/>
                <w:szCs w:val="28"/>
                <w:lang w:eastAsia="en-US"/>
              </w:rPr>
              <w:t>населения</w:t>
            </w:r>
            <w:r w:rsidR="003D1F82">
              <w:rPr>
                <w:kern w:val="2"/>
                <w:sz w:val="28"/>
                <w:szCs w:val="28"/>
                <w:lang w:eastAsia="en-US"/>
              </w:rPr>
              <w:t xml:space="preserve"> </w:t>
            </w:r>
            <w:r w:rsidRPr="00612CA5">
              <w:rPr>
                <w:kern w:val="2"/>
                <w:sz w:val="28"/>
                <w:szCs w:val="28"/>
                <w:lang w:eastAsia="en-US"/>
              </w:rPr>
              <w:br/>
              <w:t>от</w:t>
            </w:r>
            <w:r w:rsidR="003D1F82">
              <w:rPr>
                <w:kern w:val="2"/>
                <w:sz w:val="28"/>
                <w:szCs w:val="28"/>
                <w:lang w:eastAsia="en-US"/>
              </w:rPr>
              <w:t xml:space="preserve"> </w:t>
            </w:r>
            <w:r w:rsidRPr="00612CA5">
              <w:rPr>
                <w:kern w:val="2"/>
                <w:sz w:val="28"/>
                <w:szCs w:val="28"/>
                <w:lang w:eastAsia="en-US"/>
              </w:rPr>
              <w:t>чрезвычайных</w:t>
            </w:r>
            <w:r w:rsidR="003D1F82">
              <w:rPr>
                <w:kern w:val="2"/>
                <w:sz w:val="28"/>
                <w:szCs w:val="28"/>
                <w:lang w:eastAsia="en-US"/>
              </w:rPr>
              <w:t xml:space="preserve"> </w:t>
            </w:r>
            <w:r w:rsidRPr="00612CA5">
              <w:rPr>
                <w:kern w:val="2"/>
                <w:sz w:val="28"/>
                <w:szCs w:val="28"/>
                <w:lang w:eastAsia="en-US"/>
              </w:rPr>
              <w:t>ситуаций</w:t>
            </w:r>
            <w:r w:rsidR="003D1F82">
              <w:rPr>
                <w:kern w:val="2"/>
                <w:sz w:val="28"/>
                <w:szCs w:val="28"/>
                <w:lang w:eastAsia="en-US"/>
              </w:rPr>
              <w:t xml:space="preserve"> </w:t>
            </w:r>
            <w:r w:rsidRPr="00612CA5">
              <w:rPr>
                <w:kern w:val="2"/>
                <w:sz w:val="28"/>
                <w:szCs w:val="28"/>
                <w:lang w:eastAsia="en-US"/>
              </w:rPr>
              <w:t>природного</w:t>
            </w:r>
            <w:r w:rsidR="003D1F82">
              <w:rPr>
                <w:kern w:val="2"/>
                <w:sz w:val="28"/>
                <w:szCs w:val="28"/>
                <w:lang w:eastAsia="en-US"/>
              </w:rPr>
              <w:t xml:space="preserve"> </w:t>
            </w:r>
            <w:r w:rsidRPr="00612CA5">
              <w:rPr>
                <w:kern w:val="2"/>
                <w:sz w:val="28"/>
                <w:szCs w:val="28"/>
                <w:lang w:eastAsia="en-US"/>
              </w:rPr>
              <w:t>и</w:t>
            </w:r>
            <w:r w:rsidR="003D1F82">
              <w:rPr>
                <w:kern w:val="2"/>
                <w:sz w:val="28"/>
                <w:szCs w:val="28"/>
                <w:lang w:eastAsia="en-US"/>
              </w:rPr>
              <w:t xml:space="preserve"> </w:t>
            </w:r>
            <w:r w:rsidRPr="00612CA5">
              <w:rPr>
                <w:kern w:val="2"/>
                <w:sz w:val="28"/>
                <w:szCs w:val="28"/>
                <w:lang w:eastAsia="en-US"/>
              </w:rPr>
              <w:t>техногенного</w:t>
            </w:r>
            <w:r w:rsidR="003D1F82">
              <w:rPr>
                <w:kern w:val="2"/>
                <w:sz w:val="28"/>
                <w:szCs w:val="28"/>
                <w:lang w:eastAsia="en-US"/>
              </w:rPr>
              <w:t xml:space="preserve"> </w:t>
            </w:r>
            <w:r w:rsidRPr="00612CA5">
              <w:rPr>
                <w:kern w:val="2"/>
                <w:sz w:val="28"/>
                <w:szCs w:val="28"/>
                <w:lang w:eastAsia="en-US"/>
              </w:rPr>
              <w:t>характера,</w:t>
            </w:r>
            <w:r w:rsidR="003D1F82">
              <w:rPr>
                <w:kern w:val="2"/>
                <w:sz w:val="28"/>
                <w:szCs w:val="28"/>
                <w:lang w:eastAsia="en-US"/>
              </w:rPr>
              <w:t xml:space="preserve"> </w:t>
            </w:r>
            <w:r w:rsidRPr="00612CA5">
              <w:rPr>
                <w:kern w:val="2"/>
                <w:sz w:val="28"/>
                <w:szCs w:val="28"/>
                <w:lang w:eastAsia="en-US"/>
              </w:rPr>
              <w:t>пожаров</w:t>
            </w:r>
            <w:r w:rsidR="003D1F82">
              <w:rPr>
                <w:kern w:val="2"/>
                <w:sz w:val="28"/>
                <w:szCs w:val="28"/>
                <w:lang w:eastAsia="en-US"/>
              </w:rPr>
              <w:t xml:space="preserve"> </w:t>
            </w:r>
            <w:r w:rsidRPr="00612CA5">
              <w:rPr>
                <w:kern w:val="2"/>
                <w:sz w:val="28"/>
                <w:szCs w:val="28"/>
                <w:lang w:eastAsia="en-US"/>
              </w:rPr>
              <w:t>и</w:t>
            </w:r>
            <w:r w:rsidR="003D1F82">
              <w:rPr>
                <w:kern w:val="2"/>
                <w:sz w:val="28"/>
                <w:szCs w:val="28"/>
                <w:lang w:eastAsia="en-US"/>
              </w:rPr>
              <w:t xml:space="preserve"> </w:t>
            </w:r>
            <w:r w:rsidRPr="00612CA5">
              <w:rPr>
                <w:kern w:val="2"/>
                <w:sz w:val="28"/>
                <w:szCs w:val="28"/>
                <w:lang w:eastAsia="en-US"/>
              </w:rPr>
              <w:t>происшествий</w:t>
            </w:r>
            <w:r w:rsidR="003D1F82">
              <w:rPr>
                <w:kern w:val="2"/>
                <w:sz w:val="28"/>
                <w:szCs w:val="28"/>
                <w:lang w:eastAsia="en-US"/>
              </w:rPr>
              <w:t xml:space="preserve"> </w:t>
            </w:r>
            <w:r w:rsidRPr="00612CA5">
              <w:rPr>
                <w:kern w:val="2"/>
                <w:sz w:val="28"/>
                <w:szCs w:val="28"/>
                <w:lang w:eastAsia="en-US"/>
              </w:rPr>
              <w:t>на</w:t>
            </w:r>
            <w:r w:rsidR="003D1F82">
              <w:rPr>
                <w:kern w:val="2"/>
                <w:sz w:val="28"/>
                <w:szCs w:val="28"/>
                <w:lang w:eastAsia="en-US"/>
              </w:rPr>
              <w:t xml:space="preserve"> </w:t>
            </w:r>
            <w:r w:rsidRPr="00612CA5">
              <w:rPr>
                <w:kern w:val="2"/>
                <w:sz w:val="28"/>
                <w:szCs w:val="28"/>
                <w:lang w:eastAsia="en-US"/>
              </w:rPr>
              <w:t>водных</w:t>
            </w:r>
            <w:r w:rsidR="003D1F82">
              <w:rPr>
                <w:kern w:val="2"/>
                <w:sz w:val="28"/>
                <w:szCs w:val="28"/>
                <w:lang w:eastAsia="en-US"/>
              </w:rPr>
              <w:t xml:space="preserve"> </w:t>
            </w:r>
            <w:r w:rsidRPr="00612CA5">
              <w:rPr>
                <w:kern w:val="2"/>
                <w:sz w:val="28"/>
                <w:szCs w:val="28"/>
                <w:lang w:eastAsia="en-US"/>
              </w:rPr>
              <w:t>объектах;</w:t>
            </w:r>
          </w:p>
          <w:p w:rsidR="00AA5D86" w:rsidRPr="00612CA5" w:rsidRDefault="00AA5D86" w:rsidP="00FD778A">
            <w:pPr>
              <w:autoSpaceDE w:val="0"/>
              <w:autoSpaceDN w:val="0"/>
              <w:adjustRightInd w:val="0"/>
              <w:jc w:val="both"/>
              <w:rPr>
                <w:kern w:val="2"/>
                <w:sz w:val="28"/>
                <w:szCs w:val="28"/>
                <w:lang w:eastAsia="en-US"/>
              </w:rPr>
            </w:pPr>
            <w:r w:rsidRPr="00612CA5">
              <w:rPr>
                <w:bCs/>
                <w:kern w:val="2"/>
                <w:sz w:val="28"/>
                <w:szCs w:val="28"/>
                <w:lang w:eastAsia="en-US"/>
              </w:rPr>
              <w:t>улучшение</w:t>
            </w:r>
            <w:r w:rsidR="003D1F82">
              <w:rPr>
                <w:bCs/>
                <w:kern w:val="2"/>
                <w:sz w:val="28"/>
                <w:szCs w:val="28"/>
                <w:lang w:eastAsia="en-US"/>
              </w:rPr>
              <w:t xml:space="preserve"> </w:t>
            </w:r>
            <w:r w:rsidRPr="00612CA5">
              <w:rPr>
                <w:bCs/>
                <w:kern w:val="2"/>
                <w:sz w:val="28"/>
                <w:szCs w:val="28"/>
                <w:lang w:eastAsia="en-US"/>
              </w:rPr>
              <w:t>системы</w:t>
            </w:r>
            <w:r w:rsidR="003D1F82">
              <w:rPr>
                <w:bCs/>
                <w:kern w:val="2"/>
                <w:sz w:val="28"/>
                <w:szCs w:val="28"/>
                <w:lang w:eastAsia="en-US"/>
              </w:rPr>
              <w:t xml:space="preserve"> </w:t>
            </w:r>
            <w:r w:rsidRPr="00612CA5">
              <w:rPr>
                <w:bCs/>
                <w:kern w:val="2"/>
                <w:sz w:val="28"/>
                <w:szCs w:val="28"/>
                <w:lang w:eastAsia="en-US"/>
              </w:rPr>
              <w:t>информирования</w:t>
            </w:r>
            <w:r w:rsidR="003D1F82">
              <w:rPr>
                <w:bCs/>
                <w:kern w:val="2"/>
                <w:sz w:val="28"/>
                <w:szCs w:val="28"/>
                <w:lang w:eastAsia="en-US"/>
              </w:rPr>
              <w:t xml:space="preserve"> </w:t>
            </w:r>
            <w:r w:rsidRPr="00612CA5">
              <w:rPr>
                <w:bCs/>
                <w:kern w:val="2"/>
                <w:sz w:val="28"/>
                <w:szCs w:val="28"/>
                <w:lang w:eastAsia="en-US"/>
              </w:rPr>
              <w:t>населения</w:t>
            </w:r>
            <w:r w:rsidR="003D1F82">
              <w:rPr>
                <w:bCs/>
                <w:kern w:val="2"/>
                <w:sz w:val="28"/>
                <w:szCs w:val="28"/>
                <w:lang w:eastAsia="en-US"/>
              </w:rPr>
              <w:t xml:space="preserve"> </w:t>
            </w:r>
            <w:r w:rsidRPr="00612CA5">
              <w:rPr>
                <w:bCs/>
                <w:kern w:val="2"/>
                <w:sz w:val="28"/>
                <w:szCs w:val="28"/>
                <w:lang w:eastAsia="en-US"/>
              </w:rPr>
              <w:t>для</w:t>
            </w:r>
            <w:r w:rsidR="003D1F82">
              <w:rPr>
                <w:bCs/>
                <w:kern w:val="2"/>
                <w:sz w:val="28"/>
                <w:szCs w:val="28"/>
                <w:lang w:eastAsia="en-US"/>
              </w:rPr>
              <w:t xml:space="preserve"> </w:t>
            </w:r>
            <w:r w:rsidRPr="00612CA5">
              <w:rPr>
                <w:bCs/>
                <w:kern w:val="2"/>
                <w:sz w:val="28"/>
                <w:szCs w:val="28"/>
                <w:lang w:eastAsia="en-US"/>
              </w:rPr>
              <w:t>своевременного</w:t>
            </w:r>
            <w:r w:rsidR="003D1F82">
              <w:rPr>
                <w:bCs/>
                <w:kern w:val="2"/>
                <w:sz w:val="28"/>
                <w:szCs w:val="28"/>
                <w:lang w:eastAsia="en-US"/>
              </w:rPr>
              <w:t xml:space="preserve"> </w:t>
            </w:r>
            <w:r w:rsidRPr="00612CA5">
              <w:rPr>
                <w:bCs/>
                <w:kern w:val="2"/>
                <w:sz w:val="28"/>
                <w:szCs w:val="28"/>
                <w:lang w:eastAsia="en-US"/>
              </w:rPr>
              <w:t>доведения</w:t>
            </w:r>
            <w:r w:rsidR="003D1F82">
              <w:rPr>
                <w:bCs/>
                <w:kern w:val="2"/>
                <w:sz w:val="28"/>
                <w:szCs w:val="28"/>
                <w:lang w:eastAsia="en-US"/>
              </w:rPr>
              <w:t xml:space="preserve"> </w:t>
            </w:r>
            <w:r w:rsidRPr="00612CA5">
              <w:rPr>
                <w:bCs/>
                <w:kern w:val="2"/>
                <w:sz w:val="28"/>
                <w:szCs w:val="28"/>
                <w:lang w:eastAsia="en-US"/>
              </w:rPr>
              <w:t>информации</w:t>
            </w:r>
            <w:r w:rsidR="003D1F82">
              <w:rPr>
                <w:bCs/>
                <w:kern w:val="2"/>
                <w:sz w:val="28"/>
                <w:szCs w:val="28"/>
                <w:lang w:eastAsia="en-US"/>
              </w:rPr>
              <w:t xml:space="preserve"> </w:t>
            </w:r>
            <w:r w:rsidRPr="00612CA5">
              <w:rPr>
                <w:bCs/>
                <w:kern w:val="2"/>
                <w:sz w:val="28"/>
                <w:szCs w:val="28"/>
                <w:lang w:eastAsia="en-US"/>
              </w:rPr>
              <w:t>об</w:t>
            </w:r>
            <w:r w:rsidR="003D1F82">
              <w:rPr>
                <w:bCs/>
                <w:kern w:val="2"/>
                <w:sz w:val="28"/>
                <w:szCs w:val="28"/>
                <w:lang w:eastAsia="en-US"/>
              </w:rPr>
              <w:t xml:space="preserve"> </w:t>
            </w:r>
            <w:r w:rsidRPr="00612CA5">
              <w:rPr>
                <w:bCs/>
                <w:kern w:val="2"/>
                <w:sz w:val="28"/>
                <w:szCs w:val="28"/>
                <w:lang w:eastAsia="en-US"/>
              </w:rPr>
              <w:t>угрозе</w:t>
            </w:r>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r w:rsidRPr="00612CA5">
              <w:rPr>
                <w:bCs/>
                <w:kern w:val="2"/>
                <w:sz w:val="28"/>
                <w:szCs w:val="28"/>
                <w:lang w:eastAsia="en-US"/>
              </w:rPr>
              <w:t>возникновении</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p>
          <w:p w:rsidR="00AA5D86" w:rsidRPr="00612CA5" w:rsidRDefault="00AA5D86" w:rsidP="00FD778A">
            <w:pPr>
              <w:autoSpaceDE w:val="0"/>
              <w:autoSpaceDN w:val="0"/>
              <w:adjustRightInd w:val="0"/>
              <w:jc w:val="both"/>
              <w:rPr>
                <w:bCs/>
                <w:kern w:val="2"/>
                <w:sz w:val="28"/>
                <w:szCs w:val="28"/>
                <w:lang w:eastAsia="en-US"/>
              </w:rPr>
            </w:pPr>
            <w:r w:rsidRPr="00612CA5">
              <w:rPr>
                <w:bCs/>
                <w:kern w:val="2"/>
                <w:sz w:val="28"/>
                <w:szCs w:val="28"/>
                <w:lang w:eastAsia="en-US"/>
              </w:rPr>
              <w:t>проведение</w:t>
            </w:r>
            <w:r w:rsidR="003D1F82">
              <w:rPr>
                <w:bCs/>
                <w:kern w:val="2"/>
                <w:sz w:val="28"/>
                <w:szCs w:val="28"/>
                <w:lang w:eastAsia="en-US"/>
              </w:rPr>
              <w:t xml:space="preserve"> </w:t>
            </w:r>
            <w:r w:rsidRPr="00612CA5">
              <w:rPr>
                <w:bCs/>
                <w:kern w:val="2"/>
                <w:sz w:val="28"/>
                <w:szCs w:val="28"/>
                <w:lang w:eastAsia="en-US"/>
              </w:rPr>
              <w:t>профилактических</w:t>
            </w:r>
            <w:r w:rsidR="003D1F82">
              <w:rPr>
                <w:bCs/>
                <w:kern w:val="2"/>
                <w:sz w:val="28"/>
                <w:szCs w:val="28"/>
                <w:lang w:eastAsia="en-US"/>
              </w:rPr>
              <w:t xml:space="preserve"> </w:t>
            </w:r>
            <w:r w:rsidRPr="00612CA5">
              <w:rPr>
                <w:bCs/>
                <w:kern w:val="2"/>
                <w:sz w:val="28"/>
                <w:szCs w:val="28"/>
                <w:lang w:eastAsia="en-US"/>
              </w:rPr>
              <w:t>мероприятий</w:t>
            </w:r>
            <w:r w:rsidR="003D1F82">
              <w:rPr>
                <w:bCs/>
                <w:kern w:val="2"/>
                <w:sz w:val="28"/>
                <w:szCs w:val="28"/>
                <w:lang w:eastAsia="en-US"/>
              </w:rPr>
              <w:t xml:space="preserve"> </w:t>
            </w:r>
            <w:r w:rsidRPr="00612CA5">
              <w:rPr>
                <w:bCs/>
                <w:kern w:val="2"/>
                <w:sz w:val="28"/>
                <w:szCs w:val="28"/>
                <w:lang w:eastAsia="en-US"/>
              </w:rPr>
              <w:t>по</w:t>
            </w:r>
            <w:r w:rsidR="003D1F82">
              <w:rPr>
                <w:bCs/>
                <w:kern w:val="2"/>
                <w:sz w:val="28"/>
                <w:szCs w:val="28"/>
                <w:lang w:eastAsia="en-US"/>
              </w:rPr>
              <w:t xml:space="preserve"> </w:t>
            </w:r>
            <w:r w:rsidRPr="00612CA5">
              <w:rPr>
                <w:bCs/>
                <w:kern w:val="2"/>
                <w:sz w:val="28"/>
                <w:szCs w:val="28"/>
                <w:lang w:eastAsia="en-US"/>
              </w:rPr>
              <w:t>предотвращению</w:t>
            </w:r>
            <w:r w:rsidR="003D1F82">
              <w:rPr>
                <w:bCs/>
                <w:kern w:val="2"/>
                <w:sz w:val="28"/>
                <w:szCs w:val="28"/>
                <w:lang w:eastAsia="en-US"/>
              </w:rPr>
              <w:t xml:space="preserve"> </w:t>
            </w:r>
            <w:r w:rsidRPr="00612CA5">
              <w:rPr>
                <w:bCs/>
                <w:kern w:val="2"/>
                <w:sz w:val="28"/>
                <w:szCs w:val="28"/>
                <w:lang w:eastAsia="en-US"/>
              </w:rPr>
              <w:t>пожаров,</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r w:rsidRPr="00612CA5">
              <w:rPr>
                <w:bCs/>
                <w:kern w:val="2"/>
                <w:sz w:val="28"/>
                <w:szCs w:val="28"/>
                <w:lang w:eastAsia="en-US"/>
              </w:rPr>
              <w:t>происшествий</w:t>
            </w:r>
            <w:r w:rsidR="003D1F82">
              <w:rPr>
                <w:bCs/>
                <w:kern w:val="2"/>
                <w:sz w:val="28"/>
                <w:szCs w:val="28"/>
                <w:lang w:eastAsia="en-US"/>
              </w:rPr>
              <w:t xml:space="preserve"> </w:t>
            </w:r>
            <w:r w:rsidRPr="00612CA5">
              <w:rPr>
                <w:bCs/>
                <w:kern w:val="2"/>
                <w:sz w:val="28"/>
                <w:szCs w:val="28"/>
                <w:lang w:eastAsia="en-US"/>
              </w:rPr>
              <w:t>на</w:t>
            </w:r>
            <w:r w:rsidR="003D1F82">
              <w:rPr>
                <w:bCs/>
                <w:kern w:val="2"/>
                <w:sz w:val="28"/>
                <w:szCs w:val="28"/>
                <w:lang w:eastAsia="en-US"/>
              </w:rPr>
              <w:t xml:space="preserve"> </w:t>
            </w:r>
            <w:r w:rsidRPr="00612CA5">
              <w:rPr>
                <w:bCs/>
                <w:kern w:val="2"/>
                <w:sz w:val="28"/>
                <w:szCs w:val="28"/>
                <w:lang w:eastAsia="en-US"/>
              </w:rPr>
              <w:t>воде;</w:t>
            </w:r>
          </w:p>
          <w:p w:rsidR="00AA5D86" w:rsidRPr="00612CA5" w:rsidRDefault="00AA5D86" w:rsidP="00FD778A">
            <w:pPr>
              <w:autoSpaceDE w:val="0"/>
              <w:autoSpaceDN w:val="0"/>
              <w:adjustRightInd w:val="0"/>
              <w:jc w:val="both"/>
              <w:rPr>
                <w:kern w:val="2"/>
                <w:sz w:val="28"/>
                <w:szCs w:val="28"/>
                <w:lang w:eastAsia="en-US"/>
              </w:rPr>
            </w:pPr>
            <w:r w:rsidRPr="00612CA5">
              <w:rPr>
                <w:bCs/>
                <w:kern w:val="2"/>
                <w:sz w:val="28"/>
                <w:szCs w:val="28"/>
                <w:lang w:eastAsia="en-US"/>
              </w:rPr>
              <w:t>повышение</w:t>
            </w:r>
            <w:r w:rsidR="003D1F82">
              <w:rPr>
                <w:bCs/>
                <w:kern w:val="2"/>
                <w:sz w:val="28"/>
                <w:szCs w:val="28"/>
                <w:lang w:eastAsia="en-US"/>
              </w:rPr>
              <w:t xml:space="preserve"> </w:t>
            </w:r>
            <w:r w:rsidRPr="00612CA5">
              <w:rPr>
                <w:bCs/>
                <w:kern w:val="2"/>
                <w:sz w:val="28"/>
                <w:szCs w:val="28"/>
                <w:lang w:eastAsia="en-US"/>
              </w:rPr>
              <w:t>готовности</w:t>
            </w:r>
            <w:r w:rsidR="003D1F82">
              <w:rPr>
                <w:bCs/>
                <w:kern w:val="2"/>
                <w:sz w:val="28"/>
                <w:szCs w:val="28"/>
                <w:lang w:eastAsia="en-US"/>
              </w:rPr>
              <w:t xml:space="preserve"> </w:t>
            </w:r>
            <w:r w:rsidRPr="00612CA5">
              <w:rPr>
                <w:bCs/>
                <w:kern w:val="2"/>
                <w:sz w:val="28"/>
                <w:szCs w:val="28"/>
                <w:lang w:eastAsia="en-US"/>
              </w:rPr>
              <w:t>населения</w:t>
            </w:r>
            <w:r w:rsidR="003D1F82">
              <w:rPr>
                <w:bCs/>
                <w:kern w:val="2"/>
                <w:sz w:val="28"/>
                <w:szCs w:val="28"/>
                <w:lang w:eastAsia="en-US"/>
              </w:rPr>
              <w:t xml:space="preserve"> </w:t>
            </w:r>
            <w:r w:rsidRPr="00612CA5">
              <w:rPr>
                <w:bCs/>
                <w:kern w:val="2"/>
                <w:sz w:val="28"/>
                <w:szCs w:val="28"/>
                <w:lang w:eastAsia="en-US"/>
              </w:rPr>
              <w:t>к</w:t>
            </w:r>
            <w:r w:rsidR="003D1F82">
              <w:rPr>
                <w:bCs/>
                <w:kern w:val="2"/>
                <w:sz w:val="28"/>
                <w:szCs w:val="28"/>
                <w:lang w:eastAsia="en-US"/>
              </w:rPr>
              <w:t xml:space="preserve"> </w:t>
            </w:r>
            <w:r w:rsidRPr="00612CA5">
              <w:rPr>
                <w:bCs/>
                <w:kern w:val="2"/>
                <w:sz w:val="28"/>
                <w:szCs w:val="28"/>
                <w:lang w:eastAsia="en-US"/>
              </w:rPr>
              <w:t>действиям</w:t>
            </w:r>
            <w:r w:rsidR="003D1F82">
              <w:rPr>
                <w:bCs/>
                <w:kern w:val="2"/>
                <w:sz w:val="28"/>
                <w:szCs w:val="28"/>
                <w:lang w:eastAsia="en-US"/>
              </w:rPr>
              <w:t xml:space="preserve"> </w:t>
            </w:r>
            <w:r w:rsidRPr="00612CA5">
              <w:rPr>
                <w:bCs/>
                <w:kern w:val="2"/>
                <w:sz w:val="28"/>
                <w:szCs w:val="28"/>
                <w:lang w:eastAsia="en-US"/>
              </w:rPr>
              <w:lastRenderedPageBreak/>
              <w:t>при</w:t>
            </w:r>
            <w:r w:rsidR="003D1F82">
              <w:rPr>
                <w:bCs/>
                <w:kern w:val="2"/>
                <w:sz w:val="28"/>
                <w:szCs w:val="28"/>
                <w:lang w:eastAsia="en-US"/>
              </w:rPr>
              <w:t xml:space="preserve"> </w:t>
            </w:r>
            <w:r w:rsidRPr="00612CA5">
              <w:rPr>
                <w:bCs/>
                <w:kern w:val="2"/>
                <w:sz w:val="28"/>
                <w:szCs w:val="28"/>
                <w:lang w:eastAsia="en-US"/>
              </w:rPr>
              <w:t>возникновении</w:t>
            </w:r>
            <w:r w:rsidR="003D1F82">
              <w:rPr>
                <w:bCs/>
                <w:kern w:val="2"/>
                <w:sz w:val="28"/>
                <w:szCs w:val="28"/>
                <w:lang w:eastAsia="en-US"/>
              </w:rPr>
              <w:t xml:space="preserve"> </w:t>
            </w:r>
            <w:r w:rsidRPr="00612CA5">
              <w:rPr>
                <w:bCs/>
                <w:kern w:val="2"/>
                <w:sz w:val="28"/>
                <w:szCs w:val="28"/>
                <w:lang w:eastAsia="en-US"/>
              </w:rPr>
              <w:t>пожаров,</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r w:rsidRPr="00612CA5">
              <w:rPr>
                <w:bCs/>
                <w:kern w:val="2"/>
                <w:sz w:val="28"/>
                <w:szCs w:val="28"/>
                <w:lang w:eastAsia="en-US"/>
              </w:rPr>
              <w:t>происшествий</w:t>
            </w:r>
            <w:r w:rsidR="003D1F82">
              <w:rPr>
                <w:bCs/>
                <w:kern w:val="2"/>
                <w:sz w:val="28"/>
                <w:szCs w:val="28"/>
                <w:lang w:eastAsia="en-US"/>
              </w:rPr>
              <w:t xml:space="preserve"> </w:t>
            </w:r>
            <w:r w:rsidRPr="00612CA5">
              <w:rPr>
                <w:bCs/>
                <w:kern w:val="2"/>
                <w:sz w:val="28"/>
                <w:szCs w:val="28"/>
                <w:lang w:eastAsia="en-US"/>
              </w:rPr>
              <w:t>на</w:t>
            </w:r>
            <w:r w:rsidR="003D1F82">
              <w:rPr>
                <w:bCs/>
                <w:kern w:val="2"/>
                <w:sz w:val="28"/>
                <w:szCs w:val="28"/>
                <w:lang w:eastAsia="en-US"/>
              </w:rPr>
              <w:t xml:space="preserve"> </w:t>
            </w:r>
            <w:r w:rsidRPr="00612CA5">
              <w:rPr>
                <w:bCs/>
                <w:kern w:val="2"/>
                <w:sz w:val="28"/>
                <w:szCs w:val="28"/>
                <w:lang w:eastAsia="en-US"/>
              </w:rPr>
              <w:t>воде</w:t>
            </w:r>
          </w:p>
        </w:tc>
      </w:tr>
    </w:tbl>
    <w:p w:rsidR="004E1534" w:rsidRDefault="004E1534"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3D1F82">
        <w:rPr>
          <w:kern w:val="2"/>
          <w:sz w:val="28"/>
          <w:szCs w:val="28"/>
        </w:rPr>
        <w:t xml:space="preserve"> </w:t>
      </w:r>
      <w:r w:rsidRPr="00AD3B2E">
        <w:rPr>
          <w:kern w:val="2"/>
          <w:sz w:val="28"/>
          <w:szCs w:val="28"/>
        </w:rPr>
        <w:t>«</w:t>
      </w:r>
      <w:r w:rsidR="00E252DB">
        <w:rPr>
          <w:kern w:val="2"/>
          <w:sz w:val="28"/>
          <w:szCs w:val="28"/>
        </w:rPr>
        <w:t>Пожарная</w:t>
      </w:r>
      <w:r w:rsidR="003D1F82">
        <w:rPr>
          <w:kern w:val="2"/>
          <w:sz w:val="28"/>
          <w:szCs w:val="28"/>
        </w:rPr>
        <w:t xml:space="preserve"> </w:t>
      </w:r>
      <w:r w:rsidR="00E252DB">
        <w:rPr>
          <w:kern w:val="2"/>
          <w:sz w:val="28"/>
          <w:szCs w:val="28"/>
        </w:rPr>
        <w:t>безопасность</w:t>
      </w:r>
      <w:r w:rsidRPr="00AD3B2E">
        <w:rPr>
          <w:kern w:val="2"/>
          <w:sz w:val="28"/>
          <w:szCs w:val="28"/>
        </w:rPr>
        <w:t>»</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095"/>
        <w:gridCol w:w="506"/>
        <w:gridCol w:w="6243"/>
        <w:gridCol w:w="22"/>
      </w:tblGrid>
      <w:tr w:rsidR="005956A5" w:rsidRPr="00AD3B2E" w:rsidTr="00260587">
        <w:trPr>
          <w:gridAfter w:val="1"/>
          <w:wAfter w:w="22" w:type="dxa"/>
        </w:trPr>
        <w:tc>
          <w:tcPr>
            <w:tcW w:w="3095" w:type="dxa"/>
          </w:tcPr>
          <w:p w:rsidR="005956A5" w:rsidRPr="00AD3B2E" w:rsidRDefault="005956A5" w:rsidP="003D1F82">
            <w:pPr>
              <w:spacing w:line="252" w:lineRule="auto"/>
              <w:rPr>
                <w:kern w:val="2"/>
                <w:sz w:val="28"/>
                <w:szCs w:val="28"/>
              </w:rPr>
            </w:pPr>
            <w:r w:rsidRPr="00AD3B2E">
              <w:rPr>
                <w:kern w:val="2"/>
                <w:sz w:val="28"/>
                <w:szCs w:val="28"/>
              </w:rPr>
              <w:t>Наименование</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p>
        </w:tc>
        <w:tc>
          <w:tcPr>
            <w:tcW w:w="506" w:type="dxa"/>
          </w:tcPr>
          <w:p w:rsidR="005956A5" w:rsidRPr="00AD3B2E" w:rsidRDefault="005956A5" w:rsidP="003D1F82">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3D1F82">
            <w:pPr>
              <w:spacing w:line="252" w:lineRule="auto"/>
              <w:jc w:val="both"/>
              <w:rPr>
                <w:kern w:val="2"/>
                <w:sz w:val="28"/>
                <w:szCs w:val="28"/>
              </w:rPr>
            </w:pPr>
            <w:r w:rsidRPr="00AD3B2E">
              <w:rPr>
                <w:kern w:val="2"/>
                <w:sz w:val="28"/>
                <w:szCs w:val="28"/>
              </w:rPr>
              <w:t>«</w:t>
            </w:r>
            <w:r w:rsidR="00E252DB">
              <w:rPr>
                <w:kern w:val="2"/>
                <w:sz w:val="28"/>
                <w:szCs w:val="28"/>
              </w:rPr>
              <w:t>Пожарная</w:t>
            </w:r>
            <w:r w:rsidR="003D1F82">
              <w:rPr>
                <w:kern w:val="2"/>
                <w:sz w:val="28"/>
                <w:szCs w:val="28"/>
              </w:rPr>
              <w:t xml:space="preserve"> </w:t>
            </w:r>
            <w:r w:rsidR="00E252DB">
              <w:rPr>
                <w:kern w:val="2"/>
                <w:sz w:val="28"/>
                <w:szCs w:val="28"/>
              </w:rPr>
              <w:t>безопасность</w:t>
            </w:r>
            <w:r w:rsidR="003D1F82">
              <w:rPr>
                <w:kern w:val="2"/>
                <w:sz w:val="28"/>
                <w:szCs w:val="28"/>
              </w:rPr>
              <w:t xml:space="preserve"> </w:t>
            </w:r>
            <w:r w:rsidRPr="00AD3B2E">
              <w:rPr>
                <w:kern w:val="2"/>
                <w:sz w:val="28"/>
                <w:szCs w:val="28"/>
              </w:rPr>
              <w:t>»</w:t>
            </w:r>
            <w:r w:rsidR="003D1F82">
              <w:rPr>
                <w:kern w:val="2"/>
                <w:sz w:val="28"/>
                <w:szCs w:val="28"/>
              </w:rPr>
              <w:t xml:space="preserve"> </w:t>
            </w:r>
            <w:r w:rsidRPr="00AD3B2E">
              <w:rPr>
                <w:kern w:val="2"/>
                <w:sz w:val="28"/>
                <w:szCs w:val="28"/>
              </w:rPr>
              <w:t>(далее</w:t>
            </w:r>
            <w:r w:rsidR="003D1F82">
              <w:rPr>
                <w:kern w:val="2"/>
                <w:sz w:val="28"/>
                <w:szCs w:val="28"/>
              </w:rPr>
              <w:t xml:space="preserve"> </w:t>
            </w:r>
            <w:r w:rsidRPr="00AD3B2E">
              <w:rPr>
                <w:kern w:val="2"/>
                <w:sz w:val="28"/>
                <w:szCs w:val="28"/>
              </w:rPr>
              <w:t>–</w:t>
            </w:r>
            <w:r w:rsidR="003D1F82">
              <w:rPr>
                <w:kern w:val="2"/>
                <w:sz w:val="28"/>
                <w:szCs w:val="28"/>
              </w:rPr>
              <w:t xml:space="preserve"> </w:t>
            </w:r>
            <w:r w:rsidRPr="00AD3B2E">
              <w:rPr>
                <w:kern w:val="2"/>
                <w:sz w:val="28"/>
                <w:szCs w:val="28"/>
              </w:rPr>
              <w:t>подпрограмма</w:t>
            </w:r>
            <w:r w:rsidR="003D1F82">
              <w:rPr>
                <w:kern w:val="2"/>
                <w:sz w:val="28"/>
                <w:szCs w:val="28"/>
              </w:rPr>
              <w:t xml:space="preserve"> </w:t>
            </w:r>
            <w:r w:rsidRPr="00AD3B2E">
              <w:rPr>
                <w:kern w:val="2"/>
                <w:sz w:val="28"/>
                <w:szCs w:val="28"/>
              </w:rPr>
              <w:t>1)</w:t>
            </w:r>
            <w:r w:rsidR="003D1F82">
              <w:rPr>
                <w:kern w:val="2"/>
                <w:sz w:val="28"/>
                <w:szCs w:val="28"/>
              </w:rPr>
              <w:t xml:space="preserve"> </w:t>
            </w:r>
          </w:p>
        </w:tc>
      </w:tr>
      <w:tr w:rsidR="005956A5" w:rsidRPr="00AD3B2E" w:rsidTr="00260587">
        <w:trPr>
          <w:gridAfter w:val="1"/>
          <w:wAfter w:w="22" w:type="dxa"/>
        </w:trPr>
        <w:tc>
          <w:tcPr>
            <w:tcW w:w="3095" w:type="dxa"/>
          </w:tcPr>
          <w:p w:rsidR="005956A5" w:rsidRPr="00AD3B2E" w:rsidRDefault="005956A5" w:rsidP="003D1F82">
            <w:pPr>
              <w:spacing w:line="252" w:lineRule="auto"/>
              <w:rPr>
                <w:kern w:val="2"/>
                <w:sz w:val="28"/>
                <w:szCs w:val="28"/>
              </w:rPr>
            </w:pPr>
            <w:r w:rsidRPr="00AD3B2E">
              <w:rPr>
                <w:kern w:val="2"/>
                <w:sz w:val="28"/>
                <w:szCs w:val="28"/>
              </w:rPr>
              <w:t>Ответственный</w:t>
            </w:r>
            <w:r w:rsidR="003D1F82">
              <w:rPr>
                <w:kern w:val="2"/>
                <w:sz w:val="28"/>
                <w:szCs w:val="28"/>
              </w:rPr>
              <w:t xml:space="preserve"> </w:t>
            </w:r>
            <w:r w:rsidRPr="00AD3B2E">
              <w:rPr>
                <w:kern w:val="2"/>
                <w:sz w:val="28"/>
                <w:szCs w:val="28"/>
              </w:rPr>
              <w:t>исполнитель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spacing w:line="252" w:lineRule="auto"/>
              <w:jc w:val="center"/>
              <w:rPr>
                <w:kern w:val="2"/>
                <w:sz w:val="28"/>
                <w:szCs w:val="28"/>
              </w:rPr>
            </w:pPr>
            <w:r w:rsidRPr="00AD3B2E">
              <w:rPr>
                <w:kern w:val="2"/>
                <w:sz w:val="28"/>
                <w:szCs w:val="28"/>
              </w:rPr>
              <w:t>–</w:t>
            </w:r>
          </w:p>
        </w:tc>
        <w:tc>
          <w:tcPr>
            <w:tcW w:w="6243" w:type="dxa"/>
          </w:tcPr>
          <w:p w:rsidR="005956A5" w:rsidRPr="00AD3B2E" w:rsidRDefault="000A6468" w:rsidP="003D1F82">
            <w:pPr>
              <w:spacing w:line="252" w:lineRule="auto"/>
              <w:jc w:val="both"/>
              <w:rPr>
                <w:kern w:val="2"/>
                <w:sz w:val="28"/>
                <w:szCs w:val="28"/>
              </w:rPr>
            </w:pPr>
            <w:r>
              <w:rPr>
                <w:kern w:val="2"/>
                <w:sz w:val="28"/>
                <w:szCs w:val="28"/>
              </w:rPr>
              <w:t>Администрация</w:t>
            </w:r>
            <w:r w:rsidR="003D1F82">
              <w:rPr>
                <w:kern w:val="2"/>
                <w:sz w:val="28"/>
                <w:szCs w:val="28"/>
              </w:rPr>
              <w:t xml:space="preserve"> </w:t>
            </w:r>
            <w:r w:rsidR="001B6030">
              <w:rPr>
                <w:kern w:val="2"/>
                <w:sz w:val="28"/>
                <w:szCs w:val="28"/>
              </w:rPr>
              <w:t>Глубочанского</w:t>
            </w:r>
            <w:r w:rsidR="003D1F82">
              <w:rPr>
                <w:kern w:val="2"/>
                <w:sz w:val="28"/>
                <w:szCs w:val="28"/>
              </w:rPr>
              <w:t xml:space="preserve"> </w:t>
            </w:r>
            <w:r w:rsidR="001B6030">
              <w:rPr>
                <w:kern w:val="2"/>
                <w:sz w:val="28"/>
                <w:szCs w:val="28"/>
              </w:rPr>
              <w:t>сельского</w:t>
            </w:r>
            <w:r w:rsidR="003D1F82">
              <w:rPr>
                <w:kern w:val="2"/>
                <w:sz w:val="28"/>
                <w:szCs w:val="28"/>
              </w:rPr>
              <w:t xml:space="preserve"> </w:t>
            </w:r>
            <w:r w:rsidR="001B6030">
              <w:rPr>
                <w:kern w:val="2"/>
                <w:sz w:val="28"/>
                <w:szCs w:val="28"/>
              </w:rPr>
              <w:t>поселения</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r w:rsidRPr="00AD3B2E">
              <w:rPr>
                <w:kern w:val="2"/>
                <w:sz w:val="28"/>
                <w:szCs w:val="28"/>
              </w:rPr>
              <w:t>Участники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jc w:val="center"/>
              <w:rPr>
                <w:kern w:val="2"/>
                <w:sz w:val="28"/>
                <w:szCs w:val="28"/>
              </w:rPr>
            </w:pPr>
            <w:r w:rsidRPr="00AD3B2E">
              <w:rPr>
                <w:kern w:val="2"/>
                <w:sz w:val="28"/>
                <w:szCs w:val="28"/>
              </w:rPr>
              <w:t>–</w:t>
            </w:r>
          </w:p>
        </w:tc>
        <w:tc>
          <w:tcPr>
            <w:tcW w:w="6243" w:type="dxa"/>
          </w:tcPr>
          <w:p w:rsidR="005956A5" w:rsidRPr="00AD3B2E" w:rsidRDefault="000A6468" w:rsidP="003D1F82">
            <w:pPr>
              <w:autoSpaceDE w:val="0"/>
              <w:autoSpaceDN w:val="0"/>
              <w:adjustRightInd w:val="0"/>
              <w:jc w:val="both"/>
              <w:rPr>
                <w:kern w:val="2"/>
                <w:sz w:val="28"/>
                <w:szCs w:val="28"/>
              </w:rPr>
            </w:pPr>
            <w:r>
              <w:rPr>
                <w:bCs/>
                <w:kern w:val="2"/>
                <w:sz w:val="28"/>
                <w:szCs w:val="28"/>
              </w:rPr>
              <w:t>отсутствуют</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r w:rsidRPr="00AD3B2E">
              <w:rPr>
                <w:kern w:val="2"/>
                <w:sz w:val="28"/>
                <w:szCs w:val="28"/>
              </w:rPr>
              <w:t>Программно-целевые</w:t>
            </w:r>
            <w:r w:rsidR="003D1F82">
              <w:rPr>
                <w:kern w:val="2"/>
                <w:sz w:val="28"/>
                <w:szCs w:val="28"/>
              </w:rPr>
              <w:t xml:space="preserve"> </w:t>
            </w:r>
            <w:r w:rsidRPr="00AD3B2E">
              <w:rPr>
                <w:kern w:val="2"/>
                <w:sz w:val="28"/>
                <w:szCs w:val="28"/>
              </w:rPr>
              <w:t>инструменты</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jc w:val="center"/>
              <w:rPr>
                <w:kern w:val="2"/>
                <w:sz w:val="28"/>
                <w:szCs w:val="28"/>
              </w:rPr>
            </w:pPr>
            <w:r w:rsidRPr="00AD3B2E">
              <w:rPr>
                <w:kern w:val="2"/>
                <w:sz w:val="28"/>
                <w:szCs w:val="28"/>
              </w:rPr>
              <w:t>–</w:t>
            </w:r>
          </w:p>
        </w:tc>
        <w:tc>
          <w:tcPr>
            <w:tcW w:w="6243" w:type="dxa"/>
          </w:tcPr>
          <w:p w:rsidR="005956A5" w:rsidRPr="00AD3B2E" w:rsidRDefault="005956A5" w:rsidP="003D1F82">
            <w:pPr>
              <w:jc w:val="both"/>
              <w:rPr>
                <w:kern w:val="2"/>
                <w:sz w:val="28"/>
                <w:szCs w:val="28"/>
              </w:rPr>
            </w:pPr>
            <w:r w:rsidRPr="00AD3B2E">
              <w:rPr>
                <w:kern w:val="2"/>
                <w:sz w:val="28"/>
                <w:szCs w:val="28"/>
              </w:rPr>
              <w:t>отсутствуют</w:t>
            </w:r>
          </w:p>
          <w:p w:rsidR="005956A5" w:rsidRPr="00AD3B2E" w:rsidRDefault="005956A5" w:rsidP="003D1F82">
            <w:pPr>
              <w:jc w:val="both"/>
              <w:rPr>
                <w:kern w:val="2"/>
                <w:sz w:val="28"/>
                <w:szCs w:val="28"/>
              </w:rPr>
            </w:pPr>
          </w:p>
        </w:tc>
      </w:tr>
      <w:tr w:rsidR="00E252DB" w:rsidRPr="00AD3B2E" w:rsidTr="00260587">
        <w:trPr>
          <w:gridAfter w:val="1"/>
          <w:wAfter w:w="22" w:type="dxa"/>
        </w:trPr>
        <w:tc>
          <w:tcPr>
            <w:tcW w:w="3095" w:type="dxa"/>
          </w:tcPr>
          <w:p w:rsidR="00E252DB" w:rsidRPr="00AD3B2E" w:rsidRDefault="00E252DB" w:rsidP="003D1F82">
            <w:pPr>
              <w:rPr>
                <w:kern w:val="2"/>
                <w:sz w:val="28"/>
                <w:szCs w:val="28"/>
              </w:rPr>
            </w:pPr>
            <w:r w:rsidRPr="00AD3B2E">
              <w:rPr>
                <w:kern w:val="2"/>
                <w:sz w:val="28"/>
                <w:szCs w:val="28"/>
              </w:rPr>
              <w:t>Цель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E252DB" w:rsidRPr="00AD3B2E" w:rsidRDefault="00E252DB" w:rsidP="003D1F82">
            <w:pPr>
              <w:jc w:val="center"/>
              <w:rPr>
                <w:kern w:val="2"/>
                <w:sz w:val="28"/>
                <w:szCs w:val="28"/>
              </w:rPr>
            </w:pPr>
            <w:r w:rsidRPr="00AD3B2E">
              <w:rPr>
                <w:kern w:val="2"/>
                <w:sz w:val="28"/>
                <w:szCs w:val="28"/>
              </w:rPr>
              <w:t>–</w:t>
            </w:r>
          </w:p>
        </w:tc>
        <w:tc>
          <w:tcPr>
            <w:tcW w:w="6243" w:type="dxa"/>
          </w:tcPr>
          <w:p w:rsidR="00E252DB" w:rsidRPr="00612CA5" w:rsidRDefault="00E252DB" w:rsidP="003D1F82">
            <w:pPr>
              <w:autoSpaceDE w:val="0"/>
              <w:autoSpaceDN w:val="0"/>
              <w:adjustRightInd w:val="0"/>
              <w:jc w:val="both"/>
              <w:rPr>
                <w:sz w:val="28"/>
                <w:szCs w:val="28"/>
              </w:rPr>
            </w:pPr>
            <w:r w:rsidRPr="00612CA5">
              <w:rPr>
                <w:rFonts w:eastAsia="Calibri"/>
                <w:sz w:val="28"/>
                <w:szCs w:val="28"/>
                <w:lang w:eastAsia="en-US"/>
              </w:rPr>
              <w:t>повышение</w:t>
            </w:r>
            <w:r w:rsidR="003D1F82">
              <w:rPr>
                <w:rFonts w:eastAsia="Calibri"/>
                <w:sz w:val="28"/>
                <w:szCs w:val="28"/>
                <w:lang w:eastAsia="en-US"/>
              </w:rPr>
              <w:t xml:space="preserve"> </w:t>
            </w:r>
            <w:r w:rsidRPr="00612CA5">
              <w:rPr>
                <w:rFonts w:eastAsia="Calibri"/>
                <w:sz w:val="28"/>
                <w:szCs w:val="28"/>
                <w:lang w:eastAsia="en-US"/>
              </w:rPr>
              <w:t>уровня</w:t>
            </w:r>
            <w:r w:rsidR="003D1F82">
              <w:rPr>
                <w:rFonts w:eastAsia="Calibri"/>
                <w:sz w:val="28"/>
                <w:szCs w:val="28"/>
                <w:lang w:eastAsia="en-US"/>
              </w:rPr>
              <w:t xml:space="preserve"> </w:t>
            </w:r>
            <w:r w:rsidRPr="00612CA5">
              <w:rPr>
                <w:rFonts w:eastAsia="Calibri"/>
                <w:sz w:val="28"/>
                <w:szCs w:val="28"/>
                <w:lang w:eastAsia="en-US"/>
              </w:rPr>
              <w:t>пожарной</w:t>
            </w:r>
            <w:r w:rsidR="003D1F82">
              <w:rPr>
                <w:rFonts w:eastAsia="Calibri"/>
                <w:sz w:val="28"/>
                <w:szCs w:val="28"/>
                <w:lang w:eastAsia="en-US"/>
              </w:rPr>
              <w:t xml:space="preserve"> </w:t>
            </w:r>
            <w:r w:rsidRPr="00612CA5">
              <w:rPr>
                <w:rFonts w:eastAsia="Calibri"/>
                <w:sz w:val="28"/>
                <w:szCs w:val="28"/>
                <w:lang w:eastAsia="en-US"/>
              </w:rPr>
              <w:t>безопасности</w:t>
            </w:r>
            <w:r w:rsidR="003D1F82">
              <w:rPr>
                <w:sz w:val="28"/>
                <w:szCs w:val="28"/>
              </w:rPr>
              <w:t xml:space="preserve"> </w:t>
            </w:r>
            <w:r w:rsidRPr="00612CA5">
              <w:rPr>
                <w:sz w:val="28"/>
                <w:szCs w:val="28"/>
              </w:rPr>
              <w:t>населения</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территории</w:t>
            </w:r>
            <w:r w:rsidR="003D1F82">
              <w:rPr>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p>
        </w:tc>
      </w:tr>
      <w:tr w:rsidR="00E252DB" w:rsidRPr="00AD3B2E" w:rsidTr="00260587">
        <w:trPr>
          <w:gridAfter w:val="1"/>
          <w:wAfter w:w="22" w:type="dxa"/>
        </w:trPr>
        <w:tc>
          <w:tcPr>
            <w:tcW w:w="3095" w:type="dxa"/>
          </w:tcPr>
          <w:p w:rsidR="00E252DB" w:rsidRPr="00AD3B2E" w:rsidRDefault="00E252DB" w:rsidP="003D1F82">
            <w:pPr>
              <w:rPr>
                <w:kern w:val="2"/>
                <w:sz w:val="28"/>
                <w:szCs w:val="28"/>
              </w:rPr>
            </w:pPr>
            <w:r w:rsidRPr="00AD3B2E">
              <w:rPr>
                <w:kern w:val="2"/>
                <w:sz w:val="28"/>
                <w:szCs w:val="28"/>
              </w:rPr>
              <w:t>Задачи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E252DB" w:rsidRPr="00AD3B2E" w:rsidRDefault="00E252DB" w:rsidP="003D1F82">
            <w:pPr>
              <w:jc w:val="center"/>
              <w:rPr>
                <w:kern w:val="2"/>
                <w:sz w:val="28"/>
                <w:szCs w:val="28"/>
              </w:rPr>
            </w:pPr>
            <w:r w:rsidRPr="00AD3B2E">
              <w:rPr>
                <w:kern w:val="2"/>
                <w:sz w:val="28"/>
                <w:szCs w:val="28"/>
              </w:rPr>
              <w:t>–</w:t>
            </w:r>
          </w:p>
        </w:tc>
        <w:tc>
          <w:tcPr>
            <w:tcW w:w="6243" w:type="dxa"/>
          </w:tcPr>
          <w:p w:rsidR="0077600D" w:rsidRDefault="0077600D" w:rsidP="003D1F82">
            <w:pPr>
              <w:pStyle w:val="TableContents"/>
              <w:jc w:val="both"/>
              <w:rPr>
                <w:sz w:val="28"/>
                <w:szCs w:val="28"/>
                <w:lang w:val="ru-RU"/>
              </w:rPr>
            </w:pPr>
            <w:r>
              <w:rPr>
                <w:sz w:val="28"/>
                <w:szCs w:val="28"/>
                <w:lang w:val="ru-RU"/>
              </w:rPr>
              <w:t>выполнение</w:t>
            </w:r>
            <w:r w:rsidR="003D1F82">
              <w:rPr>
                <w:sz w:val="28"/>
                <w:szCs w:val="28"/>
                <w:lang w:val="ru-RU"/>
              </w:rPr>
              <w:t xml:space="preserve"> </w:t>
            </w:r>
            <w:r>
              <w:rPr>
                <w:sz w:val="28"/>
                <w:szCs w:val="28"/>
                <w:lang w:val="ru-RU"/>
              </w:rPr>
              <w:t>превентивных</w:t>
            </w:r>
            <w:r w:rsidR="003D1F82">
              <w:rPr>
                <w:sz w:val="28"/>
                <w:szCs w:val="28"/>
                <w:lang w:val="ru-RU"/>
              </w:rPr>
              <w:t xml:space="preserve"> </w:t>
            </w:r>
            <w:r>
              <w:rPr>
                <w:sz w:val="28"/>
                <w:szCs w:val="28"/>
                <w:lang w:val="ru-RU"/>
              </w:rPr>
              <w:t>мер</w:t>
            </w:r>
            <w:r w:rsidR="003D1F82">
              <w:rPr>
                <w:sz w:val="28"/>
                <w:szCs w:val="28"/>
                <w:lang w:val="ru-RU"/>
              </w:rPr>
              <w:t xml:space="preserve"> </w:t>
            </w:r>
            <w:r>
              <w:rPr>
                <w:sz w:val="28"/>
                <w:szCs w:val="28"/>
                <w:lang w:val="ru-RU"/>
              </w:rPr>
              <w:t>по</w:t>
            </w:r>
            <w:r w:rsidR="003D1F82">
              <w:rPr>
                <w:sz w:val="28"/>
                <w:szCs w:val="28"/>
                <w:lang w:val="ru-RU"/>
              </w:rPr>
              <w:t xml:space="preserve"> </w:t>
            </w:r>
            <w:r>
              <w:rPr>
                <w:sz w:val="28"/>
                <w:szCs w:val="28"/>
                <w:lang w:val="ru-RU"/>
              </w:rPr>
              <w:t>недопущению</w:t>
            </w:r>
            <w:r w:rsidR="003D1F82">
              <w:rPr>
                <w:sz w:val="28"/>
                <w:szCs w:val="28"/>
                <w:lang w:val="ru-RU"/>
              </w:rPr>
              <w:t xml:space="preserve"> </w:t>
            </w:r>
            <w:r>
              <w:rPr>
                <w:sz w:val="28"/>
                <w:szCs w:val="28"/>
                <w:lang w:val="ru-RU"/>
              </w:rPr>
              <w:t>ландшафтных</w:t>
            </w:r>
            <w:r w:rsidR="003D1F82">
              <w:rPr>
                <w:sz w:val="28"/>
                <w:szCs w:val="28"/>
                <w:lang w:val="ru-RU"/>
              </w:rPr>
              <w:t xml:space="preserve"> </w:t>
            </w:r>
            <w:r>
              <w:rPr>
                <w:sz w:val="28"/>
                <w:szCs w:val="28"/>
                <w:lang w:val="ru-RU"/>
              </w:rPr>
              <w:t>пожаров:</w:t>
            </w:r>
            <w:r w:rsidR="003D1F82">
              <w:rPr>
                <w:sz w:val="28"/>
                <w:szCs w:val="28"/>
                <w:lang w:val="ru-RU"/>
              </w:rPr>
              <w:t xml:space="preserve"> </w:t>
            </w:r>
            <w:r>
              <w:rPr>
                <w:sz w:val="28"/>
                <w:szCs w:val="28"/>
                <w:lang w:val="ru-RU"/>
              </w:rPr>
              <w:t>опашка</w:t>
            </w:r>
            <w:r w:rsidR="003D1F82">
              <w:rPr>
                <w:sz w:val="28"/>
                <w:szCs w:val="28"/>
                <w:lang w:val="ru-RU"/>
              </w:rPr>
              <w:t xml:space="preserve"> </w:t>
            </w:r>
            <w:r>
              <w:rPr>
                <w:sz w:val="28"/>
                <w:szCs w:val="28"/>
                <w:lang w:val="ru-RU"/>
              </w:rPr>
              <w:t>населенных</w:t>
            </w:r>
            <w:r w:rsidR="003D1F82">
              <w:rPr>
                <w:sz w:val="28"/>
                <w:szCs w:val="28"/>
                <w:lang w:val="ru-RU"/>
              </w:rPr>
              <w:t xml:space="preserve"> </w:t>
            </w:r>
            <w:r>
              <w:rPr>
                <w:sz w:val="28"/>
                <w:szCs w:val="28"/>
                <w:lang w:val="ru-RU"/>
              </w:rPr>
              <w:t>пунктов,</w:t>
            </w:r>
            <w:r w:rsidR="003D1F82">
              <w:rPr>
                <w:sz w:val="28"/>
                <w:szCs w:val="28"/>
                <w:lang w:val="ru-RU"/>
              </w:rPr>
              <w:t xml:space="preserve"> </w:t>
            </w:r>
            <w:r>
              <w:rPr>
                <w:sz w:val="28"/>
                <w:szCs w:val="28"/>
                <w:lang w:val="ru-RU"/>
              </w:rPr>
              <w:t>очистка</w:t>
            </w:r>
            <w:r w:rsidR="003D1F82">
              <w:rPr>
                <w:sz w:val="28"/>
                <w:szCs w:val="28"/>
                <w:lang w:val="ru-RU"/>
              </w:rPr>
              <w:t xml:space="preserve"> </w:t>
            </w:r>
            <w:r>
              <w:rPr>
                <w:sz w:val="28"/>
                <w:szCs w:val="28"/>
                <w:lang w:val="ru-RU"/>
              </w:rPr>
              <w:t>территорий</w:t>
            </w:r>
            <w:r w:rsidR="003D1F82">
              <w:rPr>
                <w:sz w:val="28"/>
                <w:szCs w:val="28"/>
                <w:lang w:val="ru-RU"/>
              </w:rPr>
              <w:t xml:space="preserve"> </w:t>
            </w:r>
            <w:r>
              <w:rPr>
                <w:sz w:val="28"/>
                <w:szCs w:val="28"/>
                <w:lang w:val="ru-RU"/>
              </w:rPr>
              <w:t>от</w:t>
            </w:r>
            <w:r w:rsidR="003D1F82">
              <w:rPr>
                <w:sz w:val="28"/>
                <w:szCs w:val="28"/>
                <w:lang w:val="ru-RU"/>
              </w:rPr>
              <w:t xml:space="preserve"> </w:t>
            </w:r>
            <w:r>
              <w:rPr>
                <w:sz w:val="28"/>
                <w:szCs w:val="28"/>
                <w:lang w:val="ru-RU"/>
              </w:rPr>
              <w:t>сухой</w:t>
            </w:r>
            <w:r w:rsidR="003D1F82">
              <w:rPr>
                <w:sz w:val="28"/>
                <w:szCs w:val="28"/>
                <w:lang w:val="ru-RU"/>
              </w:rPr>
              <w:t xml:space="preserve"> </w:t>
            </w:r>
            <w:r>
              <w:rPr>
                <w:sz w:val="28"/>
                <w:szCs w:val="28"/>
                <w:lang w:val="ru-RU"/>
              </w:rPr>
              <w:t>растительности;</w:t>
            </w:r>
          </w:p>
          <w:p w:rsidR="00E252DB" w:rsidRPr="008F03CF" w:rsidRDefault="0077600D" w:rsidP="003D1F82">
            <w:pPr>
              <w:autoSpaceDE w:val="0"/>
              <w:autoSpaceDN w:val="0"/>
              <w:adjustRightInd w:val="0"/>
              <w:jc w:val="both"/>
              <w:rPr>
                <w:sz w:val="28"/>
                <w:szCs w:val="28"/>
                <w:highlight w:val="yellow"/>
              </w:rPr>
            </w:pPr>
            <w:r>
              <w:rPr>
                <w:sz w:val="28"/>
                <w:szCs w:val="28"/>
              </w:rPr>
              <w:t>организация</w:t>
            </w:r>
            <w:r w:rsidR="003D1F82">
              <w:rPr>
                <w:sz w:val="28"/>
                <w:szCs w:val="28"/>
              </w:rPr>
              <w:t xml:space="preserve"> </w:t>
            </w:r>
            <w:r>
              <w:rPr>
                <w:sz w:val="28"/>
                <w:szCs w:val="28"/>
              </w:rPr>
              <w:t>обучения</w:t>
            </w:r>
            <w:r w:rsidR="003D1F82">
              <w:rPr>
                <w:sz w:val="28"/>
                <w:szCs w:val="28"/>
              </w:rPr>
              <w:t xml:space="preserve"> </w:t>
            </w:r>
            <w:r>
              <w:rPr>
                <w:sz w:val="28"/>
                <w:szCs w:val="28"/>
              </w:rPr>
              <w:t>населения</w:t>
            </w:r>
            <w:r w:rsidR="003D1F82">
              <w:rPr>
                <w:sz w:val="28"/>
                <w:szCs w:val="28"/>
              </w:rPr>
              <w:t xml:space="preserve"> </w:t>
            </w:r>
            <w:r>
              <w:rPr>
                <w:sz w:val="28"/>
                <w:szCs w:val="28"/>
              </w:rPr>
              <w:t>мерам</w:t>
            </w:r>
            <w:r w:rsidR="003D1F82">
              <w:rPr>
                <w:sz w:val="28"/>
                <w:szCs w:val="28"/>
              </w:rPr>
              <w:t xml:space="preserve"> </w:t>
            </w:r>
            <w:r>
              <w:rPr>
                <w:sz w:val="28"/>
                <w:szCs w:val="28"/>
              </w:rPr>
              <w:t>пожарной</w:t>
            </w:r>
            <w:r w:rsidR="003D1F82">
              <w:rPr>
                <w:sz w:val="28"/>
                <w:szCs w:val="28"/>
              </w:rPr>
              <w:t xml:space="preserve"> </w:t>
            </w:r>
            <w:r>
              <w:rPr>
                <w:sz w:val="28"/>
                <w:szCs w:val="28"/>
              </w:rPr>
              <w:t>безопасности;</w:t>
            </w:r>
          </w:p>
        </w:tc>
      </w:tr>
      <w:tr w:rsidR="00E252DB" w:rsidRPr="00AD3B2E" w:rsidTr="00260587">
        <w:trPr>
          <w:gridAfter w:val="1"/>
          <w:wAfter w:w="22" w:type="dxa"/>
        </w:trPr>
        <w:tc>
          <w:tcPr>
            <w:tcW w:w="3095" w:type="dxa"/>
          </w:tcPr>
          <w:p w:rsidR="00E252DB" w:rsidRPr="00AD3B2E" w:rsidRDefault="00E252DB" w:rsidP="003D1F82">
            <w:pPr>
              <w:rPr>
                <w:kern w:val="2"/>
                <w:sz w:val="28"/>
                <w:szCs w:val="28"/>
              </w:rPr>
            </w:pPr>
            <w:r w:rsidRPr="00AD3B2E">
              <w:rPr>
                <w:kern w:val="2"/>
                <w:sz w:val="28"/>
                <w:szCs w:val="28"/>
              </w:rPr>
              <w:t>Целевые</w:t>
            </w:r>
            <w:r w:rsidR="003D1F82">
              <w:rPr>
                <w:kern w:val="2"/>
                <w:sz w:val="28"/>
                <w:szCs w:val="28"/>
              </w:rPr>
              <w:t xml:space="preserve"> </w:t>
            </w:r>
            <w:r w:rsidRPr="00AD3B2E">
              <w:rPr>
                <w:kern w:val="2"/>
                <w:sz w:val="28"/>
                <w:szCs w:val="28"/>
              </w:rPr>
              <w:t>показатели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E252DB" w:rsidRPr="00AD3B2E" w:rsidRDefault="00E252DB" w:rsidP="003D1F82">
            <w:pPr>
              <w:jc w:val="center"/>
              <w:rPr>
                <w:kern w:val="2"/>
                <w:sz w:val="28"/>
                <w:szCs w:val="28"/>
              </w:rPr>
            </w:pPr>
            <w:r w:rsidRPr="00AD3B2E">
              <w:rPr>
                <w:kern w:val="2"/>
                <w:sz w:val="28"/>
                <w:szCs w:val="28"/>
              </w:rPr>
              <w:t>–</w:t>
            </w:r>
          </w:p>
        </w:tc>
        <w:tc>
          <w:tcPr>
            <w:tcW w:w="6243" w:type="dxa"/>
          </w:tcPr>
          <w:p w:rsidR="00E252DB" w:rsidRPr="00612CA5" w:rsidRDefault="00E252DB" w:rsidP="003D1F82">
            <w:pPr>
              <w:autoSpaceDE w:val="0"/>
              <w:autoSpaceDN w:val="0"/>
              <w:adjustRightInd w:val="0"/>
              <w:jc w:val="both"/>
              <w:outlineLvl w:val="1"/>
              <w:rPr>
                <w:strike/>
                <w:sz w:val="28"/>
                <w:szCs w:val="28"/>
              </w:rPr>
            </w:pPr>
            <w:r w:rsidRPr="00612CA5">
              <w:rPr>
                <w:kern w:val="2"/>
                <w:sz w:val="28"/>
                <w:szCs w:val="28"/>
              </w:rPr>
              <w:t>доля</w:t>
            </w:r>
            <w:r w:rsidR="003D1F82">
              <w:rPr>
                <w:kern w:val="2"/>
                <w:sz w:val="28"/>
                <w:szCs w:val="28"/>
              </w:rPr>
              <w:t xml:space="preserve"> </w:t>
            </w:r>
            <w:r w:rsidRPr="00612CA5">
              <w:rPr>
                <w:kern w:val="2"/>
                <w:sz w:val="28"/>
                <w:szCs w:val="28"/>
              </w:rPr>
              <w:t>населения</w:t>
            </w:r>
            <w:r w:rsidR="0077600D">
              <w:rPr>
                <w:kern w:val="2"/>
                <w:sz w:val="28"/>
                <w:szCs w:val="28"/>
              </w:rPr>
              <w:t>,</w:t>
            </w:r>
            <w:r w:rsidR="003D1F82">
              <w:rPr>
                <w:kern w:val="2"/>
                <w:sz w:val="28"/>
                <w:szCs w:val="28"/>
              </w:rPr>
              <w:t xml:space="preserve"> </w:t>
            </w:r>
            <w:proofErr w:type="gramStart"/>
            <w:r w:rsidR="0077600D">
              <w:rPr>
                <w:kern w:val="2"/>
                <w:sz w:val="28"/>
                <w:szCs w:val="28"/>
              </w:rPr>
              <w:t>прошедших</w:t>
            </w:r>
            <w:proofErr w:type="gramEnd"/>
            <w:r w:rsidR="003D1F82">
              <w:rPr>
                <w:kern w:val="2"/>
                <w:sz w:val="28"/>
                <w:szCs w:val="28"/>
              </w:rPr>
              <w:t xml:space="preserve"> </w:t>
            </w:r>
            <w:r w:rsidR="0077600D">
              <w:rPr>
                <w:kern w:val="2"/>
                <w:sz w:val="28"/>
                <w:szCs w:val="28"/>
              </w:rPr>
              <w:t>обучение</w:t>
            </w:r>
            <w:r w:rsidR="003D1F82">
              <w:rPr>
                <w:kern w:val="2"/>
                <w:sz w:val="28"/>
                <w:szCs w:val="28"/>
              </w:rPr>
              <w:t xml:space="preserve"> </w:t>
            </w:r>
            <w:r w:rsidR="0077600D">
              <w:rPr>
                <w:sz w:val="28"/>
                <w:szCs w:val="28"/>
              </w:rPr>
              <w:t>мерам</w:t>
            </w:r>
            <w:r w:rsidR="003D1F82">
              <w:rPr>
                <w:sz w:val="28"/>
                <w:szCs w:val="28"/>
              </w:rPr>
              <w:t xml:space="preserve"> </w:t>
            </w:r>
            <w:r w:rsidR="0077600D">
              <w:rPr>
                <w:sz w:val="28"/>
                <w:szCs w:val="28"/>
              </w:rPr>
              <w:t>пожарной</w:t>
            </w:r>
            <w:r w:rsidR="003D1F82">
              <w:rPr>
                <w:sz w:val="28"/>
                <w:szCs w:val="28"/>
              </w:rPr>
              <w:t xml:space="preserve"> </w:t>
            </w:r>
            <w:r w:rsidR="0077600D">
              <w:rPr>
                <w:sz w:val="28"/>
                <w:szCs w:val="28"/>
              </w:rPr>
              <w:t>безопасности;</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и</w:t>
            </w:r>
            <w:r w:rsidR="003D1F82">
              <w:rPr>
                <w:kern w:val="2"/>
                <w:sz w:val="28"/>
                <w:szCs w:val="28"/>
              </w:rPr>
              <w:t xml:space="preserve"> </w:t>
            </w:r>
            <w:r w:rsidRPr="00AD3B2E">
              <w:rPr>
                <w:kern w:val="2"/>
                <w:sz w:val="28"/>
                <w:szCs w:val="28"/>
              </w:rPr>
              <w:t>сроки</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jc w:val="center"/>
              <w:rPr>
                <w:kern w:val="2"/>
                <w:sz w:val="28"/>
                <w:szCs w:val="28"/>
              </w:rPr>
            </w:pPr>
            <w:r w:rsidRPr="00AD3B2E">
              <w:rPr>
                <w:kern w:val="2"/>
                <w:sz w:val="28"/>
                <w:szCs w:val="28"/>
              </w:rPr>
              <w:t>–</w:t>
            </w:r>
          </w:p>
        </w:tc>
        <w:tc>
          <w:tcPr>
            <w:tcW w:w="6243" w:type="dxa"/>
          </w:tcPr>
          <w:p w:rsidR="005956A5" w:rsidRPr="00AD3B2E" w:rsidRDefault="005956A5" w:rsidP="003D1F82">
            <w:pPr>
              <w:jc w:val="both"/>
              <w:rPr>
                <w:kern w:val="2"/>
                <w:sz w:val="28"/>
                <w:szCs w:val="28"/>
              </w:rPr>
            </w:pPr>
            <w:r w:rsidRPr="00AD3B2E">
              <w:rPr>
                <w:kern w:val="2"/>
                <w:sz w:val="28"/>
                <w:szCs w:val="28"/>
              </w:rPr>
              <w:t>2019</w:t>
            </w:r>
            <w:r w:rsidR="003D1F82">
              <w:rPr>
                <w:kern w:val="2"/>
                <w:sz w:val="28"/>
                <w:szCs w:val="28"/>
              </w:rPr>
              <w:t xml:space="preserve"> </w:t>
            </w:r>
            <w:r w:rsidRPr="00AD3B2E">
              <w:rPr>
                <w:kern w:val="2"/>
                <w:sz w:val="28"/>
                <w:szCs w:val="28"/>
              </w:rPr>
              <w:t>–</w:t>
            </w:r>
            <w:r w:rsidR="003D1F82">
              <w:rPr>
                <w:kern w:val="2"/>
                <w:sz w:val="28"/>
                <w:szCs w:val="28"/>
              </w:rPr>
              <w:t xml:space="preserve"> </w:t>
            </w:r>
            <w:r w:rsidRPr="00AD3B2E">
              <w:rPr>
                <w:kern w:val="2"/>
                <w:sz w:val="28"/>
                <w:szCs w:val="28"/>
              </w:rPr>
              <w:t>2030</w:t>
            </w:r>
            <w:r w:rsidR="003D1F82">
              <w:rPr>
                <w:kern w:val="2"/>
                <w:sz w:val="28"/>
                <w:szCs w:val="28"/>
              </w:rPr>
              <w:t xml:space="preserve"> </w:t>
            </w:r>
            <w:r w:rsidRPr="00AD3B2E">
              <w:rPr>
                <w:kern w:val="2"/>
                <w:sz w:val="28"/>
                <w:szCs w:val="28"/>
              </w:rPr>
              <w:t>годы.</w:t>
            </w:r>
          </w:p>
          <w:p w:rsidR="005956A5" w:rsidRPr="00AD3B2E" w:rsidRDefault="005956A5" w:rsidP="003D1F82">
            <w:pPr>
              <w:jc w:val="both"/>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r w:rsidR="003D1F82">
              <w:rPr>
                <w:kern w:val="2"/>
                <w:sz w:val="28"/>
                <w:szCs w:val="28"/>
              </w:rPr>
              <w:t xml:space="preserve"> </w:t>
            </w:r>
            <w:r w:rsidRPr="00AD3B2E">
              <w:rPr>
                <w:kern w:val="2"/>
                <w:sz w:val="28"/>
                <w:szCs w:val="28"/>
              </w:rPr>
              <w:t>не</w:t>
            </w:r>
            <w:r w:rsidR="003D1F82">
              <w:rPr>
                <w:kern w:val="2"/>
                <w:sz w:val="28"/>
                <w:szCs w:val="28"/>
              </w:rPr>
              <w:t xml:space="preserve"> </w:t>
            </w:r>
            <w:r w:rsidRPr="00AD3B2E">
              <w:rPr>
                <w:kern w:val="2"/>
                <w:sz w:val="28"/>
                <w:szCs w:val="28"/>
              </w:rPr>
              <w:t>выделяются</w:t>
            </w:r>
          </w:p>
        </w:tc>
      </w:tr>
      <w:tr w:rsidR="005956A5" w:rsidRPr="00AD3B2E" w:rsidTr="00260587">
        <w:tc>
          <w:tcPr>
            <w:tcW w:w="3095" w:type="dxa"/>
          </w:tcPr>
          <w:p w:rsidR="005956A5" w:rsidRPr="00AD3B2E" w:rsidRDefault="005956A5" w:rsidP="003D1F82">
            <w:pPr>
              <w:rPr>
                <w:kern w:val="2"/>
                <w:sz w:val="28"/>
                <w:szCs w:val="28"/>
              </w:rPr>
            </w:pPr>
            <w:r w:rsidRPr="00AD3B2E">
              <w:rPr>
                <w:kern w:val="2"/>
                <w:sz w:val="28"/>
                <w:szCs w:val="28"/>
              </w:rPr>
              <w:t>Ресурсное</w:t>
            </w:r>
            <w:r w:rsidR="003D1F82">
              <w:rPr>
                <w:kern w:val="2"/>
                <w:sz w:val="28"/>
                <w:szCs w:val="28"/>
              </w:rPr>
              <w:t xml:space="preserve"> </w:t>
            </w:r>
            <w:r w:rsidRPr="00AD3B2E">
              <w:rPr>
                <w:kern w:val="2"/>
                <w:sz w:val="28"/>
                <w:szCs w:val="28"/>
              </w:rPr>
              <w:t>обеспечение</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5956A5" w:rsidP="003D1F82">
            <w:pPr>
              <w:jc w:val="both"/>
              <w:rPr>
                <w:kern w:val="2"/>
                <w:sz w:val="28"/>
                <w:szCs w:val="28"/>
              </w:rPr>
            </w:pPr>
            <w:r w:rsidRPr="0077600D">
              <w:rPr>
                <w:kern w:val="2"/>
                <w:sz w:val="28"/>
                <w:szCs w:val="28"/>
              </w:rPr>
              <w:t>общий</w:t>
            </w:r>
            <w:r w:rsidR="003D1F82">
              <w:rPr>
                <w:kern w:val="2"/>
                <w:sz w:val="28"/>
                <w:szCs w:val="28"/>
              </w:rPr>
              <w:t xml:space="preserve"> </w:t>
            </w:r>
            <w:r w:rsidRPr="0077600D">
              <w:rPr>
                <w:kern w:val="2"/>
                <w:sz w:val="28"/>
                <w:szCs w:val="28"/>
              </w:rPr>
              <w:t>объем</w:t>
            </w:r>
            <w:r w:rsidR="003D1F82">
              <w:rPr>
                <w:kern w:val="2"/>
                <w:sz w:val="28"/>
                <w:szCs w:val="28"/>
              </w:rPr>
              <w:t xml:space="preserve"> </w:t>
            </w:r>
            <w:r w:rsidRPr="0077600D">
              <w:rPr>
                <w:kern w:val="2"/>
                <w:sz w:val="28"/>
                <w:szCs w:val="28"/>
              </w:rPr>
              <w:t>финансирования</w:t>
            </w:r>
            <w:r w:rsidR="003D1F82">
              <w:rPr>
                <w:kern w:val="2"/>
                <w:sz w:val="28"/>
                <w:szCs w:val="28"/>
              </w:rPr>
              <w:t xml:space="preserve"> </w:t>
            </w:r>
            <w:r w:rsidRPr="0077600D">
              <w:rPr>
                <w:kern w:val="2"/>
                <w:sz w:val="28"/>
                <w:szCs w:val="28"/>
              </w:rPr>
              <w:t>подпрограммы</w:t>
            </w:r>
            <w:r w:rsidR="003D1F82">
              <w:rPr>
                <w:kern w:val="2"/>
                <w:sz w:val="28"/>
                <w:szCs w:val="28"/>
              </w:rPr>
              <w:t xml:space="preserve"> </w:t>
            </w:r>
            <w:r w:rsidRPr="0077600D">
              <w:rPr>
                <w:kern w:val="2"/>
                <w:sz w:val="28"/>
                <w:szCs w:val="28"/>
              </w:rPr>
              <w:t>1</w:t>
            </w:r>
            <w:r w:rsidR="003D1F82">
              <w:rPr>
                <w:kern w:val="2"/>
                <w:sz w:val="28"/>
                <w:szCs w:val="28"/>
              </w:rPr>
              <w:t xml:space="preserve"> </w:t>
            </w:r>
            <w:r w:rsidRPr="0077600D">
              <w:rPr>
                <w:kern w:val="2"/>
                <w:sz w:val="28"/>
                <w:szCs w:val="28"/>
              </w:rPr>
              <w:t>в</w:t>
            </w:r>
            <w:r w:rsidR="003D1F82">
              <w:rPr>
                <w:kern w:val="2"/>
                <w:sz w:val="28"/>
                <w:szCs w:val="28"/>
              </w:rPr>
              <w:t xml:space="preserve"> </w:t>
            </w:r>
            <w:r w:rsidRPr="0077600D">
              <w:rPr>
                <w:kern w:val="2"/>
                <w:sz w:val="28"/>
                <w:szCs w:val="28"/>
              </w:rPr>
              <w:t>2019</w:t>
            </w:r>
            <w:r w:rsidR="003D1F82">
              <w:rPr>
                <w:kern w:val="2"/>
                <w:sz w:val="28"/>
                <w:szCs w:val="28"/>
              </w:rPr>
              <w:t xml:space="preserve"> </w:t>
            </w:r>
            <w:r w:rsidRPr="0077600D">
              <w:rPr>
                <w:kern w:val="2"/>
                <w:sz w:val="28"/>
                <w:szCs w:val="28"/>
              </w:rPr>
              <w:t>–</w:t>
            </w:r>
            <w:r w:rsidR="003D1F82">
              <w:rPr>
                <w:kern w:val="2"/>
                <w:sz w:val="28"/>
                <w:szCs w:val="28"/>
              </w:rPr>
              <w:t xml:space="preserve"> </w:t>
            </w:r>
            <w:r w:rsidRPr="0077600D">
              <w:rPr>
                <w:kern w:val="2"/>
                <w:sz w:val="28"/>
                <w:szCs w:val="28"/>
              </w:rPr>
              <w:t>2030</w:t>
            </w:r>
            <w:r w:rsidR="003D1F82">
              <w:rPr>
                <w:kern w:val="2"/>
                <w:sz w:val="28"/>
                <w:szCs w:val="28"/>
              </w:rPr>
              <w:t xml:space="preserve"> </w:t>
            </w:r>
            <w:r w:rsidRPr="0077600D">
              <w:rPr>
                <w:kern w:val="2"/>
                <w:sz w:val="28"/>
                <w:szCs w:val="28"/>
              </w:rPr>
              <w:t>годах</w:t>
            </w:r>
            <w:r w:rsidR="003D1F82">
              <w:rPr>
                <w:kern w:val="2"/>
                <w:sz w:val="28"/>
                <w:szCs w:val="28"/>
              </w:rPr>
              <w:t xml:space="preserve"> </w:t>
            </w:r>
            <w:r w:rsidRPr="0077600D">
              <w:rPr>
                <w:kern w:val="2"/>
                <w:sz w:val="28"/>
                <w:szCs w:val="28"/>
              </w:rPr>
              <w:t>за</w:t>
            </w:r>
            <w:r w:rsidR="003D1F82">
              <w:rPr>
                <w:kern w:val="2"/>
                <w:sz w:val="28"/>
                <w:szCs w:val="28"/>
              </w:rPr>
              <w:t xml:space="preserve"> </w:t>
            </w:r>
            <w:r w:rsidRPr="0077600D">
              <w:rPr>
                <w:kern w:val="2"/>
                <w:sz w:val="28"/>
                <w:szCs w:val="28"/>
              </w:rPr>
              <w:t>счет</w:t>
            </w:r>
            <w:r w:rsidR="003D1F82">
              <w:rPr>
                <w:kern w:val="2"/>
                <w:sz w:val="28"/>
                <w:szCs w:val="28"/>
              </w:rPr>
              <w:t xml:space="preserve"> </w:t>
            </w:r>
            <w:r w:rsidRPr="0077600D">
              <w:rPr>
                <w:kern w:val="2"/>
                <w:sz w:val="28"/>
                <w:szCs w:val="28"/>
              </w:rPr>
              <w:t>всех</w:t>
            </w:r>
            <w:r w:rsidR="003D1F82">
              <w:rPr>
                <w:kern w:val="2"/>
                <w:sz w:val="28"/>
                <w:szCs w:val="28"/>
              </w:rPr>
              <w:t xml:space="preserve"> </w:t>
            </w:r>
            <w:r w:rsidRPr="0077600D">
              <w:rPr>
                <w:kern w:val="2"/>
                <w:sz w:val="28"/>
                <w:szCs w:val="28"/>
              </w:rPr>
              <w:t>источников</w:t>
            </w:r>
            <w:r w:rsidR="003D1F82">
              <w:rPr>
                <w:kern w:val="2"/>
                <w:sz w:val="28"/>
                <w:szCs w:val="28"/>
              </w:rPr>
              <w:t xml:space="preserve"> </w:t>
            </w:r>
            <w:r w:rsidRPr="0077600D">
              <w:rPr>
                <w:kern w:val="2"/>
                <w:sz w:val="28"/>
                <w:szCs w:val="28"/>
              </w:rPr>
              <w:t>–</w:t>
            </w:r>
            <w:r w:rsidR="003D1F82">
              <w:rPr>
                <w:kern w:val="2"/>
                <w:sz w:val="28"/>
                <w:szCs w:val="28"/>
              </w:rPr>
              <w:t xml:space="preserve"> </w:t>
            </w:r>
            <w:r w:rsidR="009C0C3D">
              <w:rPr>
                <w:kern w:val="2"/>
                <w:sz w:val="28"/>
                <w:szCs w:val="28"/>
              </w:rPr>
              <w:t>86,4</w:t>
            </w:r>
            <w:r w:rsidR="003D1F82">
              <w:rPr>
                <w:kern w:val="2"/>
                <w:sz w:val="28"/>
                <w:szCs w:val="28"/>
              </w:rPr>
              <w:t xml:space="preserve"> </w:t>
            </w:r>
            <w:r w:rsidRPr="0077600D">
              <w:rPr>
                <w:kern w:val="2"/>
                <w:sz w:val="28"/>
                <w:szCs w:val="28"/>
              </w:rPr>
              <w:t>тыс.</w:t>
            </w:r>
            <w:r w:rsidR="003D1F82">
              <w:rPr>
                <w:kern w:val="2"/>
                <w:sz w:val="28"/>
                <w:szCs w:val="28"/>
              </w:rPr>
              <w:t xml:space="preserve"> </w:t>
            </w:r>
            <w:r w:rsidRPr="0077600D">
              <w:rPr>
                <w:kern w:val="2"/>
                <w:sz w:val="28"/>
                <w:szCs w:val="28"/>
              </w:rPr>
              <w:t>рублей,</w:t>
            </w:r>
            <w:r w:rsidR="003D1F82">
              <w:rPr>
                <w:kern w:val="2"/>
                <w:sz w:val="28"/>
                <w:szCs w:val="28"/>
              </w:rPr>
              <w:t xml:space="preserve"> </w:t>
            </w:r>
            <w:r w:rsidRPr="0077600D">
              <w:rPr>
                <w:kern w:val="2"/>
                <w:sz w:val="28"/>
                <w:szCs w:val="28"/>
              </w:rPr>
              <w:t>в</w:t>
            </w:r>
            <w:r w:rsidR="003D1F82">
              <w:rPr>
                <w:kern w:val="2"/>
                <w:sz w:val="28"/>
                <w:szCs w:val="28"/>
              </w:rPr>
              <w:t xml:space="preserve"> </w:t>
            </w:r>
            <w:r w:rsidRPr="0077600D">
              <w:rPr>
                <w:kern w:val="2"/>
                <w:sz w:val="28"/>
                <w:szCs w:val="28"/>
              </w:rPr>
              <w:t>том</w:t>
            </w:r>
            <w:r w:rsidR="003D1F82">
              <w:rPr>
                <w:kern w:val="2"/>
                <w:sz w:val="28"/>
                <w:szCs w:val="28"/>
              </w:rPr>
              <w:t xml:space="preserve"> </w:t>
            </w:r>
            <w:r w:rsidRPr="0077600D">
              <w:rPr>
                <w:kern w:val="2"/>
                <w:sz w:val="28"/>
                <w:szCs w:val="28"/>
              </w:rPr>
              <w:t>числе</w:t>
            </w:r>
            <w:r w:rsidR="003D1F82">
              <w:rPr>
                <w:kern w:val="2"/>
                <w:sz w:val="28"/>
                <w:szCs w:val="28"/>
              </w:rPr>
              <w:t xml:space="preserve"> </w:t>
            </w:r>
            <w:r w:rsidR="00D8390A" w:rsidRPr="0077600D">
              <w:rPr>
                <w:kern w:val="2"/>
                <w:sz w:val="28"/>
                <w:szCs w:val="28"/>
              </w:rPr>
              <w:t>за</w:t>
            </w:r>
            <w:r w:rsidR="003D1F82">
              <w:rPr>
                <w:kern w:val="2"/>
                <w:sz w:val="28"/>
                <w:szCs w:val="28"/>
              </w:rPr>
              <w:t xml:space="preserve"> </w:t>
            </w:r>
            <w:r w:rsidR="00D8390A" w:rsidRPr="0077600D">
              <w:rPr>
                <w:kern w:val="2"/>
                <w:sz w:val="28"/>
                <w:szCs w:val="28"/>
              </w:rPr>
              <w:t>счет</w:t>
            </w:r>
            <w:r w:rsidR="003D1F82">
              <w:rPr>
                <w:kern w:val="2"/>
                <w:sz w:val="28"/>
                <w:szCs w:val="28"/>
              </w:rPr>
              <w:t xml:space="preserve"> </w:t>
            </w:r>
            <w:r w:rsidR="00D8390A" w:rsidRPr="0077600D">
              <w:rPr>
                <w:kern w:val="2"/>
                <w:sz w:val="28"/>
                <w:szCs w:val="28"/>
              </w:rPr>
              <w:t>местного</w:t>
            </w:r>
            <w:r w:rsidR="003D1F82">
              <w:rPr>
                <w:kern w:val="2"/>
                <w:sz w:val="28"/>
                <w:szCs w:val="28"/>
              </w:rPr>
              <w:t xml:space="preserve"> </w:t>
            </w:r>
            <w:r w:rsidR="00D8390A" w:rsidRPr="0077600D">
              <w:rPr>
                <w:kern w:val="2"/>
                <w:sz w:val="28"/>
                <w:szCs w:val="28"/>
              </w:rPr>
              <w:t>бюджета</w:t>
            </w:r>
            <w:r w:rsidRPr="0077600D">
              <w:rPr>
                <w:kern w:val="2"/>
                <w:sz w:val="28"/>
                <w:szCs w:val="28"/>
              </w:rPr>
              <w:t>:</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2019</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sidR="009C0C3D">
              <w:rPr>
                <w:kern w:val="2"/>
                <w:sz w:val="28"/>
                <w:szCs w:val="28"/>
              </w:rPr>
              <w:t>28,8</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2020</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sidR="009C0C3D">
              <w:rPr>
                <w:kern w:val="2"/>
                <w:sz w:val="28"/>
                <w:szCs w:val="28"/>
              </w:rPr>
              <w:t xml:space="preserve">28,8 </w:t>
            </w:r>
            <w:r w:rsidRPr="00AD3B2E">
              <w:rPr>
                <w:kern w:val="2"/>
                <w:sz w:val="28"/>
                <w:szCs w:val="28"/>
              </w:rPr>
              <w:t>тыс.</w:t>
            </w:r>
            <w:r w:rsidR="003D1F82">
              <w:rPr>
                <w:kern w:val="2"/>
                <w:sz w:val="28"/>
                <w:szCs w:val="28"/>
              </w:rPr>
              <w:t xml:space="preserve"> </w:t>
            </w:r>
            <w:r w:rsidRPr="00AD3B2E">
              <w:rPr>
                <w:kern w:val="2"/>
                <w:sz w:val="28"/>
                <w:szCs w:val="28"/>
              </w:rPr>
              <w:t>рублей;</w:t>
            </w:r>
            <w:r w:rsidR="003D1F82">
              <w:rPr>
                <w:kern w:val="2"/>
                <w:sz w:val="28"/>
                <w:szCs w:val="28"/>
              </w:rPr>
              <w:t xml:space="preserve"> </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2021</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sidR="009C0C3D">
              <w:rPr>
                <w:kern w:val="2"/>
                <w:sz w:val="28"/>
                <w:szCs w:val="28"/>
              </w:rPr>
              <w:t>28,8</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2022</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r w:rsidR="003D1F82">
              <w:rPr>
                <w:kern w:val="2"/>
                <w:sz w:val="28"/>
                <w:szCs w:val="28"/>
              </w:rPr>
              <w:t xml:space="preserve"> </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2023</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2024</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2025</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2026</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2027</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AD3B2E"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2028</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003D1F82">
              <w:rPr>
                <w:kern w:val="2"/>
                <w:sz w:val="28"/>
                <w:szCs w:val="28"/>
              </w:rPr>
              <w:t xml:space="preserve"> </w:t>
            </w:r>
            <w:r w:rsidRPr="00AD3B2E">
              <w:rPr>
                <w:kern w:val="2"/>
                <w:sz w:val="28"/>
                <w:szCs w:val="28"/>
              </w:rPr>
              <w:t>рублей;</w:t>
            </w:r>
          </w:p>
          <w:p w:rsidR="008D3BEA" w:rsidRPr="0077600D" w:rsidRDefault="008D3BEA" w:rsidP="003D1F82">
            <w:pPr>
              <w:jc w:val="both"/>
              <w:rPr>
                <w:kern w:val="2"/>
                <w:sz w:val="28"/>
                <w:szCs w:val="28"/>
              </w:rPr>
            </w:pPr>
            <w:r w:rsidRPr="00AD3B2E">
              <w:rPr>
                <w:kern w:val="2"/>
                <w:sz w:val="28"/>
                <w:szCs w:val="28"/>
              </w:rPr>
              <w:t>в</w:t>
            </w:r>
            <w:r w:rsidR="003D1F82">
              <w:rPr>
                <w:kern w:val="2"/>
                <w:sz w:val="28"/>
                <w:szCs w:val="28"/>
              </w:rPr>
              <w:t xml:space="preserve"> </w:t>
            </w:r>
            <w:r w:rsidRPr="00AD3B2E">
              <w:rPr>
                <w:kern w:val="2"/>
                <w:sz w:val="28"/>
                <w:szCs w:val="28"/>
              </w:rPr>
              <w:t>2029</w:t>
            </w:r>
            <w:r w:rsidR="003D1F82">
              <w:rPr>
                <w:kern w:val="2"/>
                <w:sz w:val="28"/>
                <w:szCs w:val="28"/>
              </w:rPr>
              <w:t xml:space="preserve"> </w:t>
            </w:r>
            <w:r w:rsidRPr="00AD3B2E">
              <w:rPr>
                <w:kern w:val="2"/>
                <w:sz w:val="28"/>
                <w:szCs w:val="28"/>
              </w:rPr>
              <w:t>году</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000</w:t>
            </w:r>
            <w:r w:rsidR="003D1F82">
              <w:rPr>
                <w:kern w:val="2"/>
                <w:sz w:val="28"/>
                <w:szCs w:val="28"/>
              </w:rPr>
              <w:t xml:space="preserve"> </w:t>
            </w:r>
            <w:r w:rsidRPr="00AD3B2E">
              <w:rPr>
                <w:kern w:val="2"/>
                <w:sz w:val="28"/>
                <w:szCs w:val="28"/>
              </w:rPr>
              <w:t>тыс</w:t>
            </w:r>
            <w:r w:rsidRPr="0077600D">
              <w:rPr>
                <w:kern w:val="2"/>
                <w:sz w:val="28"/>
                <w:szCs w:val="28"/>
              </w:rPr>
              <w:t>.</w:t>
            </w:r>
            <w:r w:rsidR="003D1F82">
              <w:rPr>
                <w:kern w:val="2"/>
                <w:sz w:val="28"/>
                <w:szCs w:val="28"/>
              </w:rPr>
              <w:t xml:space="preserve"> </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w:t>
            </w:r>
            <w:r w:rsidR="003D1F82">
              <w:rPr>
                <w:kern w:val="2"/>
                <w:sz w:val="28"/>
                <w:szCs w:val="28"/>
              </w:rPr>
              <w:t xml:space="preserve"> </w:t>
            </w:r>
            <w:r w:rsidRPr="0077600D">
              <w:rPr>
                <w:kern w:val="2"/>
                <w:sz w:val="28"/>
                <w:szCs w:val="28"/>
              </w:rPr>
              <w:t>2030</w:t>
            </w:r>
            <w:r w:rsidR="003D1F82">
              <w:rPr>
                <w:kern w:val="2"/>
                <w:sz w:val="28"/>
                <w:szCs w:val="28"/>
              </w:rPr>
              <w:t xml:space="preserve"> </w:t>
            </w:r>
            <w:r w:rsidRPr="0077600D">
              <w:rPr>
                <w:kern w:val="2"/>
                <w:sz w:val="28"/>
                <w:szCs w:val="28"/>
              </w:rPr>
              <w:t>году</w:t>
            </w:r>
            <w:r w:rsidR="003D1F82">
              <w:rPr>
                <w:kern w:val="2"/>
                <w:sz w:val="28"/>
                <w:szCs w:val="28"/>
              </w:rPr>
              <w:t xml:space="preserve"> </w:t>
            </w:r>
            <w:r w:rsidRPr="0077600D">
              <w:rPr>
                <w:kern w:val="2"/>
                <w:sz w:val="28"/>
                <w:szCs w:val="28"/>
              </w:rPr>
              <w:t>–</w:t>
            </w:r>
            <w:r w:rsidR="003D1F82">
              <w:rPr>
                <w:kern w:val="2"/>
                <w:sz w:val="28"/>
                <w:szCs w:val="28"/>
              </w:rPr>
              <w:t xml:space="preserve"> </w:t>
            </w:r>
            <w:r w:rsidRPr="0077600D">
              <w:rPr>
                <w:kern w:val="2"/>
                <w:sz w:val="28"/>
                <w:szCs w:val="28"/>
              </w:rPr>
              <w:t>000</w:t>
            </w:r>
            <w:r w:rsidR="003D1F82">
              <w:rPr>
                <w:kern w:val="2"/>
                <w:sz w:val="28"/>
                <w:szCs w:val="28"/>
              </w:rPr>
              <w:t xml:space="preserve"> </w:t>
            </w:r>
            <w:r w:rsidRPr="0077600D">
              <w:rPr>
                <w:kern w:val="2"/>
                <w:sz w:val="28"/>
                <w:szCs w:val="28"/>
              </w:rPr>
              <w:t>тыс.</w:t>
            </w:r>
            <w:r w:rsidR="003D1F82">
              <w:rPr>
                <w:kern w:val="2"/>
                <w:sz w:val="28"/>
                <w:szCs w:val="28"/>
              </w:rPr>
              <w:t xml:space="preserve"> </w:t>
            </w:r>
            <w:r w:rsidRPr="0077600D">
              <w:rPr>
                <w:kern w:val="2"/>
                <w:sz w:val="28"/>
                <w:szCs w:val="28"/>
              </w:rPr>
              <w:t>рублей</w:t>
            </w:r>
            <w:r w:rsidR="005956A5" w:rsidRPr="0077600D">
              <w:rPr>
                <w:kern w:val="2"/>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r w:rsidRPr="00AD3B2E">
              <w:rPr>
                <w:kern w:val="2"/>
                <w:sz w:val="28"/>
                <w:szCs w:val="28"/>
              </w:rPr>
              <w:lastRenderedPageBreak/>
              <w:t>Ожидаемые</w:t>
            </w:r>
            <w:r w:rsidR="003D1F82">
              <w:rPr>
                <w:kern w:val="2"/>
                <w:sz w:val="28"/>
                <w:szCs w:val="28"/>
              </w:rPr>
              <w:t xml:space="preserve"> </w:t>
            </w:r>
            <w:r w:rsidRPr="00AD3B2E">
              <w:rPr>
                <w:kern w:val="2"/>
                <w:sz w:val="28"/>
                <w:szCs w:val="28"/>
              </w:rPr>
              <w:t>результаты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Pr="00AD3B2E">
              <w:rPr>
                <w:kern w:val="2"/>
                <w:sz w:val="28"/>
                <w:szCs w:val="28"/>
              </w:rPr>
              <w:t>1</w:t>
            </w:r>
          </w:p>
        </w:tc>
        <w:tc>
          <w:tcPr>
            <w:tcW w:w="506" w:type="dxa"/>
          </w:tcPr>
          <w:p w:rsidR="005956A5" w:rsidRPr="00AD3B2E" w:rsidRDefault="005956A5" w:rsidP="003D1F82">
            <w:pPr>
              <w:jc w:val="center"/>
              <w:rPr>
                <w:kern w:val="2"/>
                <w:sz w:val="28"/>
                <w:szCs w:val="28"/>
              </w:rPr>
            </w:pPr>
            <w:r w:rsidRPr="00AD3B2E">
              <w:rPr>
                <w:kern w:val="2"/>
                <w:sz w:val="28"/>
                <w:szCs w:val="28"/>
              </w:rPr>
              <w:t>–</w:t>
            </w:r>
          </w:p>
        </w:tc>
        <w:tc>
          <w:tcPr>
            <w:tcW w:w="6243" w:type="dxa"/>
          </w:tcPr>
          <w:p w:rsidR="00E252DB" w:rsidRPr="00612CA5" w:rsidRDefault="00E252DB" w:rsidP="003D1F82">
            <w:pPr>
              <w:autoSpaceDE w:val="0"/>
              <w:autoSpaceDN w:val="0"/>
              <w:adjustRightInd w:val="0"/>
              <w:ind w:firstLine="34"/>
              <w:jc w:val="both"/>
              <w:rPr>
                <w:sz w:val="28"/>
                <w:szCs w:val="28"/>
              </w:rPr>
            </w:pPr>
            <w:r w:rsidRPr="00612CA5">
              <w:rPr>
                <w:sz w:val="28"/>
                <w:szCs w:val="28"/>
              </w:rPr>
              <w:t>снижение</w:t>
            </w:r>
            <w:r w:rsidR="003D1F82">
              <w:rPr>
                <w:sz w:val="28"/>
                <w:szCs w:val="28"/>
              </w:rPr>
              <w:t xml:space="preserve"> </w:t>
            </w:r>
            <w:r w:rsidRPr="00612CA5">
              <w:rPr>
                <w:sz w:val="28"/>
                <w:szCs w:val="28"/>
              </w:rPr>
              <w:t>рисков</w:t>
            </w:r>
            <w:r w:rsidR="003D1F82">
              <w:rPr>
                <w:sz w:val="28"/>
                <w:szCs w:val="28"/>
              </w:rPr>
              <w:t xml:space="preserve"> </w:t>
            </w:r>
            <w:r w:rsidRPr="00612CA5">
              <w:rPr>
                <w:sz w:val="28"/>
                <w:szCs w:val="28"/>
              </w:rPr>
              <w:t>возникновения</w:t>
            </w:r>
            <w:r w:rsidR="003D1F82">
              <w:rPr>
                <w:sz w:val="28"/>
                <w:szCs w:val="28"/>
              </w:rPr>
              <w:t xml:space="preserve"> </w:t>
            </w:r>
            <w:r w:rsidRPr="00612CA5">
              <w:rPr>
                <w:sz w:val="28"/>
                <w:szCs w:val="28"/>
              </w:rPr>
              <w:t>пожаров</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смягчение</w:t>
            </w:r>
            <w:r w:rsidR="003D1F82">
              <w:rPr>
                <w:sz w:val="28"/>
                <w:szCs w:val="28"/>
              </w:rPr>
              <w:t xml:space="preserve"> </w:t>
            </w:r>
            <w:r w:rsidRPr="00612CA5">
              <w:rPr>
                <w:sz w:val="28"/>
                <w:szCs w:val="28"/>
              </w:rPr>
              <w:t>их</w:t>
            </w:r>
            <w:r w:rsidR="003D1F82">
              <w:rPr>
                <w:sz w:val="28"/>
                <w:szCs w:val="28"/>
              </w:rPr>
              <w:t xml:space="preserve"> </w:t>
            </w:r>
            <w:r w:rsidRPr="00612CA5">
              <w:rPr>
                <w:sz w:val="28"/>
                <w:szCs w:val="28"/>
              </w:rPr>
              <w:t>возможных</w:t>
            </w:r>
            <w:r w:rsidR="003D1F82">
              <w:rPr>
                <w:sz w:val="28"/>
                <w:szCs w:val="28"/>
              </w:rPr>
              <w:t xml:space="preserve"> </w:t>
            </w:r>
            <w:r w:rsidRPr="00612CA5">
              <w:rPr>
                <w:sz w:val="28"/>
                <w:szCs w:val="28"/>
              </w:rPr>
              <w:t>последствий;</w:t>
            </w:r>
          </w:p>
          <w:p w:rsidR="005956A5" w:rsidRPr="0077600D" w:rsidRDefault="00E252DB" w:rsidP="003D1F82">
            <w:pPr>
              <w:jc w:val="both"/>
              <w:rPr>
                <w:sz w:val="28"/>
                <w:szCs w:val="28"/>
              </w:rPr>
            </w:pPr>
            <w:r w:rsidRPr="00612CA5">
              <w:rPr>
                <w:bCs/>
                <w:sz w:val="28"/>
                <w:szCs w:val="28"/>
              </w:rPr>
              <w:t>обеспечение</w:t>
            </w:r>
            <w:r w:rsidR="003D1F82">
              <w:rPr>
                <w:bCs/>
                <w:sz w:val="28"/>
                <w:szCs w:val="28"/>
              </w:rPr>
              <w:t xml:space="preserve"> </w:t>
            </w:r>
            <w:r w:rsidRPr="00612CA5">
              <w:rPr>
                <w:bCs/>
                <w:sz w:val="28"/>
                <w:szCs w:val="28"/>
              </w:rPr>
              <w:t>эффективного</w:t>
            </w:r>
            <w:r w:rsidR="003D1F82">
              <w:rPr>
                <w:bCs/>
                <w:sz w:val="28"/>
                <w:szCs w:val="28"/>
              </w:rPr>
              <w:t xml:space="preserve"> </w:t>
            </w:r>
            <w:r w:rsidRPr="00612CA5">
              <w:rPr>
                <w:bCs/>
                <w:sz w:val="28"/>
                <w:szCs w:val="28"/>
              </w:rPr>
              <w:t>предупреждения</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ликвидации</w:t>
            </w:r>
            <w:r w:rsidR="003D1F82">
              <w:rPr>
                <w:bCs/>
                <w:sz w:val="28"/>
                <w:szCs w:val="28"/>
              </w:rPr>
              <w:t xml:space="preserve"> </w:t>
            </w:r>
            <w:r w:rsidRPr="00612CA5">
              <w:rPr>
                <w:bCs/>
                <w:sz w:val="28"/>
                <w:szCs w:val="28"/>
              </w:rPr>
              <w:t>пожаров;</w:t>
            </w:r>
          </w:p>
        </w:tc>
      </w:tr>
    </w:tbl>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AD3B2E">
      <w:pPr>
        <w:autoSpaceDE w:val="0"/>
        <w:autoSpaceDN w:val="0"/>
        <w:adjustRightInd w:val="0"/>
        <w:jc w:val="center"/>
        <w:rPr>
          <w:kern w:val="2"/>
          <w:sz w:val="28"/>
          <w:szCs w:val="28"/>
        </w:rPr>
      </w:pPr>
      <w:r w:rsidRPr="00AD3B2E">
        <w:rPr>
          <w:kern w:val="2"/>
          <w:sz w:val="28"/>
          <w:szCs w:val="28"/>
        </w:rPr>
        <w:t>Паспорт</w:t>
      </w:r>
    </w:p>
    <w:p w:rsidR="005956A5" w:rsidRPr="00AD3B2E" w:rsidRDefault="005956A5" w:rsidP="00AD3B2E">
      <w:pPr>
        <w:autoSpaceDE w:val="0"/>
        <w:autoSpaceDN w:val="0"/>
        <w:adjustRightInd w:val="0"/>
        <w:jc w:val="center"/>
        <w:rPr>
          <w:kern w:val="2"/>
          <w:sz w:val="28"/>
          <w:szCs w:val="28"/>
        </w:rPr>
      </w:pPr>
      <w:r w:rsidRPr="00AD3B2E">
        <w:rPr>
          <w:kern w:val="2"/>
          <w:sz w:val="28"/>
          <w:szCs w:val="28"/>
        </w:rPr>
        <w:t>подпрограммы</w:t>
      </w:r>
      <w:r w:rsidR="003D1F82">
        <w:rPr>
          <w:kern w:val="2"/>
          <w:sz w:val="28"/>
          <w:szCs w:val="28"/>
        </w:rPr>
        <w:t xml:space="preserve"> </w:t>
      </w:r>
      <w:r w:rsidRPr="00AD3B2E">
        <w:rPr>
          <w:kern w:val="2"/>
          <w:sz w:val="28"/>
          <w:szCs w:val="28"/>
        </w:rPr>
        <w:t>«</w:t>
      </w:r>
      <w:r w:rsidR="0077600D">
        <w:rPr>
          <w:kern w:val="2"/>
          <w:sz w:val="28"/>
          <w:szCs w:val="28"/>
        </w:rPr>
        <w:t>Защита</w:t>
      </w:r>
      <w:r w:rsidR="003D1F82">
        <w:rPr>
          <w:kern w:val="2"/>
          <w:sz w:val="28"/>
          <w:szCs w:val="28"/>
        </w:rPr>
        <w:t xml:space="preserve"> </w:t>
      </w:r>
      <w:r w:rsidR="0077600D">
        <w:rPr>
          <w:kern w:val="2"/>
          <w:sz w:val="28"/>
          <w:szCs w:val="28"/>
        </w:rPr>
        <w:t>от</w:t>
      </w:r>
      <w:r w:rsidR="003D1F82">
        <w:rPr>
          <w:kern w:val="2"/>
          <w:sz w:val="28"/>
          <w:szCs w:val="28"/>
        </w:rPr>
        <w:t xml:space="preserve"> </w:t>
      </w:r>
      <w:r w:rsidR="0077600D">
        <w:rPr>
          <w:kern w:val="2"/>
          <w:sz w:val="28"/>
          <w:szCs w:val="28"/>
        </w:rPr>
        <w:t>чрезвычайных</w:t>
      </w:r>
      <w:r w:rsidR="003D1F82">
        <w:rPr>
          <w:kern w:val="2"/>
          <w:sz w:val="28"/>
          <w:szCs w:val="28"/>
        </w:rPr>
        <w:t xml:space="preserve"> </w:t>
      </w:r>
      <w:r w:rsidR="0077600D">
        <w:rPr>
          <w:kern w:val="2"/>
          <w:sz w:val="28"/>
          <w:szCs w:val="28"/>
        </w:rPr>
        <w:t>ситуаций</w:t>
      </w:r>
      <w:r w:rsidRPr="00AD3B2E">
        <w:rPr>
          <w:kern w:val="2"/>
          <w:sz w:val="28"/>
          <w:szCs w:val="28"/>
        </w:rPr>
        <w:t>»</w:t>
      </w:r>
    </w:p>
    <w:p w:rsidR="005956A5" w:rsidRPr="00AD3B2E" w:rsidRDefault="005956A5" w:rsidP="00AD3B2E">
      <w:pPr>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109"/>
        <w:gridCol w:w="490"/>
        <w:gridCol w:w="6267"/>
      </w:tblGrid>
      <w:tr w:rsidR="005956A5" w:rsidRPr="00AD3B2E" w:rsidTr="00260587">
        <w:tc>
          <w:tcPr>
            <w:tcW w:w="3109" w:type="dxa"/>
          </w:tcPr>
          <w:p w:rsidR="005956A5" w:rsidRPr="00AD3B2E" w:rsidRDefault="005956A5" w:rsidP="00AD3B2E">
            <w:pPr>
              <w:rPr>
                <w:kern w:val="2"/>
                <w:sz w:val="28"/>
                <w:szCs w:val="28"/>
              </w:rPr>
            </w:pPr>
            <w:r w:rsidRPr="00AD3B2E">
              <w:rPr>
                <w:kern w:val="2"/>
                <w:sz w:val="28"/>
                <w:szCs w:val="28"/>
              </w:rPr>
              <w:t>Наименование</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p>
        </w:tc>
        <w:tc>
          <w:tcPr>
            <w:tcW w:w="490" w:type="dxa"/>
          </w:tcPr>
          <w:p w:rsidR="005956A5" w:rsidRPr="00AD3B2E" w:rsidRDefault="005956A5" w:rsidP="00AD3B2E">
            <w:pPr>
              <w:jc w:val="center"/>
              <w:rPr>
                <w:kern w:val="2"/>
                <w:sz w:val="28"/>
                <w:szCs w:val="28"/>
              </w:rPr>
            </w:pPr>
            <w:r w:rsidRPr="00AD3B2E">
              <w:rPr>
                <w:kern w:val="2"/>
                <w:sz w:val="28"/>
                <w:szCs w:val="28"/>
              </w:rPr>
              <w:t>–</w:t>
            </w:r>
          </w:p>
        </w:tc>
        <w:tc>
          <w:tcPr>
            <w:tcW w:w="6267" w:type="dxa"/>
          </w:tcPr>
          <w:p w:rsidR="005956A5" w:rsidRPr="00AD3B2E" w:rsidRDefault="005956A5" w:rsidP="003D1F82">
            <w:pPr>
              <w:jc w:val="both"/>
              <w:rPr>
                <w:kern w:val="2"/>
                <w:sz w:val="28"/>
                <w:szCs w:val="28"/>
              </w:rPr>
            </w:pPr>
            <w:r w:rsidRPr="00AD3B2E">
              <w:rPr>
                <w:kern w:val="2"/>
                <w:sz w:val="28"/>
                <w:szCs w:val="28"/>
              </w:rPr>
              <w:t>«</w:t>
            </w:r>
            <w:r w:rsidR="0077600D">
              <w:rPr>
                <w:kern w:val="2"/>
                <w:sz w:val="28"/>
                <w:szCs w:val="28"/>
              </w:rPr>
              <w:t>Защита</w:t>
            </w:r>
            <w:r w:rsidR="003D1F82">
              <w:rPr>
                <w:kern w:val="2"/>
                <w:sz w:val="28"/>
                <w:szCs w:val="28"/>
              </w:rPr>
              <w:t xml:space="preserve"> </w:t>
            </w:r>
            <w:r w:rsidR="0077600D">
              <w:rPr>
                <w:kern w:val="2"/>
                <w:sz w:val="28"/>
                <w:szCs w:val="28"/>
              </w:rPr>
              <w:t>от</w:t>
            </w:r>
            <w:r w:rsidR="003D1F82">
              <w:rPr>
                <w:kern w:val="2"/>
                <w:sz w:val="28"/>
                <w:szCs w:val="28"/>
              </w:rPr>
              <w:t xml:space="preserve"> </w:t>
            </w:r>
            <w:r w:rsidR="0077600D">
              <w:rPr>
                <w:kern w:val="2"/>
                <w:sz w:val="28"/>
                <w:szCs w:val="28"/>
              </w:rPr>
              <w:t>чрезвычайных</w:t>
            </w:r>
            <w:r w:rsidR="003D1F82">
              <w:rPr>
                <w:kern w:val="2"/>
                <w:sz w:val="28"/>
                <w:szCs w:val="28"/>
              </w:rPr>
              <w:t xml:space="preserve"> </w:t>
            </w:r>
            <w:r w:rsidR="0077600D">
              <w:rPr>
                <w:kern w:val="2"/>
                <w:sz w:val="28"/>
                <w:szCs w:val="28"/>
              </w:rPr>
              <w:t>ситуаций</w:t>
            </w:r>
            <w:r w:rsidRPr="00AD3B2E">
              <w:rPr>
                <w:kern w:val="2"/>
                <w:sz w:val="28"/>
                <w:szCs w:val="28"/>
              </w:rPr>
              <w:t>»</w:t>
            </w:r>
            <w:r w:rsidR="003D1F82">
              <w:rPr>
                <w:kern w:val="2"/>
                <w:sz w:val="28"/>
                <w:szCs w:val="28"/>
              </w:rPr>
              <w:t xml:space="preserve"> </w:t>
            </w:r>
            <w:r w:rsidRPr="00AD3B2E">
              <w:rPr>
                <w:kern w:val="2"/>
                <w:sz w:val="28"/>
                <w:szCs w:val="28"/>
              </w:rPr>
              <w:t>(далее</w:t>
            </w:r>
            <w:r w:rsidR="003D1F82">
              <w:rPr>
                <w:kern w:val="2"/>
                <w:sz w:val="28"/>
                <w:szCs w:val="28"/>
              </w:rPr>
              <w:t xml:space="preserve"> </w:t>
            </w:r>
            <w:r w:rsidRPr="00AD3B2E">
              <w:rPr>
                <w:kern w:val="2"/>
                <w:sz w:val="28"/>
                <w:szCs w:val="28"/>
              </w:rPr>
              <w:t>–</w:t>
            </w:r>
            <w:r w:rsidR="003D1F82">
              <w:rPr>
                <w:kern w:val="2"/>
                <w:sz w:val="28"/>
                <w:szCs w:val="28"/>
              </w:rPr>
              <w:t xml:space="preserve"> </w:t>
            </w:r>
            <w:r w:rsidR="003D1088">
              <w:rPr>
                <w:kern w:val="2"/>
                <w:sz w:val="28"/>
                <w:szCs w:val="28"/>
              </w:rPr>
              <w:t>подпрограмма</w:t>
            </w:r>
            <w:r w:rsidR="003D1F82">
              <w:rPr>
                <w:kern w:val="2"/>
                <w:sz w:val="28"/>
                <w:szCs w:val="28"/>
              </w:rPr>
              <w:t xml:space="preserve"> </w:t>
            </w:r>
            <w:r w:rsidR="003D1088">
              <w:rPr>
                <w:kern w:val="2"/>
                <w:sz w:val="28"/>
                <w:szCs w:val="28"/>
              </w:rPr>
              <w:t>2</w:t>
            </w:r>
            <w:r w:rsidRPr="00AD3B2E">
              <w:rPr>
                <w:kern w:val="2"/>
                <w:sz w:val="28"/>
                <w:szCs w:val="28"/>
              </w:rPr>
              <w:t>)</w:t>
            </w:r>
          </w:p>
        </w:tc>
      </w:tr>
      <w:tr w:rsidR="005956A5" w:rsidRPr="00AD3B2E" w:rsidTr="00260587">
        <w:tc>
          <w:tcPr>
            <w:tcW w:w="3109" w:type="dxa"/>
          </w:tcPr>
          <w:p w:rsidR="005956A5" w:rsidRPr="00AD3B2E" w:rsidRDefault="005956A5" w:rsidP="003D1088">
            <w:pPr>
              <w:rPr>
                <w:kern w:val="2"/>
                <w:sz w:val="28"/>
                <w:szCs w:val="28"/>
              </w:rPr>
            </w:pPr>
            <w:r w:rsidRPr="00AD3B2E">
              <w:rPr>
                <w:kern w:val="2"/>
                <w:sz w:val="28"/>
                <w:szCs w:val="28"/>
              </w:rPr>
              <w:t>Ответственный</w:t>
            </w:r>
            <w:r w:rsidR="003D1F82">
              <w:rPr>
                <w:kern w:val="2"/>
                <w:sz w:val="28"/>
                <w:szCs w:val="28"/>
              </w:rPr>
              <w:t xml:space="preserve"> </w:t>
            </w:r>
            <w:r w:rsidRPr="00AD3B2E">
              <w:rPr>
                <w:kern w:val="2"/>
                <w:sz w:val="28"/>
                <w:szCs w:val="28"/>
              </w:rPr>
              <w:t>исполнитель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sidR="003D1088">
              <w:rPr>
                <w:kern w:val="2"/>
                <w:sz w:val="28"/>
                <w:szCs w:val="28"/>
              </w:rPr>
              <w:t>2</w:t>
            </w:r>
          </w:p>
        </w:tc>
        <w:tc>
          <w:tcPr>
            <w:tcW w:w="490" w:type="dxa"/>
          </w:tcPr>
          <w:p w:rsidR="005956A5" w:rsidRPr="00AD3B2E" w:rsidRDefault="005956A5" w:rsidP="00AD3B2E">
            <w:pPr>
              <w:jc w:val="center"/>
              <w:rPr>
                <w:kern w:val="2"/>
                <w:sz w:val="28"/>
                <w:szCs w:val="28"/>
              </w:rPr>
            </w:pPr>
            <w:r w:rsidRPr="00AD3B2E">
              <w:rPr>
                <w:kern w:val="2"/>
                <w:sz w:val="28"/>
                <w:szCs w:val="28"/>
              </w:rPr>
              <w:t>–</w:t>
            </w:r>
          </w:p>
        </w:tc>
        <w:tc>
          <w:tcPr>
            <w:tcW w:w="6267" w:type="dxa"/>
          </w:tcPr>
          <w:p w:rsidR="005956A5" w:rsidRPr="00AD3B2E" w:rsidRDefault="003D1088" w:rsidP="00AD3B2E">
            <w:pPr>
              <w:jc w:val="both"/>
              <w:rPr>
                <w:kern w:val="2"/>
                <w:sz w:val="28"/>
                <w:szCs w:val="28"/>
              </w:rPr>
            </w:pPr>
            <w:r>
              <w:rPr>
                <w:kern w:val="2"/>
                <w:sz w:val="28"/>
                <w:szCs w:val="28"/>
              </w:rPr>
              <w:t>Администрация</w:t>
            </w:r>
            <w:r w:rsidR="003D1F82">
              <w:rPr>
                <w:kern w:val="2"/>
                <w:sz w:val="28"/>
                <w:szCs w:val="28"/>
              </w:rPr>
              <w:t xml:space="preserve"> </w:t>
            </w:r>
            <w:r w:rsidR="001B6030">
              <w:rPr>
                <w:kern w:val="2"/>
                <w:sz w:val="28"/>
                <w:szCs w:val="28"/>
              </w:rPr>
              <w:t>Глубочанского</w:t>
            </w:r>
            <w:r w:rsidR="003D1F82">
              <w:rPr>
                <w:kern w:val="2"/>
                <w:sz w:val="28"/>
                <w:szCs w:val="28"/>
              </w:rPr>
              <w:t xml:space="preserve"> </w:t>
            </w:r>
            <w:r w:rsidR="001B6030">
              <w:rPr>
                <w:kern w:val="2"/>
                <w:sz w:val="28"/>
                <w:szCs w:val="28"/>
              </w:rPr>
              <w:t>сельского</w:t>
            </w:r>
            <w:r w:rsidR="003D1F82">
              <w:rPr>
                <w:kern w:val="2"/>
                <w:sz w:val="28"/>
                <w:szCs w:val="28"/>
              </w:rPr>
              <w:t xml:space="preserve"> </w:t>
            </w:r>
            <w:r w:rsidR="001B6030">
              <w:rPr>
                <w:kern w:val="2"/>
                <w:sz w:val="28"/>
                <w:szCs w:val="28"/>
              </w:rPr>
              <w:t>поселения</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Участники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280572">
            <w:pPr>
              <w:autoSpaceDE w:val="0"/>
              <w:autoSpaceDN w:val="0"/>
              <w:adjustRightInd w:val="0"/>
              <w:jc w:val="both"/>
              <w:rPr>
                <w:kern w:val="2"/>
                <w:sz w:val="28"/>
                <w:szCs w:val="28"/>
              </w:rPr>
            </w:pPr>
            <w:r w:rsidRPr="00AD3B2E">
              <w:rPr>
                <w:kern w:val="2"/>
                <w:sz w:val="28"/>
                <w:szCs w:val="28"/>
              </w:rPr>
              <w:t>отсутствуют</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Программно-целевые</w:t>
            </w:r>
            <w:r w:rsidR="003D1F82">
              <w:rPr>
                <w:kern w:val="2"/>
                <w:sz w:val="28"/>
                <w:szCs w:val="28"/>
              </w:rPr>
              <w:t xml:space="preserve"> </w:t>
            </w:r>
            <w:r w:rsidRPr="00AD3B2E">
              <w:rPr>
                <w:kern w:val="2"/>
                <w:sz w:val="28"/>
                <w:szCs w:val="28"/>
              </w:rPr>
              <w:t>инструменты</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AD3B2E">
            <w:pPr>
              <w:autoSpaceDE w:val="0"/>
              <w:autoSpaceDN w:val="0"/>
              <w:adjustRightInd w:val="0"/>
              <w:jc w:val="both"/>
              <w:rPr>
                <w:kern w:val="2"/>
                <w:sz w:val="28"/>
                <w:szCs w:val="28"/>
              </w:rPr>
            </w:pPr>
            <w:r w:rsidRPr="00AD3B2E">
              <w:rPr>
                <w:kern w:val="2"/>
                <w:sz w:val="28"/>
                <w:szCs w:val="28"/>
              </w:rPr>
              <w:t>отсутствуют</w:t>
            </w:r>
          </w:p>
        </w:tc>
      </w:tr>
      <w:tr w:rsidR="0077600D" w:rsidRPr="00AD3B2E" w:rsidTr="00260587">
        <w:tc>
          <w:tcPr>
            <w:tcW w:w="3109" w:type="dxa"/>
          </w:tcPr>
          <w:p w:rsidR="0077600D" w:rsidRPr="00AD3B2E" w:rsidRDefault="0077600D" w:rsidP="003D1088">
            <w:pPr>
              <w:rPr>
                <w:kern w:val="2"/>
                <w:sz w:val="28"/>
                <w:szCs w:val="28"/>
              </w:rPr>
            </w:pPr>
            <w:r w:rsidRPr="00AD3B2E">
              <w:rPr>
                <w:kern w:val="2"/>
                <w:sz w:val="28"/>
                <w:szCs w:val="28"/>
              </w:rPr>
              <w:t>Цел</w:t>
            </w:r>
            <w:r>
              <w:rPr>
                <w:kern w:val="2"/>
                <w:sz w:val="28"/>
                <w:szCs w:val="28"/>
              </w:rPr>
              <w:t>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77600D" w:rsidRPr="00AD3B2E" w:rsidRDefault="0077600D" w:rsidP="00AD3B2E">
            <w:pPr>
              <w:jc w:val="center"/>
              <w:rPr>
                <w:kern w:val="2"/>
                <w:sz w:val="28"/>
                <w:szCs w:val="28"/>
              </w:rPr>
            </w:pPr>
            <w:r w:rsidRPr="00AD3B2E">
              <w:rPr>
                <w:kern w:val="2"/>
                <w:sz w:val="28"/>
                <w:szCs w:val="28"/>
              </w:rPr>
              <w:t>–</w:t>
            </w:r>
          </w:p>
        </w:tc>
        <w:tc>
          <w:tcPr>
            <w:tcW w:w="6267" w:type="dxa"/>
          </w:tcPr>
          <w:p w:rsidR="0077600D" w:rsidRPr="00612CA5" w:rsidRDefault="0077600D" w:rsidP="00FD778A">
            <w:pPr>
              <w:autoSpaceDE w:val="0"/>
              <w:autoSpaceDN w:val="0"/>
              <w:adjustRightInd w:val="0"/>
              <w:jc w:val="both"/>
              <w:rPr>
                <w:sz w:val="28"/>
                <w:szCs w:val="28"/>
              </w:rPr>
            </w:pPr>
            <w:r w:rsidRPr="00612CA5">
              <w:rPr>
                <w:rFonts w:eastAsia="Calibri"/>
                <w:sz w:val="28"/>
                <w:szCs w:val="28"/>
                <w:lang w:eastAsia="en-US"/>
              </w:rPr>
              <w:t>предупреждение,</w:t>
            </w:r>
            <w:r w:rsidR="003D1F82">
              <w:rPr>
                <w:rFonts w:eastAsia="Calibri"/>
                <w:sz w:val="28"/>
                <w:szCs w:val="28"/>
                <w:lang w:eastAsia="en-US"/>
              </w:rPr>
              <w:t xml:space="preserve"> </w:t>
            </w:r>
            <w:r w:rsidRPr="00612CA5">
              <w:rPr>
                <w:rFonts w:eastAsia="Calibri"/>
                <w:sz w:val="28"/>
                <w:szCs w:val="28"/>
                <w:lang w:eastAsia="en-US"/>
              </w:rPr>
              <w:t>снижение</w:t>
            </w:r>
            <w:r w:rsidR="003D1F82">
              <w:rPr>
                <w:rFonts w:eastAsia="Calibri"/>
                <w:sz w:val="28"/>
                <w:szCs w:val="28"/>
                <w:lang w:eastAsia="en-US"/>
              </w:rPr>
              <w:t xml:space="preserve"> </w:t>
            </w:r>
            <w:r w:rsidRPr="00612CA5">
              <w:rPr>
                <w:rFonts w:eastAsia="Calibri"/>
                <w:sz w:val="28"/>
                <w:szCs w:val="28"/>
                <w:lang w:eastAsia="en-US"/>
              </w:rPr>
              <w:t>рисков</w:t>
            </w:r>
            <w:r w:rsidR="003D1F82">
              <w:rPr>
                <w:rFonts w:eastAsia="Calibri"/>
                <w:sz w:val="28"/>
                <w:szCs w:val="28"/>
                <w:lang w:eastAsia="en-US"/>
              </w:rPr>
              <w:t xml:space="preserve"> </w:t>
            </w:r>
            <w:r w:rsidRPr="00612CA5">
              <w:rPr>
                <w:rFonts w:eastAsia="Calibri"/>
                <w:sz w:val="28"/>
                <w:szCs w:val="28"/>
                <w:lang w:eastAsia="en-US"/>
              </w:rPr>
              <w:t>возникновения</w:t>
            </w:r>
            <w:r w:rsidR="003D1F82">
              <w:rPr>
                <w:rFonts w:eastAsia="Calibri"/>
                <w:sz w:val="28"/>
                <w:szCs w:val="28"/>
                <w:lang w:eastAsia="en-US"/>
              </w:rPr>
              <w:t xml:space="preserve"> </w:t>
            </w:r>
            <w:r w:rsidRPr="00612CA5">
              <w:rPr>
                <w:rFonts w:eastAsia="Calibri"/>
                <w:sz w:val="28"/>
                <w:szCs w:val="28"/>
                <w:lang w:eastAsia="en-US"/>
              </w:rPr>
              <w:t>и</w:t>
            </w:r>
            <w:r w:rsidR="003D1F82">
              <w:rPr>
                <w:rFonts w:eastAsia="Calibri"/>
                <w:sz w:val="28"/>
                <w:szCs w:val="28"/>
                <w:lang w:eastAsia="en-US"/>
              </w:rPr>
              <w:t xml:space="preserve"> </w:t>
            </w:r>
            <w:r w:rsidRPr="00612CA5">
              <w:rPr>
                <w:rFonts w:eastAsia="Calibri"/>
                <w:sz w:val="28"/>
                <w:szCs w:val="28"/>
                <w:lang w:eastAsia="en-US"/>
              </w:rPr>
              <w:t>масштабов</w:t>
            </w:r>
            <w:r w:rsidR="003D1F82">
              <w:rPr>
                <w:rFonts w:eastAsia="Calibri"/>
                <w:sz w:val="28"/>
                <w:szCs w:val="28"/>
                <w:lang w:eastAsia="en-US"/>
              </w:rPr>
              <w:t xml:space="preserve"> </w:t>
            </w:r>
            <w:r w:rsidRPr="00612CA5">
              <w:rPr>
                <w:rFonts w:eastAsia="Calibri"/>
                <w:sz w:val="28"/>
                <w:szCs w:val="28"/>
                <w:lang w:eastAsia="en-US"/>
              </w:rPr>
              <w:t>чрезвычайных</w:t>
            </w:r>
            <w:r w:rsidR="003D1F82">
              <w:rPr>
                <w:rFonts w:eastAsia="Calibri"/>
                <w:sz w:val="28"/>
                <w:szCs w:val="28"/>
                <w:lang w:eastAsia="en-US"/>
              </w:rPr>
              <w:t xml:space="preserve"> </w:t>
            </w:r>
            <w:r w:rsidRPr="00612CA5">
              <w:rPr>
                <w:rFonts w:eastAsia="Calibri"/>
                <w:sz w:val="28"/>
                <w:szCs w:val="28"/>
                <w:lang w:eastAsia="en-US"/>
              </w:rPr>
              <w:t>ситуаций</w:t>
            </w:r>
            <w:r w:rsidR="003D1F82">
              <w:rPr>
                <w:rFonts w:eastAsia="Calibri"/>
                <w:sz w:val="28"/>
                <w:szCs w:val="28"/>
                <w:lang w:eastAsia="en-US"/>
              </w:rPr>
              <w:t xml:space="preserve"> </w:t>
            </w:r>
            <w:r w:rsidRPr="00612CA5">
              <w:rPr>
                <w:rFonts w:eastAsia="Calibri"/>
                <w:sz w:val="28"/>
                <w:szCs w:val="28"/>
                <w:lang w:eastAsia="en-US"/>
              </w:rPr>
              <w:t>природного</w:t>
            </w:r>
            <w:r w:rsidR="003D1F82">
              <w:rPr>
                <w:rFonts w:eastAsia="Calibri"/>
                <w:sz w:val="28"/>
                <w:szCs w:val="28"/>
                <w:lang w:eastAsia="en-US"/>
              </w:rPr>
              <w:t xml:space="preserve"> </w:t>
            </w:r>
            <w:r w:rsidRPr="00612CA5">
              <w:rPr>
                <w:rFonts w:eastAsia="Calibri"/>
                <w:sz w:val="28"/>
                <w:szCs w:val="28"/>
                <w:lang w:eastAsia="en-US"/>
              </w:rPr>
              <w:t>и</w:t>
            </w:r>
            <w:r w:rsidR="003D1F82">
              <w:rPr>
                <w:rFonts w:eastAsia="Calibri"/>
                <w:sz w:val="28"/>
                <w:szCs w:val="28"/>
                <w:lang w:eastAsia="en-US"/>
              </w:rPr>
              <w:t xml:space="preserve"> </w:t>
            </w:r>
            <w:r w:rsidRPr="00612CA5">
              <w:rPr>
                <w:rFonts w:eastAsia="Calibri"/>
                <w:sz w:val="28"/>
                <w:szCs w:val="28"/>
                <w:lang w:eastAsia="en-US"/>
              </w:rPr>
              <w:t>техногенного</w:t>
            </w:r>
            <w:r w:rsidR="003D1F82">
              <w:rPr>
                <w:rFonts w:eastAsia="Calibri"/>
                <w:sz w:val="28"/>
                <w:szCs w:val="28"/>
                <w:lang w:eastAsia="en-US"/>
              </w:rPr>
              <w:t xml:space="preserve"> </w:t>
            </w:r>
            <w:r w:rsidRPr="00612CA5">
              <w:rPr>
                <w:rFonts w:eastAsia="Calibri"/>
                <w:sz w:val="28"/>
                <w:szCs w:val="28"/>
                <w:lang w:eastAsia="en-US"/>
              </w:rPr>
              <w:t>характера</w:t>
            </w:r>
          </w:p>
        </w:tc>
      </w:tr>
      <w:tr w:rsidR="0077600D" w:rsidRPr="00AD3B2E" w:rsidTr="00260587">
        <w:tc>
          <w:tcPr>
            <w:tcW w:w="3109" w:type="dxa"/>
          </w:tcPr>
          <w:p w:rsidR="0077600D" w:rsidRPr="00AD3B2E" w:rsidRDefault="0077600D" w:rsidP="00AD3B2E">
            <w:pPr>
              <w:rPr>
                <w:kern w:val="2"/>
                <w:sz w:val="28"/>
                <w:szCs w:val="28"/>
              </w:rPr>
            </w:pPr>
            <w:r w:rsidRPr="00AD3B2E">
              <w:rPr>
                <w:kern w:val="2"/>
                <w:sz w:val="28"/>
                <w:szCs w:val="28"/>
              </w:rPr>
              <w:t>Задачи</w:t>
            </w:r>
            <w:r w:rsidR="003D1F82">
              <w:rPr>
                <w:kern w:val="2"/>
                <w:sz w:val="28"/>
                <w:szCs w:val="28"/>
              </w:rPr>
              <w:t xml:space="preserve"> </w:t>
            </w:r>
          </w:p>
          <w:p w:rsidR="0077600D" w:rsidRPr="00AD3B2E" w:rsidRDefault="0077600D" w:rsidP="003D1088">
            <w:pPr>
              <w:rPr>
                <w:kern w:val="2"/>
                <w:sz w:val="28"/>
                <w:szCs w:val="28"/>
              </w:rPr>
            </w:pP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77600D" w:rsidRPr="00AD3B2E" w:rsidRDefault="0077600D" w:rsidP="00AD3B2E">
            <w:pPr>
              <w:jc w:val="center"/>
              <w:rPr>
                <w:kern w:val="2"/>
                <w:sz w:val="28"/>
                <w:szCs w:val="28"/>
              </w:rPr>
            </w:pPr>
            <w:r w:rsidRPr="00AD3B2E">
              <w:rPr>
                <w:kern w:val="2"/>
                <w:sz w:val="28"/>
                <w:szCs w:val="28"/>
              </w:rPr>
              <w:t>–</w:t>
            </w:r>
          </w:p>
        </w:tc>
        <w:tc>
          <w:tcPr>
            <w:tcW w:w="6267" w:type="dxa"/>
          </w:tcPr>
          <w:p w:rsidR="0077600D" w:rsidRPr="00612CA5" w:rsidRDefault="0077600D" w:rsidP="00FD778A">
            <w:pPr>
              <w:autoSpaceDE w:val="0"/>
              <w:autoSpaceDN w:val="0"/>
              <w:adjustRightInd w:val="0"/>
              <w:jc w:val="both"/>
              <w:rPr>
                <w:sz w:val="28"/>
                <w:szCs w:val="28"/>
              </w:rPr>
            </w:pPr>
            <w:r w:rsidRPr="00612CA5">
              <w:rPr>
                <w:rFonts w:eastAsia="Calibri"/>
                <w:bCs/>
                <w:sz w:val="28"/>
                <w:szCs w:val="28"/>
                <w:lang w:eastAsia="en-US"/>
              </w:rPr>
              <w:t>обеспечение</w:t>
            </w:r>
            <w:r w:rsidR="003D1F82">
              <w:rPr>
                <w:rFonts w:eastAsia="Calibri"/>
                <w:bCs/>
                <w:sz w:val="28"/>
                <w:szCs w:val="28"/>
                <w:lang w:eastAsia="en-US"/>
              </w:rPr>
              <w:t xml:space="preserve"> </w:t>
            </w:r>
            <w:r w:rsidRPr="00612CA5">
              <w:rPr>
                <w:rFonts w:eastAsia="Calibri"/>
                <w:bCs/>
                <w:sz w:val="28"/>
                <w:szCs w:val="28"/>
                <w:lang w:eastAsia="en-US"/>
              </w:rPr>
              <w:t>высокой</w:t>
            </w:r>
            <w:r w:rsidR="003D1F82">
              <w:rPr>
                <w:rFonts w:eastAsia="Calibri"/>
                <w:bCs/>
                <w:sz w:val="28"/>
                <w:szCs w:val="28"/>
                <w:lang w:eastAsia="en-US"/>
              </w:rPr>
              <w:t xml:space="preserve"> </w:t>
            </w:r>
            <w:r w:rsidRPr="00612CA5">
              <w:rPr>
                <w:rFonts w:eastAsia="Calibri"/>
                <w:bCs/>
                <w:sz w:val="28"/>
                <w:szCs w:val="28"/>
                <w:lang w:eastAsia="en-US"/>
              </w:rPr>
              <w:t>готовности</w:t>
            </w:r>
            <w:r w:rsidR="003D1F82">
              <w:rPr>
                <w:rFonts w:eastAsia="Calibri"/>
                <w:bCs/>
                <w:sz w:val="28"/>
                <w:szCs w:val="28"/>
                <w:lang w:eastAsia="en-US"/>
              </w:rPr>
              <w:t xml:space="preserve"> </w:t>
            </w:r>
            <w:r w:rsidRPr="00612CA5">
              <w:rPr>
                <w:rFonts w:eastAsia="Calibri"/>
                <w:bCs/>
                <w:sz w:val="28"/>
                <w:szCs w:val="28"/>
                <w:lang w:eastAsia="en-US"/>
              </w:rPr>
              <w:t>и</w:t>
            </w:r>
            <w:r w:rsidR="003D1F82">
              <w:rPr>
                <w:rFonts w:eastAsia="Calibri"/>
                <w:bCs/>
                <w:sz w:val="28"/>
                <w:szCs w:val="28"/>
                <w:lang w:eastAsia="en-US"/>
              </w:rPr>
              <w:t xml:space="preserve"> </w:t>
            </w:r>
            <w:r w:rsidRPr="00612CA5">
              <w:rPr>
                <w:rFonts w:eastAsia="Calibri"/>
                <w:bCs/>
                <w:sz w:val="28"/>
                <w:szCs w:val="28"/>
                <w:lang w:eastAsia="en-US"/>
              </w:rPr>
              <w:t>повышение</w:t>
            </w:r>
            <w:r w:rsidR="003D1F82">
              <w:rPr>
                <w:rFonts w:eastAsia="Calibri"/>
                <w:bCs/>
                <w:sz w:val="28"/>
                <w:szCs w:val="28"/>
                <w:lang w:eastAsia="en-US"/>
              </w:rPr>
              <w:t xml:space="preserve"> </w:t>
            </w:r>
            <w:r w:rsidRPr="00612CA5">
              <w:rPr>
                <w:rFonts w:eastAsia="Calibri"/>
                <w:bCs/>
                <w:sz w:val="28"/>
                <w:szCs w:val="28"/>
                <w:lang w:eastAsia="en-US"/>
              </w:rPr>
              <w:t>уровня</w:t>
            </w:r>
            <w:r w:rsidR="003D1F82">
              <w:rPr>
                <w:rFonts w:eastAsia="Calibri"/>
                <w:bCs/>
                <w:sz w:val="28"/>
                <w:szCs w:val="28"/>
                <w:lang w:eastAsia="en-US"/>
              </w:rPr>
              <w:t xml:space="preserve"> </w:t>
            </w:r>
            <w:r w:rsidRPr="00612CA5">
              <w:rPr>
                <w:rFonts w:eastAsia="Calibri"/>
                <w:bCs/>
                <w:sz w:val="28"/>
                <w:szCs w:val="28"/>
                <w:lang w:eastAsia="en-US"/>
              </w:rPr>
              <w:t>оперативного</w:t>
            </w:r>
            <w:r w:rsidR="003D1F82">
              <w:rPr>
                <w:rFonts w:eastAsia="Calibri"/>
                <w:bCs/>
                <w:sz w:val="28"/>
                <w:szCs w:val="28"/>
                <w:lang w:eastAsia="en-US"/>
              </w:rPr>
              <w:t xml:space="preserve"> </w:t>
            </w:r>
            <w:r w:rsidRPr="00612CA5">
              <w:rPr>
                <w:rFonts w:eastAsia="Calibri"/>
                <w:bCs/>
                <w:sz w:val="28"/>
                <w:szCs w:val="28"/>
                <w:lang w:eastAsia="en-US"/>
              </w:rPr>
              <w:t>реагирования</w:t>
            </w:r>
            <w:r w:rsidR="003D1F82">
              <w:rPr>
                <w:rFonts w:eastAsia="Calibri"/>
                <w:bCs/>
                <w:sz w:val="28"/>
                <w:szCs w:val="28"/>
                <w:lang w:eastAsia="en-US"/>
              </w:rPr>
              <w:t xml:space="preserve"> </w:t>
            </w:r>
            <w:r w:rsidRPr="00612CA5">
              <w:rPr>
                <w:rFonts w:eastAsia="Calibri"/>
                <w:bCs/>
                <w:sz w:val="28"/>
                <w:szCs w:val="28"/>
                <w:lang w:eastAsia="en-US"/>
              </w:rPr>
              <w:t>органов</w:t>
            </w:r>
            <w:r w:rsidR="003D1F82">
              <w:rPr>
                <w:rFonts w:eastAsia="Calibri"/>
                <w:bCs/>
                <w:sz w:val="28"/>
                <w:szCs w:val="28"/>
                <w:lang w:eastAsia="en-US"/>
              </w:rPr>
              <w:t xml:space="preserve"> </w:t>
            </w:r>
            <w:r w:rsidRPr="00612CA5">
              <w:rPr>
                <w:rFonts w:eastAsia="Calibri"/>
                <w:bCs/>
                <w:sz w:val="28"/>
                <w:szCs w:val="28"/>
                <w:lang w:eastAsia="en-US"/>
              </w:rPr>
              <w:t>управления</w:t>
            </w:r>
            <w:r w:rsidR="003D1F82">
              <w:rPr>
                <w:rFonts w:eastAsia="Calibri"/>
                <w:bCs/>
                <w:sz w:val="28"/>
                <w:szCs w:val="28"/>
                <w:lang w:eastAsia="en-US"/>
              </w:rPr>
              <w:t xml:space="preserve"> </w:t>
            </w:r>
            <w:r w:rsidRPr="00612CA5">
              <w:rPr>
                <w:rFonts w:eastAsia="Calibri"/>
                <w:bCs/>
                <w:sz w:val="28"/>
                <w:szCs w:val="28"/>
                <w:lang w:eastAsia="en-US"/>
              </w:rPr>
              <w:t>и</w:t>
            </w:r>
            <w:r w:rsidR="003D1F82">
              <w:rPr>
                <w:rFonts w:eastAsia="Calibri"/>
                <w:bCs/>
                <w:sz w:val="28"/>
                <w:szCs w:val="28"/>
                <w:lang w:eastAsia="en-US"/>
              </w:rPr>
              <w:t xml:space="preserve"> </w:t>
            </w:r>
            <w:r w:rsidRPr="00612CA5">
              <w:rPr>
                <w:rFonts w:eastAsia="Calibri"/>
                <w:bCs/>
                <w:sz w:val="28"/>
                <w:szCs w:val="28"/>
                <w:lang w:eastAsia="en-US"/>
              </w:rPr>
              <w:t>сил</w:t>
            </w:r>
            <w:r w:rsidR="003D1F82">
              <w:rPr>
                <w:rFonts w:eastAsia="Calibri"/>
                <w:bCs/>
                <w:sz w:val="28"/>
                <w:szCs w:val="28"/>
                <w:lang w:eastAsia="en-US"/>
              </w:rPr>
              <w:t xml:space="preserve"> </w:t>
            </w:r>
            <w:r w:rsidRPr="00612CA5">
              <w:rPr>
                <w:rFonts w:eastAsia="Calibri"/>
                <w:bCs/>
                <w:sz w:val="28"/>
                <w:szCs w:val="28"/>
                <w:lang w:eastAsia="en-US"/>
              </w:rPr>
              <w:t>территориальной</w:t>
            </w:r>
            <w:r w:rsidR="003D1F82">
              <w:rPr>
                <w:rFonts w:eastAsia="Calibri"/>
                <w:bCs/>
                <w:sz w:val="28"/>
                <w:szCs w:val="28"/>
                <w:lang w:eastAsia="en-US"/>
              </w:rPr>
              <w:t xml:space="preserve"> </w:t>
            </w:r>
            <w:r w:rsidRPr="00612CA5">
              <w:rPr>
                <w:rFonts w:eastAsia="Calibri"/>
                <w:bCs/>
                <w:sz w:val="28"/>
                <w:szCs w:val="28"/>
                <w:lang w:eastAsia="en-US"/>
              </w:rPr>
              <w:t>(областной)</w:t>
            </w:r>
            <w:r w:rsidR="003D1F82">
              <w:rPr>
                <w:rFonts w:eastAsia="Calibri"/>
                <w:bCs/>
                <w:sz w:val="28"/>
                <w:szCs w:val="28"/>
                <w:lang w:eastAsia="en-US"/>
              </w:rPr>
              <w:t xml:space="preserve"> </w:t>
            </w:r>
            <w:r w:rsidRPr="00612CA5">
              <w:rPr>
                <w:rFonts w:eastAsia="Calibri"/>
                <w:bCs/>
                <w:sz w:val="28"/>
                <w:szCs w:val="28"/>
                <w:lang w:eastAsia="en-US"/>
              </w:rPr>
              <w:t>подсистемы</w:t>
            </w:r>
            <w:r w:rsidR="003D1F82">
              <w:rPr>
                <w:rFonts w:eastAsia="Calibri"/>
                <w:bCs/>
                <w:sz w:val="28"/>
                <w:szCs w:val="28"/>
                <w:lang w:eastAsia="en-US"/>
              </w:rPr>
              <w:t xml:space="preserve"> </w:t>
            </w:r>
            <w:r w:rsidRPr="00612CA5">
              <w:rPr>
                <w:rFonts w:eastAsia="Calibri"/>
                <w:bCs/>
                <w:sz w:val="28"/>
                <w:szCs w:val="28"/>
                <w:lang w:eastAsia="en-US"/>
              </w:rPr>
              <w:t>единой</w:t>
            </w:r>
            <w:r w:rsidR="003D1F82">
              <w:rPr>
                <w:rFonts w:eastAsia="Calibri"/>
                <w:bCs/>
                <w:sz w:val="28"/>
                <w:szCs w:val="28"/>
                <w:lang w:eastAsia="en-US"/>
              </w:rPr>
              <w:t xml:space="preserve"> </w:t>
            </w:r>
            <w:r w:rsidRPr="00612CA5">
              <w:rPr>
                <w:rFonts w:eastAsia="Calibri"/>
                <w:bCs/>
                <w:sz w:val="28"/>
                <w:szCs w:val="28"/>
                <w:lang w:eastAsia="en-US"/>
              </w:rPr>
              <w:t>государственной</w:t>
            </w:r>
            <w:r w:rsidR="003D1F82">
              <w:rPr>
                <w:rFonts w:eastAsia="Calibri"/>
                <w:bCs/>
                <w:sz w:val="28"/>
                <w:szCs w:val="28"/>
                <w:lang w:eastAsia="en-US"/>
              </w:rPr>
              <w:t xml:space="preserve"> </w:t>
            </w:r>
            <w:r w:rsidRPr="00612CA5">
              <w:rPr>
                <w:rFonts w:eastAsia="Calibri"/>
                <w:bCs/>
                <w:sz w:val="28"/>
                <w:szCs w:val="28"/>
                <w:lang w:eastAsia="en-US"/>
              </w:rPr>
              <w:t>системы</w:t>
            </w:r>
            <w:r w:rsidR="003D1F82">
              <w:rPr>
                <w:rFonts w:eastAsia="Calibri"/>
                <w:bCs/>
                <w:sz w:val="28"/>
                <w:szCs w:val="28"/>
                <w:lang w:eastAsia="en-US"/>
              </w:rPr>
              <w:t xml:space="preserve"> </w:t>
            </w:r>
            <w:r w:rsidRPr="00612CA5">
              <w:rPr>
                <w:rFonts w:eastAsia="Calibri"/>
                <w:bCs/>
                <w:sz w:val="28"/>
                <w:szCs w:val="28"/>
                <w:lang w:eastAsia="en-US"/>
              </w:rPr>
              <w:t>предупреждения</w:t>
            </w:r>
            <w:r w:rsidR="003D1F82">
              <w:rPr>
                <w:rFonts w:eastAsia="Calibri"/>
                <w:bCs/>
                <w:sz w:val="28"/>
                <w:szCs w:val="28"/>
                <w:lang w:eastAsia="en-US"/>
              </w:rPr>
              <w:t xml:space="preserve"> </w:t>
            </w:r>
            <w:r w:rsidRPr="00612CA5">
              <w:rPr>
                <w:rFonts w:eastAsia="Calibri"/>
                <w:bCs/>
                <w:sz w:val="28"/>
                <w:szCs w:val="28"/>
                <w:lang w:eastAsia="en-US"/>
              </w:rPr>
              <w:t>и</w:t>
            </w:r>
            <w:r w:rsidR="003D1F82">
              <w:rPr>
                <w:rFonts w:eastAsia="Calibri"/>
                <w:bCs/>
                <w:sz w:val="28"/>
                <w:szCs w:val="28"/>
                <w:lang w:eastAsia="en-US"/>
              </w:rPr>
              <w:t xml:space="preserve"> </w:t>
            </w:r>
            <w:r w:rsidRPr="00612CA5">
              <w:rPr>
                <w:rFonts w:eastAsia="Calibri"/>
                <w:bCs/>
                <w:sz w:val="28"/>
                <w:szCs w:val="28"/>
                <w:lang w:eastAsia="en-US"/>
              </w:rPr>
              <w:t>ликвидации</w:t>
            </w:r>
            <w:r w:rsidR="003D1F82">
              <w:rPr>
                <w:rFonts w:eastAsia="Calibri"/>
                <w:bCs/>
                <w:sz w:val="28"/>
                <w:szCs w:val="28"/>
                <w:lang w:eastAsia="en-US"/>
              </w:rPr>
              <w:t xml:space="preserve"> </w:t>
            </w:r>
            <w:r w:rsidRPr="00612CA5">
              <w:rPr>
                <w:rFonts w:eastAsia="Calibri"/>
                <w:bCs/>
                <w:sz w:val="28"/>
                <w:szCs w:val="28"/>
                <w:lang w:eastAsia="en-US"/>
              </w:rPr>
              <w:t>чрезвычайных</w:t>
            </w:r>
            <w:r w:rsidR="003D1F82">
              <w:rPr>
                <w:rFonts w:eastAsia="Calibri"/>
                <w:bCs/>
                <w:sz w:val="28"/>
                <w:szCs w:val="28"/>
                <w:lang w:eastAsia="en-US"/>
              </w:rPr>
              <w:t xml:space="preserve"> </w:t>
            </w:r>
            <w:r w:rsidRPr="00612CA5">
              <w:rPr>
                <w:rFonts w:eastAsia="Calibri"/>
                <w:bCs/>
                <w:sz w:val="28"/>
                <w:szCs w:val="28"/>
                <w:lang w:eastAsia="en-US"/>
              </w:rPr>
              <w:t>ситуаций</w:t>
            </w:r>
          </w:p>
        </w:tc>
      </w:tr>
      <w:tr w:rsidR="0077600D" w:rsidRPr="00AD3B2E" w:rsidTr="00260587">
        <w:tc>
          <w:tcPr>
            <w:tcW w:w="3109" w:type="dxa"/>
          </w:tcPr>
          <w:p w:rsidR="0077600D" w:rsidRPr="00AD3B2E" w:rsidRDefault="0077600D" w:rsidP="003D1088">
            <w:pPr>
              <w:rPr>
                <w:kern w:val="2"/>
                <w:sz w:val="28"/>
                <w:szCs w:val="28"/>
              </w:rPr>
            </w:pPr>
            <w:r w:rsidRPr="00AD3B2E">
              <w:rPr>
                <w:kern w:val="2"/>
                <w:sz w:val="28"/>
                <w:szCs w:val="28"/>
              </w:rPr>
              <w:t>Целевые</w:t>
            </w:r>
            <w:r w:rsidR="003D1F82">
              <w:rPr>
                <w:kern w:val="2"/>
                <w:sz w:val="28"/>
                <w:szCs w:val="28"/>
              </w:rPr>
              <w:t xml:space="preserve"> </w:t>
            </w:r>
            <w:r w:rsidRPr="00AD3B2E">
              <w:rPr>
                <w:kern w:val="2"/>
                <w:sz w:val="28"/>
                <w:szCs w:val="28"/>
              </w:rPr>
              <w:t>показатели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77600D" w:rsidRPr="00AD3B2E" w:rsidRDefault="0077600D" w:rsidP="00AD3B2E">
            <w:pPr>
              <w:jc w:val="center"/>
              <w:rPr>
                <w:kern w:val="2"/>
                <w:sz w:val="28"/>
                <w:szCs w:val="28"/>
              </w:rPr>
            </w:pPr>
            <w:r w:rsidRPr="00AD3B2E">
              <w:rPr>
                <w:kern w:val="2"/>
                <w:sz w:val="28"/>
                <w:szCs w:val="28"/>
              </w:rPr>
              <w:t>–</w:t>
            </w:r>
          </w:p>
        </w:tc>
        <w:tc>
          <w:tcPr>
            <w:tcW w:w="6267" w:type="dxa"/>
          </w:tcPr>
          <w:p w:rsidR="0077600D" w:rsidRPr="00612CA5" w:rsidRDefault="0077600D" w:rsidP="00FD778A">
            <w:pPr>
              <w:autoSpaceDE w:val="0"/>
              <w:autoSpaceDN w:val="0"/>
              <w:adjustRightInd w:val="0"/>
              <w:jc w:val="both"/>
              <w:rPr>
                <w:kern w:val="2"/>
                <w:sz w:val="28"/>
                <w:szCs w:val="28"/>
                <w:lang w:eastAsia="en-US"/>
              </w:rPr>
            </w:pPr>
            <w:r w:rsidRPr="00612CA5">
              <w:rPr>
                <w:kern w:val="2"/>
                <w:sz w:val="28"/>
                <w:szCs w:val="28"/>
                <w:lang w:eastAsia="en-US"/>
              </w:rPr>
              <w:t>доля</w:t>
            </w:r>
            <w:r w:rsidR="003D1F82">
              <w:rPr>
                <w:kern w:val="2"/>
                <w:sz w:val="28"/>
                <w:szCs w:val="28"/>
                <w:lang w:eastAsia="en-US"/>
              </w:rPr>
              <w:t xml:space="preserve"> </w:t>
            </w:r>
            <w:r w:rsidRPr="00612CA5">
              <w:rPr>
                <w:kern w:val="2"/>
                <w:sz w:val="28"/>
                <w:szCs w:val="28"/>
                <w:lang w:eastAsia="en-US"/>
              </w:rPr>
              <w:t>населения,</w:t>
            </w:r>
            <w:r w:rsidR="003D1F82">
              <w:rPr>
                <w:kern w:val="2"/>
                <w:sz w:val="28"/>
                <w:szCs w:val="28"/>
                <w:lang w:eastAsia="en-US"/>
              </w:rPr>
              <w:t xml:space="preserve"> </w:t>
            </w:r>
            <w:r w:rsidRPr="00612CA5">
              <w:rPr>
                <w:kern w:val="2"/>
                <w:sz w:val="28"/>
                <w:szCs w:val="28"/>
                <w:lang w:eastAsia="en-US"/>
              </w:rPr>
              <w:t>охваченного</w:t>
            </w:r>
            <w:r w:rsidR="003D1F82">
              <w:rPr>
                <w:kern w:val="2"/>
                <w:sz w:val="28"/>
                <w:szCs w:val="28"/>
                <w:lang w:eastAsia="en-US"/>
              </w:rPr>
              <w:t xml:space="preserve"> </w:t>
            </w:r>
            <w:r w:rsidRPr="00376E26">
              <w:rPr>
                <w:kern w:val="2"/>
                <w:sz w:val="28"/>
                <w:szCs w:val="28"/>
                <w:lang w:eastAsia="en-US"/>
              </w:rPr>
              <w:t>систем</w:t>
            </w:r>
            <w:r w:rsidR="00376E26" w:rsidRPr="00376E26">
              <w:rPr>
                <w:kern w:val="2"/>
                <w:sz w:val="28"/>
                <w:szCs w:val="28"/>
                <w:lang w:eastAsia="en-US"/>
              </w:rPr>
              <w:t>ой</w:t>
            </w:r>
            <w:r w:rsidR="003D1F82">
              <w:rPr>
                <w:kern w:val="2"/>
                <w:sz w:val="28"/>
                <w:szCs w:val="28"/>
                <w:lang w:eastAsia="en-US"/>
              </w:rPr>
              <w:t xml:space="preserve"> </w:t>
            </w:r>
            <w:r w:rsidRPr="00376E26">
              <w:rPr>
                <w:kern w:val="2"/>
                <w:sz w:val="28"/>
                <w:szCs w:val="28"/>
                <w:lang w:eastAsia="en-US"/>
              </w:rPr>
              <w:t>оповещения;</w:t>
            </w:r>
          </w:p>
          <w:p w:rsidR="0077600D" w:rsidRPr="0077600D" w:rsidRDefault="0077600D" w:rsidP="00FD778A">
            <w:pPr>
              <w:autoSpaceDE w:val="0"/>
              <w:autoSpaceDN w:val="0"/>
              <w:adjustRightInd w:val="0"/>
              <w:jc w:val="both"/>
              <w:rPr>
                <w:kern w:val="2"/>
                <w:sz w:val="28"/>
                <w:szCs w:val="28"/>
                <w:lang w:eastAsia="en-US"/>
              </w:rPr>
            </w:pPr>
            <w:r w:rsidRPr="00612CA5">
              <w:rPr>
                <w:bCs/>
                <w:kern w:val="2"/>
                <w:sz w:val="28"/>
                <w:szCs w:val="28"/>
                <w:lang w:eastAsia="en-US"/>
              </w:rPr>
              <w:t>количество</w:t>
            </w:r>
            <w:r w:rsidR="003D1F82">
              <w:rPr>
                <w:bCs/>
                <w:kern w:val="2"/>
                <w:sz w:val="28"/>
                <w:szCs w:val="28"/>
                <w:lang w:eastAsia="en-US"/>
              </w:rPr>
              <w:t xml:space="preserve"> </w:t>
            </w:r>
            <w:r w:rsidRPr="00612CA5">
              <w:rPr>
                <w:bCs/>
                <w:kern w:val="2"/>
                <w:sz w:val="28"/>
                <w:szCs w:val="28"/>
                <w:lang w:eastAsia="en-US"/>
              </w:rPr>
              <w:t>подготовленных</w:t>
            </w:r>
            <w:r w:rsidR="003D1F82">
              <w:rPr>
                <w:bCs/>
                <w:kern w:val="2"/>
                <w:sz w:val="28"/>
                <w:szCs w:val="28"/>
                <w:lang w:eastAsia="en-US"/>
              </w:rPr>
              <w:t xml:space="preserve"> </w:t>
            </w:r>
            <w:r w:rsidRPr="00612CA5">
              <w:rPr>
                <w:bCs/>
                <w:kern w:val="2"/>
                <w:sz w:val="28"/>
                <w:szCs w:val="28"/>
                <w:lang w:eastAsia="en-US"/>
              </w:rPr>
              <w:t>работников</w:t>
            </w:r>
            <w:r w:rsidR="003D1F82">
              <w:rPr>
                <w:bCs/>
                <w:kern w:val="2"/>
                <w:sz w:val="28"/>
                <w:szCs w:val="28"/>
                <w:lang w:eastAsia="en-US"/>
              </w:rPr>
              <w:t xml:space="preserve"> </w:t>
            </w:r>
            <w:r w:rsidRPr="00612CA5">
              <w:rPr>
                <w:bCs/>
                <w:kern w:val="2"/>
                <w:sz w:val="28"/>
                <w:szCs w:val="28"/>
                <w:lang w:eastAsia="en-US"/>
              </w:rPr>
              <w:t>гражданской</w:t>
            </w:r>
            <w:r w:rsidR="003D1F82">
              <w:rPr>
                <w:bCs/>
                <w:kern w:val="2"/>
                <w:sz w:val="28"/>
                <w:szCs w:val="28"/>
                <w:lang w:eastAsia="en-US"/>
              </w:rPr>
              <w:t xml:space="preserve"> </w:t>
            </w:r>
            <w:r w:rsidRPr="00612CA5">
              <w:rPr>
                <w:bCs/>
                <w:kern w:val="2"/>
                <w:sz w:val="28"/>
                <w:szCs w:val="28"/>
                <w:lang w:eastAsia="en-US"/>
              </w:rPr>
              <w:t>обороны,</w:t>
            </w:r>
            <w:r w:rsidR="003D1F82">
              <w:rPr>
                <w:bCs/>
                <w:kern w:val="2"/>
                <w:sz w:val="28"/>
                <w:szCs w:val="28"/>
                <w:lang w:eastAsia="en-US"/>
              </w:rPr>
              <w:t xml:space="preserve"> </w:t>
            </w:r>
            <w:r w:rsidRPr="00612CA5">
              <w:rPr>
                <w:bCs/>
                <w:kern w:val="2"/>
                <w:sz w:val="28"/>
                <w:szCs w:val="28"/>
                <w:lang w:eastAsia="en-US"/>
              </w:rPr>
              <w:t>уполномоченных</w:t>
            </w:r>
            <w:r w:rsidR="003D1F82">
              <w:rPr>
                <w:bCs/>
                <w:kern w:val="2"/>
                <w:sz w:val="28"/>
                <w:szCs w:val="28"/>
                <w:lang w:eastAsia="en-US"/>
              </w:rPr>
              <w:t xml:space="preserve"> </w:t>
            </w:r>
            <w:r w:rsidRPr="00612CA5">
              <w:rPr>
                <w:bCs/>
                <w:kern w:val="2"/>
                <w:sz w:val="28"/>
                <w:szCs w:val="28"/>
                <w:lang w:eastAsia="en-US"/>
              </w:rPr>
              <w:t>работников</w:t>
            </w:r>
            <w:r w:rsidR="003D1F82">
              <w:rPr>
                <w:bCs/>
                <w:kern w:val="2"/>
                <w:sz w:val="28"/>
                <w:szCs w:val="28"/>
                <w:lang w:eastAsia="en-US"/>
              </w:rPr>
              <w:t xml:space="preserve"> </w:t>
            </w:r>
            <w:r w:rsidRPr="00612CA5">
              <w:rPr>
                <w:bCs/>
                <w:kern w:val="2"/>
                <w:sz w:val="28"/>
                <w:szCs w:val="28"/>
                <w:lang w:eastAsia="en-US"/>
              </w:rPr>
              <w:t>территориальной</w:t>
            </w:r>
            <w:r w:rsidR="003D1F82">
              <w:rPr>
                <w:bCs/>
                <w:kern w:val="2"/>
                <w:sz w:val="28"/>
                <w:szCs w:val="28"/>
                <w:lang w:eastAsia="en-US"/>
              </w:rPr>
              <w:t xml:space="preserve"> </w:t>
            </w:r>
            <w:r w:rsidRPr="00612CA5">
              <w:rPr>
                <w:bCs/>
                <w:kern w:val="2"/>
                <w:sz w:val="28"/>
                <w:szCs w:val="28"/>
                <w:lang w:eastAsia="en-US"/>
              </w:rPr>
              <w:t>(областной)</w:t>
            </w:r>
            <w:r w:rsidR="003D1F82">
              <w:rPr>
                <w:bCs/>
                <w:kern w:val="2"/>
                <w:sz w:val="28"/>
                <w:szCs w:val="28"/>
                <w:lang w:eastAsia="en-US"/>
              </w:rPr>
              <w:t xml:space="preserve"> </w:t>
            </w:r>
            <w:r w:rsidRPr="00612CA5">
              <w:rPr>
                <w:bCs/>
                <w:kern w:val="2"/>
                <w:sz w:val="28"/>
                <w:szCs w:val="28"/>
                <w:lang w:eastAsia="en-US"/>
              </w:rPr>
              <w:t>подсистемы</w:t>
            </w:r>
            <w:r w:rsidR="003D1F82">
              <w:rPr>
                <w:bCs/>
                <w:kern w:val="2"/>
                <w:sz w:val="28"/>
                <w:szCs w:val="28"/>
                <w:lang w:eastAsia="en-US"/>
              </w:rPr>
              <w:t xml:space="preserve"> </w:t>
            </w:r>
            <w:r w:rsidRPr="00612CA5">
              <w:rPr>
                <w:bCs/>
                <w:kern w:val="2"/>
                <w:sz w:val="28"/>
                <w:szCs w:val="28"/>
                <w:lang w:eastAsia="en-US"/>
              </w:rPr>
              <w:t>единой</w:t>
            </w:r>
            <w:r w:rsidR="003D1F82">
              <w:rPr>
                <w:bCs/>
                <w:kern w:val="2"/>
                <w:sz w:val="28"/>
                <w:szCs w:val="28"/>
                <w:lang w:eastAsia="en-US"/>
              </w:rPr>
              <w:t xml:space="preserve"> </w:t>
            </w:r>
            <w:r w:rsidRPr="00612CA5">
              <w:rPr>
                <w:bCs/>
                <w:kern w:val="2"/>
                <w:sz w:val="28"/>
                <w:szCs w:val="28"/>
                <w:lang w:eastAsia="en-US"/>
              </w:rPr>
              <w:t>государственной</w:t>
            </w:r>
            <w:r w:rsidR="003D1F82">
              <w:rPr>
                <w:bCs/>
                <w:kern w:val="2"/>
                <w:sz w:val="28"/>
                <w:szCs w:val="28"/>
                <w:lang w:eastAsia="en-US"/>
              </w:rPr>
              <w:t xml:space="preserve"> </w:t>
            </w:r>
            <w:r w:rsidRPr="00612CA5">
              <w:rPr>
                <w:bCs/>
                <w:kern w:val="2"/>
                <w:sz w:val="28"/>
                <w:szCs w:val="28"/>
                <w:lang w:eastAsia="en-US"/>
              </w:rPr>
              <w:t>системы</w:t>
            </w:r>
            <w:r w:rsidR="003D1F82">
              <w:rPr>
                <w:bCs/>
                <w:kern w:val="2"/>
                <w:sz w:val="28"/>
                <w:szCs w:val="28"/>
                <w:lang w:eastAsia="en-US"/>
              </w:rPr>
              <w:t xml:space="preserve"> </w:t>
            </w:r>
            <w:r w:rsidRPr="00612CA5">
              <w:rPr>
                <w:bCs/>
                <w:kern w:val="2"/>
                <w:sz w:val="28"/>
                <w:szCs w:val="28"/>
                <w:lang w:eastAsia="en-US"/>
              </w:rPr>
              <w:t>предупреждения</w:t>
            </w:r>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r w:rsidRPr="00612CA5">
              <w:rPr>
                <w:bCs/>
                <w:kern w:val="2"/>
                <w:sz w:val="28"/>
                <w:szCs w:val="28"/>
                <w:lang w:eastAsia="en-US"/>
              </w:rPr>
              <w:t>ликвидации</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r w:rsidRPr="00612CA5">
              <w:rPr>
                <w:kern w:val="2"/>
                <w:sz w:val="28"/>
                <w:szCs w:val="28"/>
                <w:lang w:eastAsia="en-US"/>
              </w:rPr>
              <w:t>;</w:t>
            </w:r>
          </w:p>
        </w:tc>
      </w:tr>
      <w:tr w:rsidR="003D1088" w:rsidRPr="00AD3B2E" w:rsidTr="00260587">
        <w:tc>
          <w:tcPr>
            <w:tcW w:w="3109" w:type="dxa"/>
          </w:tcPr>
          <w:p w:rsidR="003D1088" w:rsidRPr="00AD3B2E" w:rsidRDefault="003D1088" w:rsidP="003D1088">
            <w:pPr>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и</w:t>
            </w:r>
            <w:r w:rsidR="003D1F82">
              <w:rPr>
                <w:kern w:val="2"/>
                <w:sz w:val="28"/>
                <w:szCs w:val="28"/>
              </w:rPr>
              <w:t xml:space="preserve"> </w:t>
            </w:r>
            <w:r w:rsidRPr="00AD3B2E">
              <w:rPr>
                <w:kern w:val="2"/>
                <w:sz w:val="28"/>
                <w:szCs w:val="28"/>
              </w:rPr>
              <w:t>сроки</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3D1088" w:rsidRPr="00AD3B2E" w:rsidRDefault="003D1088" w:rsidP="00AD3B2E">
            <w:pPr>
              <w:jc w:val="center"/>
              <w:rPr>
                <w:kern w:val="2"/>
                <w:sz w:val="28"/>
                <w:szCs w:val="28"/>
              </w:rPr>
            </w:pPr>
            <w:r w:rsidRPr="00AD3B2E">
              <w:rPr>
                <w:kern w:val="2"/>
                <w:sz w:val="28"/>
                <w:szCs w:val="28"/>
              </w:rPr>
              <w:t>–</w:t>
            </w:r>
          </w:p>
        </w:tc>
        <w:tc>
          <w:tcPr>
            <w:tcW w:w="6267" w:type="dxa"/>
          </w:tcPr>
          <w:p w:rsidR="003D1088" w:rsidRPr="00AD3B2E" w:rsidRDefault="003D1088" w:rsidP="00AD3B2E">
            <w:pPr>
              <w:jc w:val="both"/>
              <w:rPr>
                <w:kern w:val="2"/>
                <w:sz w:val="28"/>
                <w:szCs w:val="28"/>
              </w:rPr>
            </w:pPr>
            <w:r w:rsidRPr="00AD3B2E">
              <w:rPr>
                <w:kern w:val="2"/>
                <w:sz w:val="28"/>
                <w:szCs w:val="28"/>
              </w:rPr>
              <w:t>2019</w:t>
            </w:r>
            <w:r w:rsidR="003D1F82">
              <w:rPr>
                <w:kern w:val="2"/>
                <w:sz w:val="28"/>
                <w:szCs w:val="28"/>
              </w:rPr>
              <w:t xml:space="preserve"> </w:t>
            </w:r>
            <w:r w:rsidRPr="00AD3B2E">
              <w:rPr>
                <w:kern w:val="2"/>
                <w:sz w:val="28"/>
                <w:szCs w:val="28"/>
              </w:rPr>
              <w:t>–</w:t>
            </w:r>
            <w:r w:rsidR="003D1F82">
              <w:rPr>
                <w:kern w:val="2"/>
                <w:sz w:val="28"/>
                <w:szCs w:val="28"/>
              </w:rPr>
              <w:t xml:space="preserve"> </w:t>
            </w:r>
            <w:r w:rsidRPr="00AD3B2E">
              <w:rPr>
                <w:kern w:val="2"/>
                <w:sz w:val="28"/>
                <w:szCs w:val="28"/>
              </w:rPr>
              <w:t>2030</w:t>
            </w:r>
            <w:r w:rsidR="003D1F82">
              <w:rPr>
                <w:kern w:val="2"/>
                <w:sz w:val="28"/>
                <w:szCs w:val="28"/>
              </w:rPr>
              <w:t xml:space="preserve"> </w:t>
            </w:r>
            <w:r w:rsidRPr="00AD3B2E">
              <w:rPr>
                <w:kern w:val="2"/>
                <w:sz w:val="28"/>
                <w:szCs w:val="28"/>
              </w:rPr>
              <w:t>годы.</w:t>
            </w:r>
          </w:p>
          <w:p w:rsidR="003D1088" w:rsidRPr="00AD3B2E" w:rsidRDefault="003D1088" w:rsidP="003D1088">
            <w:pPr>
              <w:jc w:val="both"/>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r w:rsidR="003D1F82">
              <w:rPr>
                <w:kern w:val="2"/>
                <w:sz w:val="28"/>
                <w:szCs w:val="28"/>
              </w:rPr>
              <w:t xml:space="preserve"> </w:t>
            </w:r>
            <w:r w:rsidRPr="00AD3B2E">
              <w:rPr>
                <w:kern w:val="2"/>
                <w:sz w:val="28"/>
                <w:szCs w:val="28"/>
              </w:rPr>
              <w:t>не</w:t>
            </w:r>
            <w:r w:rsidR="003D1F82">
              <w:rPr>
                <w:kern w:val="2"/>
                <w:sz w:val="28"/>
                <w:szCs w:val="28"/>
              </w:rPr>
              <w:t xml:space="preserve"> </w:t>
            </w:r>
            <w:r w:rsidRPr="00AD3B2E">
              <w:rPr>
                <w:kern w:val="2"/>
                <w:sz w:val="28"/>
                <w:szCs w:val="28"/>
              </w:rPr>
              <w:t>выделяются</w:t>
            </w:r>
          </w:p>
        </w:tc>
      </w:tr>
      <w:tr w:rsidR="003D1F82" w:rsidRPr="00AD3B2E" w:rsidTr="00260587">
        <w:tc>
          <w:tcPr>
            <w:tcW w:w="3109" w:type="dxa"/>
          </w:tcPr>
          <w:p w:rsidR="003D1F82" w:rsidRPr="00AD3B2E" w:rsidRDefault="003D1F82" w:rsidP="003D1088">
            <w:pPr>
              <w:rPr>
                <w:kern w:val="2"/>
                <w:sz w:val="28"/>
                <w:szCs w:val="28"/>
              </w:rPr>
            </w:pPr>
            <w:r>
              <w:rPr>
                <w:kern w:val="2"/>
                <w:sz w:val="28"/>
                <w:szCs w:val="28"/>
              </w:rPr>
              <w:t>Ре</w:t>
            </w:r>
            <w:r w:rsidRPr="00AD3B2E">
              <w:rPr>
                <w:kern w:val="2"/>
                <w:sz w:val="28"/>
                <w:szCs w:val="28"/>
              </w:rPr>
              <w:t>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w:t>
            </w:r>
            <w:r>
              <w:rPr>
                <w:kern w:val="2"/>
                <w:sz w:val="28"/>
                <w:szCs w:val="28"/>
              </w:rPr>
              <w:t xml:space="preserve"> 2</w:t>
            </w:r>
          </w:p>
        </w:tc>
        <w:tc>
          <w:tcPr>
            <w:tcW w:w="490" w:type="dxa"/>
          </w:tcPr>
          <w:p w:rsidR="003D1F82" w:rsidRPr="00AD3B2E" w:rsidRDefault="003D1F82" w:rsidP="00AD3B2E">
            <w:pPr>
              <w:jc w:val="center"/>
              <w:rPr>
                <w:kern w:val="2"/>
                <w:sz w:val="28"/>
                <w:szCs w:val="28"/>
              </w:rPr>
            </w:pPr>
          </w:p>
        </w:tc>
        <w:tc>
          <w:tcPr>
            <w:tcW w:w="6267" w:type="dxa"/>
          </w:tcPr>
          <w:p w:rsidR="003D1F82" w:rsidRPr="00AD3B2E" w:rsidRDefault="003D1F82" w:rsidP="003D1F82">
            <w:pPr>
              <w:jc w:val="both"/>
              <w:rPr>
                <w:kern w:val="2"/>
                <w:sz w:val="28"/>
                <w:szCs w:val="28"/>
              </w:rPr>
            </w:pPr>
            <w:r w:rsidRPr="00AD3B2E">
              <w:rPr>
                <w:kern w:val="2"/>
                <w:sz w:val="28"/>
                <w:szCs w:val="28"/>
              </w:rPr>
              <w:t>общий</w:t>
            </w:r>
            <w:r>
              <w:rPr>
                <w:kern w:val="2"/>
                <w:sz w:val="28"/>
                <w:szCs w:val="28"/>
              </w:rPr>
              <w:t xml:space="preserve"> </w:t>
            </w:r>
            <w:r w:rsidRPr="00AD3B2E">
              <w:rPr>
                <w:kern w:val="2"/>
                <w:sz w:val="28"/>
                <w:szCs w:val="28"/>
              </w:rPr>
              <w:t>объем</w:t>
            </w:r>
            <w:r>
              <w:rPr>
                <w:kern w:val="2"/>
                <w:sz w:val="28"/>
                <w:szCs w:val="28"/>
              </w:rPr>
              <w:t xml:space="preserve"> </w:t>
            </w:r>
            <w:r w:rsidRPr="00AD3B2E">
              <w:rPr>
                <w:kern w:val="2"/>
                <w:sz w:val="28"/>
                <w:szCs w:val="28"/>
              </w:rPr>
              <w:t>финансирования</w:t>
            </w:r>
            <w:r>
              <w:rPr>
                <w:kern w:val="2"/>
                <w:sz w:val="28"/>
                <w:szCs w:val="28"/>
              </w:rPr>
              <w:t xml:space="preserve"> </w:t>
            </w:r>
            <w:r w:rsidRPr="00AD3B2E">
              <w:rPr>
                <w:kern w:val="2"/>
                <w:sz w:val="28"/>
                <w:szCs w:val="28"/>
              </w:rPr>
              <w:t>подпрограммы</w:t>
            </w:r>
            <w:r>
              <w:rPr>
                <w:kern w:val="2"/>
                <w:sz w:val="28"/>
                <w:szCs w:val="28"/>
              </w:rPr>
              <w:t xml:space="preserve"> 2 </w:t>
            </w:r>
            <w:r w:rsidRPr="00AD3B2E">
              <w:rPr>
                <w:kern w:val="2"/>
                <w:sz w:val="28"/>
                <w:szCs w:val="28"/>
              </w:rPr>
              <w:t>в</w:t>
            </w:r>
            <w:r>
              <w:rPr>
                <w:kern w:val="2"/>
                <w:sz w:val="28"/>
                <w:szCs w:val="28"/>
              </w:rPr>
              <w:t xml:space="preserve"> </w:t>
            </w:r>
            <w:r w:rsidRPr="00AD3B2E">
              <w:rPr>
                <w:kern w:val="2"/>
                <w:sz w:val="28"/>
                <w:szCs w:val="28"/>
              </w:rPr>
              <w:t>2019</w:t>
            </w:r>
            <w:r>
              <w:rPr>
                <w:kern w:val="2"/>
                <w:sz w:val="28"/>
                <w:szCs w:val="28"/>
              </w:rPr>
              <w:t xml:space="preserve"> </w:t>
            </w:r>
            <w:r w:rsidRPr="00AD3B2E">
              <w:rPr>
                <w:kern w:val="2"/>
                <w:sz w:val="28"/>
                <w:szCs w:val="28"/>
              </w:rPr>
              <w:t>–</w:t>
            </w:r>
            <w:r>
              <w:rPr>
                <w:kern w:val="2"/>
                <w:sz w:val="28"/>
                <w:szCs w:val="28"/>
              </w:rPr>
              <w:t xml:space="preserve"> </w:t>
            </w:r>
            <w:r w:rsidRPr="00AD3B2E">
              <w:rPr>
                <w:kern w:val="2"/>
                <w:sz w:val="28"/>
                <w:szCs w:val="28"/>
              </w:rPr>
              <w:t>2030</w:t>
            </w:r>
            <w:r>
              <w:rPr>
                <w:kern w:val="2"/>
                <w:sz w:val="28"/>
                <w:szCs w:val="28"/>
              </w:rPr>
              <w:t xml:space="preserve"> </w:t>
            </w:r>
            <w:r w:rsidRPr="00AD3B2E">
              <w:rPr>
                <w:kern w:val="2"/>
                <w:sz w:val="28"/>
                <w:szCs w:val="28"/>
              </w:rPr>
              <w:t>годах</w:t>
            </w:r>
            <w:r>
              <w:rPr>
                <w:kern w:val="2"/>
                <w:sz w:val="28"/>
                <w:szCs w:val="28"/>
              </w:rPr>
              <w:t xml:space="preserve"> </w:t>
            </w:r>
            <w:r w:rsidRPr="00AD3B2E">
              <w:rPr>
                <w:kern w:val="2"/>
                <w:sz w:val="28"/>
                <w:szCs w:val="28"/>
              </w:rPr>
              <w:t>за</w:t>
            </w:r>
            <w:r>
              <w:rPr>
                <w:kern w:val="2"/>
                <w:sz w:val="28"/>
                <w:szCs w:val="28"/>
              </w:rPr>
              <w:t xml:space="preserve"> </w:t>
            </w:r>
            <w:r w:rsidRPr="00AD3B2E">
              <w:rPr>
                <w:kern w:val="2"/>
                <w:sz w:val="28"/>
                <w:szCs w:val="28"/>
              </w:rPr>
              <w:t>счет</w:t>
            </w:r>
            <w:r>
              <w:rPr>
                <w:kern w:val="2"/>
                <w:sz w:val="28"/>
                <w:szCs w:val="28"/>
              </w:rPr>
              <w:t xml:space="preserve"> </w:t>
            </w:r>
            <w:r w:rsidRPr="00AD3B2E">
              <w:rPr>
                <w:kern w:val="2"/>
                <w:sz w:val="28"/>
                <w:szCs w:val="28"/>
              </w:rPr>
              <w:t>всех</w:t>
            </w:r>
            <w:r>
              <w:rPr>
                <w:kern w:val="2"/>
                <w:sz w:val="28"/>
                <w:szCs w:val="28"/>
              </w:rPr>
              <w:t xml:space="preserve"> </w:t>
            </w:r>
            <w:r w:rsidRPr="00AD3B2E">
              <w:rPr>
                <w:kern w:val="2"/>
                <w:sz w:val="28"/>
                <w:szCs w:val="28"/>
              </w:rPr>
              <w:t>источников</w:t>
            </w:r>
            <w:r>
              <w:rPr>
                <w:kern w:val="2"/>
                <w:sz w:val="28"/>
                <w:szCs w:val="28"/>
              </w:rPr>
              <w:t xml:space="preserve"> </w:t>
            </w:r>
            <w:r w:rsidRPr="00AD3B2E">
              <w:rPr>
                <w:kern w:val="2"/>
                <w:sz w:val="28"/>
                <w:szCs w:val="28"/>
              </w:rPr>
              <w:t>–</w:t>
            </w:r>
            <w:r>
              <w:rPr>
                <w:kern w:val="2"/>
                <w:sz w:val="28"/>
                <w:szCs w:val="28"/>
              </w:rPr>
              <w:t xml:space="preserve"> </w:t>
            </w:r>
            <w:r w:rsidR="009C0C3D">
              <w:rPr>
                <w:kern w:val="2"/>
                <w:sz w:val="28"/>
                <w:szCs w:val="28"/>
              </w:rPr>
              <w:t>0,00</w:t>
            </w:r>
            <w:r>
              <w:rPr>
                <w:kern w:val="2"/>
                <w:sz w:val="28"/>
                <w:szCs w:val="28"/>
              </w:rPr>
              <w:t xml:space="preserve"> </w:t>
            </w:r>
            <w:r w:rsidRPr="00AD3B2E">
              <w:rPr>
                <w:kern w:val="2"/>
                <w:sz w:val="28"/>
                <w:szCs w:val="28"/>
              </w:rPr>
              <w:t>тыс.</w:t>
            </w:r>
            <w:r>
              <w:rPr>
                <w:kern w:val="2"/>
                <w:sz w:val="28"/>
                <w:szCs w:val="28"/>
              </w:rPr>
              <w:t xml:space="preserve"> </w:t>
            </w:r>
            <w:r w:rsidRPr="00AD3B2E">
              <w:rPr>
                <w:kern w:val="2"/>
                <w:sz w:val="28"/>
                <w:szCs w:val="28"/>
              </w:rPr>
              <w:t>рублей,</w:t>
            </w:r>
            <w:r>
              <w:rPr>
                <w:kern w:val="2"/>
                <w:sz w:val="28"/>
                <w:szCs w:val="28"/>
              </w:rPr>
              <w:t xml:space="preserve"> </w:t>
            </w:r>
            <w:r w:rsidRPr="00AD3B2E">
              <w:rPr>
                <w:kern w:val="2"/>
                <w:sz w:val="28"/>
                <w:szCs w:val="28"/>
              </w:rPr>
              <w:t>в</w:t>
            </w:r>
            <w:r>
              <w:rPr>
                <w:kern w:val="2"/>
                <w:sz w:val="28"/>
                <w:szCs w:val="28"/>
              </w:rPr>
              <w:t xml:space="preserve"> </w:t>
            </w:r>
            <w:r w:rsidRPr="00AD3B2E">
              <w:rPr>
                <w:kern w:val="2"/>
                <w:sz w:val="28"/>
                <w:szCs w:val="28"/>
              </w:rPr>
              <w:t>том</w:t>
            </w:r>
            <w:r>
              <w:rPr>
                <w:kern w:val="2"/>
                <w:sz w:val="28"/>
                <w:szCs w:val="28"/>
              </w:rPr>
              <w:t xml:space="preserve"> </w:t>
            </w:r>
            <w:r w:rsidRPr="00AD3B2E">
              <w:rPr>
                <w:kern w:val="2"/>
                <w:sz w:val="28"/>
                <w:szCs w:val="28"/>
              </w:rPr>
              <w:t>числе</w:t>
            </w:r>
            <w:r>
              <w:rPr>
                <w:kern w:val="2"/>
                <w:sz w:val="28"/>
                <w:szCs w:val="28"/>
              </w:rPr>
              <w:t xml:space="preserve"> за счет местного бюджета</w:t>
            </w:r>
            <w:r w:rsidRPr="00AD3B2E">
              <w:rPr>
                <w:kern w:val="2"/>
                <w:sz w:val="28"/>
                <w:szCs w:val="28"/>
              </w:rPr>
              <w:t>:</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2019</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2020</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2021</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2022</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r>
              <w:rPr>
                <w:kern w:val="2"/>
                <w:sz w:val="28"/>
                <w:szCs w:val="28"/>
              </w:rPr>
              <w:t xml:space="preserve"> </w:t>
            </w:r>
          </w:p>
          <w:p w:rsidR="003D1F82" w:rsidRPr="00AD3B2E" w:rsidRDefault="003D1F82" w:rsidP="003D1F82">
            <w:pPr>
              <w:jc w:val="both"/>
              <w:rPr>
                <w:kern w:val="2"/>
                <w:sz w:val="28"/>
                <w:szCs w:val="28"/>
              </w:rPr>
            </w:pPr>
            <w:r w:rsidRPr="00AD3B2E">
              <w:rPr>
                <w:kern w:val="2"/>
                <w:sz w:val="28"/>
                <w:szCs w:val="28"/>
              </w:rPr>
              <w:lastRenderedPageBreak/>
              <w:t>в</w:t>
            </w:r>
            <w:r>
              <w:rPr>
                <w:kern w:val="2"/>
                <w:sz w:val="28"/>
                <w:szCs w:val="28"/>
              </w:rPr>
              <w:t xml:space="preserve"> </w:t>
            </w:r>
            <w:r w:rsidRPr="00AD3B2E">
              <w:rPr>
                <w:kern w:val="2"/>
                <w:sz w:val="28"/>
                <w:szCs w:val="28"/>
              </w:rPr>
              <w:t>2023</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2024</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2025</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2026</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2027</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2028</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2029</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2030</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tc>
      </w:tr>
      <w:tr w:rsidR="00253D28" w:rsidRPr="00AD3B2E" w:rsidTr="00260587">
        <w:tc>
          <w:tcPr>
            <w:tcW w:w="3109" w:type="dxa"/>
          </w:tcPr>
          <w:p w:rsidR="00253D28" w:rsidRPr="00AD3B2E" w:rsidRDefault="00253D28" w:rsidP="003D1088">
            <w:pPr>
              <w:rPr>
                <w:kern w:val="2"/>
                <w:sz w:val="28"/>
                <w:szCs w:val="28"/>
              </w:rPr>
            </w:pPr>
            <w:r w:rsidRPr="00AD3B2E">
              <w:rPr>
                <w:kern w:val="2"/>
                <w:sz w:val="28"/>
                <w:szCs w:val="28"/>
              </w:rPr>
              <w:lastRenderedPageBreak/>
              <w:t>Ожидаемые</w:t>
            </w:r>
            <w:r w:rsidR="003D1F82">
              <w:rPr>
                <w:kern w:val="2"/>
                <w:sz w:val="28"/>
                <w:szCs w:val="28"/>
              </w:rPr>
              <w:t xml:space="preserve"> </w:t>
            </w:r>
            <w:r w:rsidRPr="00AD3B2E">
              <w:rPr>
                <w:kern w:val="2"/>
                <w:sz w:val="28"/>
                <w:szCs w:val="28"/>
              </w:rPr>
              <w:t>результаты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2</w:t>
            </w:r>
          </w:p>
        </w:tc>
        <w:tc>
          <w:tcPr>
            <w:tcW w:w="490" w:type="dxa"/>
          </w:tcPr>
          <w:p w:rsidR="00253D28" w:rsidRPr="00AD3B2E" w:rsidRDefault="00253D28" w:rsidP="00AD3B2E">
            <w:pPr>
              <w:jc w:val="center"/>
              <w:rPr>
                <w:kern w:val="2"/>
                <w:sz w:val="28"/>
                <w:szCs w:val="28"/>
              </w:rPr>
            </w:pPr>
            <w:r w:rsidRPr="00AD3B2E">
              <w:rPr>
                <w:kern w:val="2"/>
                <w:sz w:val="28"/>
                <w:szCs w:val="28"/>
              </w:rPr>
              <w:t>–</w:t>
            </w:r>
          </w:p>
        </w:tc>
        <w:tc>
          <w:tcPr>
            <w:tcW w:w="6267" w:type="dxa"/>
          </w:tcPr>
          <w:p w:rsidR="0077600D" w:rsidRPr="00612CA5" w:rsidRDefault="0077600D" w:rsidP="0077600D">
            <w:pPr>
              <w:autoSpaceDE w:val="0"/>
              <w:autoSpaceDN w:val="0"/>
              <w:adjustRightInd w:val="0"/>
              <w:jc w:val="both"/>
              <w:rPr>
                <w:rFonts w:eastAsia="Calibri"/>
                <w:bCs/>
                <w:sz w:val="28"/>
                <w:szCs w:val="28"/>
                <w:lang w:eastAsia="en-US"/>
              </w:rPr>
            </w:pPr>
            <w:r w:rsidRPr="00612CA5">
              <w:rPr>
                <w:rFonts w:eastAsia="Calibri"/>
                <w:bCs/>
                <w:sz w:val="28"/>
                <w:szCs w:val="28"/>
                <w:lang w:eastAsia="en-US"/>
              </w:rPr>
              <w:t>обеспечение</w:t>
            </w:r>
            <w:r w:rsidR="003D1F82">
              <w:rPr>
                <w:rFonts w:eastAsia="Calibri"/>
                <w:bCs/>
                <w:sz w:val="28"/>
                <w:szCs w:val="28"/>
                <w:lang w:eastAsia="en-US"/>
              </w:rPr>
              <w:t xml:space="preserve"> </w:t>
            </w:r>
            <w:r w:rsidRPr="00612CA5">
              <w:rPr>
                <w:rFonts w:eastAsia="Calibri"/>
                <w:bCs/>
                <w:sz w:val="28"/>
                <w:szCs w:val="28"/>
                <w:lang w:eastAsia="en-US"/>
              </w:rPr>
              <w:t>эффективного</w:t>
            </w:r>
            <w:r w:rsidR="003D1F82">
              <w:rPr>
                <w:rFonts w:eastAsia="Calibri"/>
                <w:bCs/>
                <w:sz w:val="28"/>
                <w:szCs w:val="28"/>
                <w:lang w:eastAsia="en-US"/>
              </w:rPr>
              <w:t xml:space="preserve"> </w:t>
            </w:r>
            <w:r w:rsidRPr="00612CA5">
              <w:rPr>
                <w:rFonts w:eastAsia="Calibri"/>
                <w:bCs/>
                <w:sz w:val="28"/>
                <w:szCs w:val="28"/>
                <w:lang w:eastAsia="en-US"/>
              </w:rPr>
              <w:t>предупреждения</w:t>
            </w:r>
            <w:r w:rsidR="003D1F82">
              <w:rPr>
                <w:rFonts w:eastAsia="Calibri"/>
                <w:bCs/>
                <w:sz w:val="28"/>
                <w:szCs w:val="28"/>
                <w:lang w:eastAsia="en-US"/>
              </w:rPr>
              <w:t xml:space="preserve"> </w:t>
            </w:r>
            <w:r w:rsidRPr="00612CA5">
              <w:rPr>
                <w:rFonts w:eastAsia="Calibri"/>
                <w:bCs/>
                <w:sz w:val="28"/>
                <w:szCs w:val="28"/>
                <w:lang w:eastAsia="en-US"/>
              </w:rPr>
              <w:t>и</w:t>
            </w:r>
            <w:r w:rsidR="003D1F82">
              <w:rPr>
                <w:rFonts w:eastAsia="Calibri"/>
                <w:bCs/>
                <w:sz w:val="28"/>
                <w:szCs w:val="28"/>
                <w:lang w:eastAsia="en-US"/>
              </w:rPr>
              <w:t xml:space="preserve"> </w:t>
            </w:r>
            <w:r w:rsidRPr="00612CA5">
              <w:rPr>
                <w:rFonts w:eastAsia="Calibri"/>
                <w:bCs/>
                <w:sz w:val="28"/>
                <w:szCs w:val="28"/>
                <w:lang w:eastAsia="en-US"/>
              </w:rPr>
              <w:t>ликвидации</w:t>
            </w:r>
            <w:r w:rsidR="003D1F82">
              <w:rPr>
                <w:rFonts w:eastAsia="Calibri"/>
                <w:bCs/>
                <w:sz w:val="28"/>
                <w:szCs w:val="28"/>
                <w:lang w:eastAsia="en-US"/>
              </w:rPr>
              <w:t xml:space="preserve"> </w:t>
            </w:r>
            <w:r w:rsidRPr="00612CA5">
              <w:rPr>
                <w:rFonts w:eastAsia="Calibri"/>
                <w:bCs/>
                <w:sz w:val="28"/>
                <w:szCs w:val="28"/>
                <w:lang w:eastAsia="en-US"/>
              </w:rPr>
              <w:t>чрезвычайных</w:t>
            </w:r>
            <w:r w:rsidR="003D1F82">
              <w:rPr>
                <w:rFonts w:eastAsia="Calibri"/>
                <w:bCs/>
                <w:sz w:val="28"/>
                <w:szCs w:val="28"/>
                <w:lang w:eastAsia="en-US"/>
              </w:rPr>
              <w:t xml:space="preserve"> </w:t>
            </w:r>
            <w:r w:rsidRPr="00612CA5">
              <w:rPr>
                <w:rFonts w:eastAsia="Calibri"/>
                <w:bCs/>
                <w:sz w:val="28"/>
                <w:szCs w:val="28"/>
                <w:lang w:eastAsia="en-US"/>
              </w:rPr>
              <w:t>ситуаций</w:t>
            </w:r>
            <w:r w:rsidR="003D1F82">
              <w:rPr>
                <w:rFonts w:eastAsia="Calibri"/>
                <w:bCs/>
                <w:sz w:val="28"/>
                <w:szCs w:val="28"/>
                <w:lang w:eastAsia="en-US"/>
              </w:rPr>
              <w:t xml:space="preserve"> </w:t>
            </w:r>
            <w:r w:rsidRPr="00612CA5">
              <w:rPr>
                <w:rFonts w:eastAsia="Calibri"/>
                <w:bCs/>
                <w:sz w:val="28"/>
                <w:szCs w:val="28"/>
                <w:lang w:eastAsia="en-US"/>
              </w:rPr>
              <w:t>природного</w:t>
            </w:r>
            <w:r w:rsidR="003D1F82">
              <w:rPr>
                <w:rFonts w:eastAsia="Calibri"/>
                <w:bCs/>
                <w:sz w:val="28"/>
                <w:szCs w:val="28"/>
                <w:lang w:eastAsia="en-US"/>
              </w:rPr>
              <w:t xml:space="preserve"> </w:t>
            </w:r>
            <w:r w:rsidRPr="00612CA5">
              <w:rPr>
                <w:rFonts w:eastAsia="Calibri"/>
                <w:bCs/>
                <w:sz w:val="28"/>
                <w:szCs w:val="28"/>
                <w:lang w:eastAsia="en-US"/>
              </w:rPr>
              <w:t>и</w:t>
            </w:r>
            <w:r w:rsidR="003D1F82">
              <w:rPr>
                <w:rFonts w:eastAsia="Calibri"/>
                <w:bCs/>
                <w:sz w:val="28"/>
                <w:szCs w:val="28"/>
                <w:lang w:eastAsia="en-US"/>
              </w:rPr>
              <w:t xml:space="preserve"> </w:t>
            </w:r>
            <w:r w:rsidRPr="00612CA5">
              <w:rPr>
                <w:rFonts w:eastAsia="Calibri"/>
                <w:bCs/>
                <w:sz w:val="28"/>
                <w:szCs w:val="28"/>
                <w:lang w:eastAsia="en-US"/>
              </w:rPr>
              <w:t>техногенного</w:t>
            </w:r>
            <w:r w:rsidR="003D1F82">
              <w:rPr>
                <w:rFonts w:eastAsia="Calibri"/>
                <w:bCs/>
                <w:sz w:val="28"/>
                <w:szCs w:val="28"/>
                <w:lang w:eastAsia="en-US"/>
              </w:rPr>
              <w:t xml:space="preserve"> </w:t>
            </w:r>
            <w:r w:rsidRPr="00612CA5">
              <w:rPr>
                <w:rFonts w:eastAsia="Calibri"/>
                <w:bCs/>
                <w:sz w:val="28"/>
                <w:szCs w:val="28"/>
                <w:lang w:eastAsia="en-US"/>
              </w:rPr>
              <w:t>характера;</w:t>
            </w:r>
          </w:p>
          <w:p w:rsidR="0077600D" w:rsidRPr="00612CA5" w:rsidRDefault="0077600D" w:rsidP="0077600D">
            <w:pPr>
              <w:autoSpaceDE w:val="0"/>
              <w:autoSpaceDN w:val="0"/>
              <w:adjustRightInd w:val="0"/>
              <w:jc w:val="both"/>
              <w:rPr>
                <w:kern w:val="2"/>
                <w:sz w:val="28"/>
                <w:szCs w:val="28"/>
                <w:lang w:eastAsia="en-US"/>
              </w:rPr>
            </w:pPr>
            <w:r w:rsidRPr="00612CA5">
              <w:rPr>
                <w:kern w:val="2"/>
                <w:sz w:val="28"/>
                <w:szCs w:val="28"/>
                <w:lang w:eastAsia="en-US"/>
              </w:rPr>
              <w:t>снижение</w:t>
            </w:r>
            <w:r w:rsidR="003D1F82">
              <w:rPr>
                <w:kern w:val="2"/>
                <w:sz w:val="28"/>
                <w:szCs w:val="28"/>
                <w:lang w:eastAsia="en-US"/>
              </w:rPr>
              <w:t xml:space="preserve"> </w:t>
            </w:r>
            <w:r w:rsidRPr="00612CA5">
              <w:rPr>
                <w:kern w:val="2"/>
                <w:sz w:val="28"/>
                <w:szCs w:val="28"/>
                <w:lang w:eastAsia="en-US"/>
              </w:rPr>
              <w:t>рисков</w:t>
            </w:r>
            <w:r w:rsidR="003D1F82">
              <w:rPr>
                <w:kern w:val="2"/>
                <w:sz w:val="28"/>
                <w:szCs w:val="28"/>
                <w:lang w:eastAsia="en-US"/>
              </w:rPr>
              <w:t xml:space="preserve"> </w:t>
            </w:r>
            <w:r w:rsidRPr="00612CA5">
              <w:rPr>
                <w:kern w:val="2"/>
                <w:sz w:val="28"/>
                <w:szCs w:val="28"/>
                <w:lang w:eastAsia="en-US"/>
              </w:rPr>
              <w:t>возникновения</w:t>
            </w:r>
            <w:r w:rsidR="003D1F82">
              <w:rPr>
                <w:kern w:val="2"/>
                <w:sz w:val="28"/>
                <w:szCs w:val="28"/>
                <w:lang w:eastAsia="en-US"/>
              </w:rPr>
              <w:t xml:space="preserve"> </w:t>
            </w:r>
            <w:r w:rsidRPr="00612CA5">
              <w:rPr>
                <w:kern w:val="2"/>
                <w:sz w:val="28"/>
                <w:szCs w:val="28"/>
                <w:lang w:eastAsia="en-US"/>
              </w:rPr>
              <w:t>чрезвычайных</w:t>
            </w:r>
            <w:r w:rsidR="003D1F82">
              <w:rPr>
                <w:kern w:val="2"/>
                <w:sz w:val="28"/>
                <w:szCs w:val="28"/>
                <w:lang w:eastAsia="en-US"/>
              </w:rPr>
              <w:t xml:space="preserve"> </w:t>
            </w:r>
            <w:r w:rsidRPr="00612CA5">
              <w:rPr>
                <w:kern w:val="2"/>
                <w:sz w:val="28"/>
                <w:szCs w:val="28"/>
                <w:lang w:eastAsia="en-US"/>
              </w:rPr>
              <w:t>ситуаций</w:t>
            </w:r>
            <w:r w:rsidR="003D1F82">
              <w:rPr>
                <w:kern w:val="2"/>
                <w:sz w:val="28"/>
                <w:szCs w:val="28"/>
                <w:lang w:eastAsia="en-US"/>
              </w:rPr>
              <w:t xml:space="preserve"> </w:t>
            </w:r>
            <w:r w:rsidRPr="00612CA5">
              <w:rPr>
                <w:kern w:val="2"/>
                <w:sz w:val="28"/>
                <w:szCs w:val="28"/>
                <w:lang w:eastAsia="en-US"/>
              </w:rPr>
              <w:t>и</w:t>
            </w:r>
            <w:r w:rsidR="003D1F82">
              <w:rPr>
                <w:kern w:val="2"/>
                <w:sz w:val="28"/>
                <w:szCs w:val="28"/>
                <w:lang w:eastAsia="en-US"/>
              </w:rPr>
              <w:t xml:space="preserve"> </w:t>
            </w:r>
            <w:r w:rsidRPr="00612CA5">
              <w:rPr>
                <w:kern w:val="2"/>
                <w:sz w:val="28"/>
                <w:szCs w:val="28"/>
                <w:lang w:eastAsia="en-US"/>
              </w:rPr>
              <w:t>смягчение</w:t>
            </w:r>
            <w:r w:rsidR="003D1F82">
              <w:rPr>
                <w:kern w:val="2"/>
                <w:sz w:val="28"/>
                <w:szCs w:val="28"/>
                <w:lang w:eastAsia="en-US"/>
              </w:rPr>
              <w:t xml:space="preserve"> </w:t>
            </w:r>
            <w:r w:rsidRPr="00612CA5">
              <w:rPr>
                <w:kern w:val="2"/>
                <w:sz w:val="28"/>
                <w:szCs w:val="28"/>
                <w:lang w:eastAsia="en-US"/>
              </w:rPr>
              <w:t>их</w:t>
            </w:r>
            <w:r w:rsidR="003D1F82">
              <w:rPr>
                <w:kern w:val="2"/>
                <w:sz w:val="28"/>
                <w:szCs w:val="28"/>
                <w:lang w:eastAsia="en-US"/>
              </w:rPr>
              <w:t xml:space="preserve"> </w:t>
            </w:r>
            <w:r w:rsidRPr="00612CA5">
              <w:rPr>
                <w:kern w:val="2"/>
                <w:sz w:val="28"/>
                <w:szCs w:val="28"/>
                <w:lang w:eastAsia="en-US"/>
              </w:rPr>
              <w:t>возможных</w:t>
            </w:r>
            <w:r w:rsidR="003D1F82">
              <w:rPr>
                <w:kern w:val="2"/>
                <w:sz w:val="28"/>
                <w:szCs w:val="28"/>
                <w:lang w:eastAsia="en-US"/>
              </w:rPr>
              <w:t xml:space="preserve"> </w:t>
            </w:r>
            <w:r w:rsidRPr="00612CA5">
              <w:rPr>
                <w:kern w:val="2"/>
                <w:sz w:val="28"/>
                <w:szCs w:val="28"/>
                <w:lang w:eastAsia="en-US"/>
              </w:rPr>
              <w:t>последствий;</w:t>
            </w:r>
          </w:p>
          <w:p w:rsidR="0077600D" w:rsidRPr="00612CA5" w:rsidRDefault="0077600D" w:rsidP="0077600D">
            <w:pPr>
              <w:autoSpaceDE w:val="0"/>
              <w:autoSpaceDN w:val="0"/>
              <w:adjustRightInd w:val="0"/>
              <w:jc w:val="both"/>
              <w:rPr>
                <w:bCs/>
                <w:kern w:val="2"/>
                <w:sz w:val="28"/>
                <w:szCs w:val="28"/>
                <w:lang w:eastAsia="en-US"/>
              </w:rPr>
            </w:pPr>
            <w:r w:rsidRPr="00612CA5">
              <w:rPr>
                <w:bCs/>
                <w:kern w:val="2"/>
                <w:sz w:val="28"/>
                <w:szCs w:val="28"/>
                <w:lang w:eastAsia="en-US"/>
              </w:rPr>
              <w:t>проведение</w:t>
            </w:r>
            <w:r w:rsidR="003D1F82">
              <w:rPr>
                <w:bCs/>
                <w:kern w:val="2"/>
                <w:sz w:val="28"/>
                <w:szCs w:val="28"/>
                <w:lang w:eastAsia="en-US"/>
              </w:rPr>
              <w:t xml:space="preserve"> </w:t>
            </w:r>
            <w:r w:rsidRPr="00612CA5">
              <w:rPr>
                <w:bCs/>
                <w:kern w:val="2"/>
                <w:sz w:val="28"/>
                <w:szCs w:val="28"/>
                <w:lang w:eastAsia="en-US"/>
              </w:rPr>
              <w:t>профилактических</w:t>
            </w:r>
            <w:r w:rsidR="003D1F82">
              <w:rPr>
                <w:bCs/>
                <w:kern w:val="2"/>
                <w:sz w:val="28"/>
                <w:szCs w:val="28"/>
                <w:lang w:eastAsia="en-US"/>
              </w:rPr>
              <w:t xml:space="preserve"> </w:t>
            </w:r>
            <w:r w:rsidRPr="00612CA5">
              <w:rPr>
                <w:bCs/>
                <w:kern w:val="2"/>
                <w:sz w:val="28"/>
                <w:szCs w:val="28"/>
                <w:lang w:eastAsia="en-US"/>
              </w:rPr>
              <w:t>мероприятий</w:t>
            </w:r>
            <w:r w:rsidR="003D1F82">
              <w:rPr>
                <w:bCs/>
                <w:kern w:val="2"/>
                <w:sz w:val="28"/>
                <w:szCs w:val="28"/>
                <w:lang w:eastAsia="en-US"/>
              </w:rPr>
              <w:t xml:space="preserve"> </w:t>
            </w:r>
            <w:r w:rsidRPr="00612CA5">
              <w:rPr>
                <w:bCs/>
                <w:kern w:val="2"/>
                <w:sz w:val="28"/>
                <w:szCs w:val="28"/>
                <w:lang w:eastAsia="en-US"/>
              </w:rPr>
              <w:br/>
              <w:t>по</w:t>
            </w:r>
            <w:r w:rsidR="003D1F82">
              <w:rPr>
                <w:bCs/>
                <w:kern w:val="2"/>
                <w:sz w:val="28"/>
                <w:szCs w:val="28"/>
                <w:lang w:eastAsia="en-US"/>
              </w:rPr>
              <w:t xml:space="preserve"> </w:t>
            </w:r>
            <w:r w:rsidRPr="00612CA5">
              <w:rPr>
                <w:bCs/>
                <w:kern w:val="2"/>
                <w:sz w:val="28"/>
                <w:szCs w:val="28"/>
                <w:lang w:eastAsia="en-US"/>
              </w:rPr>
              <w:t>предотвращению</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p>
          <w:p w:rsidR="0077600D" w:rsidRPr="00612CA5" w:rsidRDefault="0077600D" w:rsidP="0077600D">
            <w:pPr>
              <w:autoSpaceDE w:val="0"/>
              <w:autoSpaceDN w:val="0"/>
              <w:adjustRightInd w:val="0"/>
              <w:ind w:firstLine="34"/>
              <w:jc w:val="both"/>
              <w:rPr>
                <w:kern w:val="2"/>
                <w:sz w:val="28"/>
                <w:szCs w:val="28"/>
                <w:lang w:eastAsia="en-US"/>
              </w:rPr>
            </w:pPr>
            <w:r w:rsidRPr="00612CA5">
              <w:rPr>
                <w:kern w:val="2"/>
                <w:sz w:val="28"/>
                <w:szCs w:val="28"/>
                <w:lang w:eastAsia="en-US"/>
              </w:rPr>
              <w:t>повышение</w:t>
            </w:r>
            <w:r w:rsidR="003D1F82">
              <w:rPr>
                <w:kern w:val="2"/>
                <w:sz w:val="28"/>
                <w:szCs w:val="28"/>
                <w:lang w:eastAsia="en-US"/>
              </w:rPr>
              <w:t xml:space="preserve"> </w:t>
            </w:r>
            <w:r w:rsidRPr="00612CA5">
              <w:rPr>
                <w:kern w:val="2"/>
                <w:sz w:val="28"/>
                <w:szCs w:val="28"/>
                <w:lang w:eastAsia="en-US"/>
              </w:rPr>
              <w:t>уровня</w:t>
            </w:r>
            <w:r w:rsidR="003D1F82">
              <w:rPr>
                <w:kern w:val="2"/>
                <w:sz w:val="28"/>
                <w:szCs w:val="28"/>
                <w:lang w:eastAsia="en-US"/>
              </w:rPr>
              <w:t xml:space="preserve"> </w:t>
            </w:r>
            <w:r w:rsidRPr="00612CA5">
              <w:rPr>
                <w:kern w:val="2"/>
                <w:sz w:val="28"/>
                <w:szCs w:val="28"/>
                <w:lang w:eastAsia="en-US"/>
              </w:rPr>
              <w:t>безопасности</w:t>
            </w:r>
            <w:r w:rsidR="003D1F82">
              <w:rPr>
                <w:kern w:val="2"/>
                <w:sz w:val="28"/>
                <w:szCs w:val="28"/>
                <w:lang w:eastAsia="en-US"/>
              </w:rPr>
              <w:t xml:space="preserve"> </w:t>
            </w:r>
            <w:r w:rsidRPr="00612CA5">
              <w:rPr>
                <w:kern w:val="2"/>
                <w:sz w:val="28"/>
                <w:szCs w:val="28"/>
                <w:lang w:eastAsia="en-US"/>
              </w:rPr>
              <w:t>населения</w:t>
            </w:r>
            <w:r w:rsidR="003D1F82">
              <w:rPr>
                <w:kern w:val="2"/>
                <w:sz w:val="28"/>
                <w:szCs w:val="28"/>
                <w:lang w:eastAsia="en-US"/>
              </w:rPr>
              <w:t xml:space="preserve"> </w:t>
            </w:r>
            <w:r w:rsidRPr="00612CA5">
              <w:rPr>
                <w:kern w:val="2"/>
                <w:sz w:val="28"/>
                <w:szCs w:val="28"/>
                <w:lang w:eastAsia="en-US"/>
              </w:rPr>
              <w:br/>
              <w:t>от</w:t>
            </w:r>
            <w:r w:rsidR="003D1F82">
              <w:rPr>
                <w:kern w:val="2"/>
                <w:sz w:val="28"/>
                <w:szCs w:val="28"/>
                <w:lang w:eastAsia="en-US"/>
              </w:rPr>
              <w:t xml:space="preserve"> </w:t>
            </w:r>
            <w:r w:rsidRPr="00612CA5">
              <w:rPr>
                <w:kern w:val="2"/>
                <w:sz w:val="28"/>
                <w:szCs w:val="28"/>
                <w:lang w:eastAsia="en-US"/>
              </w:rPr>
              <w:t>чрезвычайных</w:t>
            </w:r>
            <w:r w:rsidR="003D1F82">
              <w:rPr>
                <w:kern w:val="2"/>
                <w:sz w:val="28"/>
                <w:szCs w:val="28"/>
                <w:lang w:eastAsia="en-US"/>
              </w:rPr>
              <w:t xml:space="preserve"> </w:t>
            </w:r>
            <w:r w:rsidRPr="00612CA5">
              <w:rPr>
                <w:kern w:val="2"/>
                <w:sz w:val="28"/>
                <w:szCs w:val="28"/>
                <w:lang w:eastAsia="en-US"/>
              </w:rPr>
              <w:t>ситуаций</w:t>
            </w:r>
            <w:r w:rsidR="003D1F82">
              <w:rPr>
                <w:kern w:val="2"/>
                <w:sz w:val="28"/>
                <w:szCs w:val="28"/>
                <w:lang w:eastAsia="en-US"/>
              </w:rPr>
              <w:t xml:space="preserve"> </w:t>
            </w:r>
            <w:r w:rsidRPr="00612CA5">
              <w:rPr>
                <w:kern w:val="2"/>
                <w:sz w:val="28"/>
                <w:szCs w:val="28"/>
                <w:lang w:eastAsia="en-US"/>
              </w:rPr>
              <w:t>природного</w:t>
            </w:r>
            <w:r w:rsidR="003D1F82">
              <w:rPr>
                <w:kern w:val="2"/>
                <w:sz w:val="28"/>
                <w:szCs w:val="28"/>
                <w:lang w:eastAsia="en-US"/>
              </w:rPr>
              <w:t xml:space="preserve"> </w:t>
            </w:r>
            <w:r w:rsidRPr="00612CA5">
              <w:rPr>
                <w:kern w:val="2"/>
                <w:sz w:val="28"/>
                <w:szCs w:val="28"/>
                <w:lang w:eastAsia="en-US"/>
              </w:rPr>
              <w:t>и</w:t>
            </w:r>
            <w:r w:rsidR="003D1F82">
              <w:rPr>
                <w:kern w:val="2"/>
                <w:sz w:val="28"/>
                <w:szCs w:val="28"/>
                <w:lang w:eastAsia="en-US"/>
              </w:rPr>
              <w:t xml:space="preserve"> </w:t>
            </w:r>
            <w:r w:rsidRPr="00612CA5">
              <w:rPr>
                <w:kern w:val="2"/>
                <w:sz w:val="28"/>
                <w:szCs w:val="28"/>
                <w:lang w:eastAsia="en-US"/>
              </w:rPr>
              <w:t>техногенного</w:t>
            </w:r>
            <w:r w:rsidR="003D1F82">
              <w:rPr>
                <w:kern w:val="2"/>
                <w:sz w:val="28"/>
                <w:szCs w:val="28"/>
                <w:lang w:eastAsia="en-US"/>
              </w:rPr>
              <w:t xml:space="preserve"> </w:t>
            </w:r>
            <w:r w:rsidRPr="00612CA5">
              <w:rPr>
                <w:kern w:val="2"/>
                <w:sz w:val="28"/>
                <w:szCs w:val="28"/>
                <w:lang w:eastAsia="en-US"/>
              </w:rPr>
              <w:t>характера;</w:t>
            </w:r>
          </w:p>
          <w:p w:rsidR="0077600D" w:rsidRPr="00612CA5" w:rsidRDefault="0077600D" w:rsidP="0077600D">
            <w:pPr>
              <w:autoSpaceDE w:val="0"/>
              <w:autoSpaceDN w:val="0"/>
              <w:adjustRightInd w:val="0"/>
              <w:jc w:val="both"/>
              <w:rPr>
                <w:kern w:val="2"/>
                <w:sz w:val="28"/>
                <w:szCs w:val="28"/>
                <w:lang w:eastAsia="en-US"/>
              </w:rPr>
            </w:pPr>
            <w:r w:rsidRPr="00612CA5">
              <w:rPr>
                <w:bCs/>
                <w:kern w:val="2"/>
                <w:sz w:val="28"/>
                <w:szCs w:val="28"/>
                <w:lang w:eastAsia="en-US"/>
              </w:rPr>
              <w:t>улучшение</w:t>
            </w:r>
            <w:r w:rsidR="003D1F82">
              <w:rPr>
                <w:bCs/>
                <w:kern w:val="2"/>
                <w:sz w:val="28"/>
                <w:szCs w:val="28"/>
                <w:lang w:eastAsia="en-US"/>
              </w:rPr>
              <w:t xml:space="preserve"> </w:t>
            </w:r>
            <w:r w:rsidRPr="00612CA5">
              <w:rPr>
                <w:bCs/>
                <w:kern w:val="2"/>
                <w:sz w:val="28"/>
                <w:szCs w:val="28"/>
                <w:lang w:eastAsia="en-US"/>
              </w:rPr>
              <w:t>системы</w:t>
            </w:r>
            <w:r w:rsidR="003D1F82">
              <w:rPr>
                <w:bCs/>
                <w:kern w:val="2"/>
                <w:sz w:val="28"/>
                <w:szCs w:val="28"/>
                <w:lang w:eastAsia="en-US"/>
              </w:rPr>
              <w:t xml:space="preserve"> </w:t>
            </w:r>
            <w:r w:rsidRPr="00612CA5">
              <w:rPr>
                <w:bCs/>
                <w:kern w:val="2"/>
                <w:sz w:val="28"/>
                <w:szCs w:val="28"/>
                <w:lang w:eastAsia="en-US"/>
              </w:rPr>
              <w:t>информирования</w:t>
            </w:r>
            <w:r w:rsidR="003D1F82">
              <w:rPr>
                <w:bCs/>
                <w:kern w:val="2"/>
                <w:sz w:val="28"/>
                <w:szCs w:val="28"/>
                <w:lang w:eastAsia="en-US"/>
              </w:rPr>
              <w:t xml:space="preserve"> </w:t>
            </w:r>
            <w:r w:rsidRPr="00612CA5">
              <w:rPr>
                <w:bCs/>
                <w:kern w:val="2"/>
                <w:sz w:val="28"/>
                <w:szCs w:val="28"/>
                <w:lang w:eastAsia="en-US"/>
              </w:rPr>
              <w:t>населения</w:t>
            </w:r>
            <w:r w:rsidR="003D1F82">
              <w:rPr>
                <w:bCs/>
                <w:kern w:val="2"/>
                <w:sz w:val="28"/>
                <w:szCs w:val="28"/>
                <w:lang w:eastAsia="en-US"/>
              </w:rPr>
              <w:t xml:space="preserve"> </w:t>
            </w:r>
            <w:r w:rsidRPr="00612CA5">
              <w:rPr>
                <w:bCs/>
                <w:kern w:val="2"/>
                <w:sz w:val="28"/>
                <w:szCs w:val="28"/>
                <w:lang w:eastAsia="en-US"/>
              </w:rPr>
              <w:t>для</w:t>
            </w:r>
            <w:r w:rsidR="003D1F82">
              <w:rPr>
                <w:bCs/>
                <w:kern w:val="2"/>
                <w:sz w:val="28"/>
                <w:szCs w:val="28"/>
                <w:lang w:eastAsia="en-US"/>
              </w:rPr>
              <w:t xml:space="preserve"> </w:t>
            </w:r>
            <w:r w:rsidRPr="00612CA5">
              <w:rPr>
                <w:bCs/>
                <w:kern w:val="2"/>
                <w:sz w:val="28"/>
                <w:szCs w:val="28"/>
                <w:lang w:eastAsia="en-US"/>
              </w:rPr>
              <w:t>своевременного</w:t>
            </w:r>
            <w:r w:rsidR="003D1F82">
              <w:rPr>
                <w:bCs/>
                <w:kern w:val="2"/>
                <w:sz w:val="28"/>
                <w:szCs w:val="28"/>
                <w:lang w:eastAsia="en-US"/>
              </w:rPr>
              <w:t xml:space="preserve"> </w:t>
            </w:r>
            <w:r w:rsidRPr="00612CA5">
              <w:rPr>
                <w:bCs/>
                <w:kern w:val="2"/>
                <w:sz w:val="28"/>
                <w:szCs w:val="28"/>
                <w:lang w:eastAsia="en-US"/>
              </w:rPr>
              <w:t>доведения</w:t>
            </w:r>
            <w:r w:rsidR="003D1F82">
              <w:rPr>
                <w:bCs/>
                <w:kern w:val="2"/>
                <w:sz w:val="28"/>
                <w:szCs w:val="28"/>
                <w:lang w:eastAsia="en-US"/>
              </w:rPr>
              <w:t xml:space="preserve"> </w:t>
            </w:r>
            <w:r w:rsidRPr="00612CA5">
              <w:rPr>
                <w:bCs/>
                <w:kern w:val="2"/>
                <w:sz w:val="28"/>
                <w:szCs w:val="28"/>
                <w:lang w:eastAsia="en-US"/>
              </w:rPr>
              <w:t>информации</w:t>
            </w:r>
            <w:r w:rsidR="003D1F82">
              <w:rPr>
                <w:bCs/>
                <w:kern w:val="2"/>
                <w:sz w:val="28"/>
                <w:szCs w:val="28"/>
                <w:lang w:eastAsia="en-US"/>
              </w:rPr>
              <w:t xml:space="preserve"> </w:t>
            </w:r>
            <w:r w:rsidRPr="00612CA5">
              <w:rPr>
                <w:bCs/>
                <w:kern w:val="2"/>
                <w:sz w:val="28"/>
                <w:szCs w:val="28"/>
                <w:lang w:eastAsia="en-US"/>
              </w:rPr>
              <w:t>об</w:t>
            </w:r>
            <w:r w:rsidR="003D1F82">
              <w:rPr>
                <w:bCs/>
                <w:kern w:val="2"/>
                <w:sz w:val="28"/>
                <w:szCs w:val="28"/>
                <w:lang w:eastAsia="en-US"/>
              </w:rPr>
              <w:t xml:space="preserve"> </w:t>
            </w:r>
            <w:r w:rsidRPr="00612CA5">
              <w:rPr>
                <w:bCs/>
                <w:kern w:val="2"/>
                <w:sz w:val="28"/>
                <w:szCs w:val="28"/>
                <w:lang w:eastAsia="en-US"/>
              </w:rPr>
              <w:t>угрозе</w:t>
            </w:r>
            <w:r w:rsidR="003D1F82">
              <w:rPr>
                <w:bCs/>
                <w:kern w:val="2"/>
                <w:sz w:val="28"/>
                <w:szCs w:val="28"/>
                <w:lang w:eastAsia="en-US"/>
              </w:rPr>
              <w:t xml:space="preserve"> </w:t>
            </w:r>
            <w:r w:rsidRPr="00612CA5">
              <w:rPr>
                <w:bCs/>
                <w:kern w:val="2"/>
                <w:sz w:val="28"/>
                <w:szCs w:val="28"/>
                <w:lang w:eastAsia="en-US"/>
              </w:rPr>
              <w:t>и</w:t>
            </w:r>
            <w:r w:rsidR="003D1F82">
              <w:rPr>
                <w:bCs/>
                <w:kern w:val="2"/>
                <w:sz w:val="28"/>
                <w:szCs w:val="28"/>
                <w:lang w:eastAsia="en-US"/>
              </w:rPr>
              <w:t xml:space="preserve"> </w:t>
            </w:r>
            <w:r w:rsidRPr="00612CA5">
              <w:rPr>
                <w:bCs/>
                <w:kern w:val="2"/>
                <w:sz w:val="28"/>
                <w:szCs w:val="28"/>
                <w:lang w:eastAsia="en-US"/>
              </w:rPr>
              <w:t>возникновении</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p>
          <w:p w:rsidR="00253D28" w:rsidRPr="00F77ACF" w:rsidRDefault="0077600D" w:rsidP="00F77ACF">
            <w:pPr>
              <w:autoSpaceDE w:val="0"/>
              <w:autoSpaceDN w:val="0"/>
              <w:adjustRightInd w:val="0"/>
              <w:ind w:firstLine="34"/>
              <w:jc w:val="both"/>
              <w:rPr>
                <w:bCs/>
                <w:kern w:val="2"/>
                <w:sz w:val="28"/>
                <w:szCs w:val="28"/>
                <w:lang w:eastAsia="en-US"/>
              </w:rPr>
            </w:pPr>
            <w:r w:rsidRPr="00612CA5">
              <w:rPr>
                <w:bCs/>
                <w:kern w:val="2"/>
                <w:sz w:val="28"/>
                <w:szCs w:val="28"/>
                <w:lang w:eastAsia="en-US"/>
              </w:rPr>
              <w:t>повышение</w:t>
            </w:r>
            <w:r w:rsidR="003D1F82">
              <w:rPr>
                <w:bCs/>
                <w:kern w:val="2"/>
                <w:sz w:val="28"/>
                <w:szCs w:val="28"/>
                <w:lang w:eastAsia="en-US"/>
              </w:rPr>
              <w:t xml:space="preserve"> </w:t>
            </w:r>
            <w:r w:rsidRPr="00612CA5">
              <w:rPr>
                <w:bCs/>
                <w:kern w:val="2"/>
                <w:sz w:val="28"/>
                <w:szCs w:val="28"/>
                <w:lang w:eastAsia="en-US"/>
              </w:rPr>
              <w:t>готовности</w:t>
            </w:r>
            <w:r w:rsidR="003D1F82">
              <w:rPr>
                <w:bCs/>
                <w:kern w:val="2"/>
                <w:sz w:val="28"/>
                <w:szCs w:val="28"/>
                <w:lang w:eastAsia="en-US"/>
              </w:rPr>
              <w:t xml:space="preserve"> </w:t>
            </w:r>
            <w:r w:rsidRPr="00612CA5">
              <w:rPr>
                <w:bCs/>
                <w:kern w:val="2"/>
                <w:sz w:val="28"/>
                <w:szCs w:val="28"/>
                <w:lang w:eastAsia="en-US"/>
              </w:rPr>
              <w:t>населения</w:t>
            </w:r>
            <w:r w:rsidR="003D1F82">
              <w:rPr>
                <w:bCs/>
                <w:kern w:val="2"/>
                <w:sz w:val="28"/>
                <w:szCs w:val="28"/>
                <w:lang w:eastAsia="en-US"/>
              </w:rPr>
              <w:t xml:space="preserve"> </w:t>
            </w:r>
            <w:r w:rsidRPr="00612CA5">
              <w:rPr>
                <w:bCs/>
                <w:kern w:val="2"/>
                <w:sz w:val="28"/>
                <w:szCs w:val="28"/>
                <w:lang w:eastAsia="en-US"/>
              </w:rPr>
              <w:t>к</w:t>
            </w:r>
            <w:r w:rsidR="003D1F82">
              <w:rPr>
                <w:bCs/>
                <w:kern w:val="2"/>
                <w:sz w:val="28"/>
                <w:szCs w:val="28"/>
                <w:lang w:eastAsia="en-US"/>
              </w:rPr>
              <w:t xml:space="preserve"> </w:t>
            </w:r>
            <w:r w:rsidRPr="00612CA5">
              <w:rPr>
                <w:bCs/>
                <w:kern w:val="2"/>
                <w:sz w:val="28"/>
                <w:szCs w:val="28"/>
                <w:lang w:eastAsia="en-US"/>
              </w:rPr>
              <w:t>действиям</w:t>
            </w:r>
            <w:r w:rsidR="003D1F82">
              <w:rPr>
                <w:bCs/>
                <w:kern w:val="2"/>
                <w:sz w:val="28"/>
                <w:szCs w:val="28"/>
                <w:lang w:eastAsia="en-US"/>
              </w:rPr>
              <w:t xml:space="preserve"> </w:t>
            </w:r>
            <w:r w:rsidRPr="00612CA5">
              <w:rPr>
                <w:bCs/>
                <w:kern w:val="2"/>
                <w:sz w:val="28"/>
                <w:szCs w:val="28"/>
                <w:lang w:eastAsia="en-US"/>
              </w:rPr>
              <w:t>при</w:t>
            </w:r>
            <w:r w:rsidR="003D1F82">
              <w:rPr>
                <w:bCs/>
                <w:kern w:val="2"/>
                <w:sz w:val="28"/>
                <w:szCs w:val="28"/>
                <w:lang w:eastAsia="en-US"/>
              </w:rPr>
              <w:t xml:space="preserve"> </w:t>
            </w:r>
            <w:r w:rsidRPr="00612CA5">
              <w:rPr>
                <w:bCs/>
                <w:kern w:val="2"/>
                <w:sz w:val="28"/>
                <w:szCs w:val="28"/>
                <w:lang w:eastAsia="en-US"/>
              </w:rPr>
              <w:t>возникновении</w:t>
            </w:r>
            <w:r w:rsidR="003D1F82">
              <w:rPr>
                <w:bCs/>
                <w:kern w:val="2"/>
                <w:sz w:val="28"/>
                <w:szCs w:val="28"/>
                <w:lang w:eastAsia="en-US"/>
              </w:rPr>
              <w:t xml:space="preserve"> </w:t>
            </w:r>
            <w:r w:rsidRPr="00612CA5">
              <w:rPr>
                <w:bCs/>
                <w:kern w:val="2"/>
                <w:sz w:val="28"/>
                <w:szCs w:val="28"/>
                <w:lang w:eastAsia="en-US"/>
              </w:rPr>
              <w:t>чрезвычайных</w:t>
            </w:r>
            <w:r w:rsidR="003D1F82">
              <w:rPr>
                <w:bCs/>
                <w:kern w:val="2"/>
                <w:sz w:val="28"/>
                <w:szCs w:val="28"/>
                <w:lang w:eastAsia="en-US"/>
              </w:rPr>
              <w:t xml:space="preserve"> </w:t>
            </w:r>
            <w:r w:rsidRPr="00612CA5">
              <w:rPr>
                <w:bCs/>
                <w:kern w:val="2"/>
                <w:sz w:val="28"/>
                <w:szCs w:val="28"/>
                <w:lang w:eastAsia="en-US"/>
              </w:rPr>
              <w:t>ситуаций</w:t>
            </w:r>
          </w:p>
        </w:tc>
      </w:tr>
    </w:tbl>
    <w:p w:rsidR="003D1F82" w:rsidRDefault="003D1F82" w:rsidP="00F77ACF">
      <w:pPr>
        <w:autoSpaceDE w:val="0"/>
        <w:autoSpaceDN w:val="0"/>
        <w:adjustRightInd w:val="0"/>
        <w:jc w:val="center"/>
        <w:rPr>
          <w:kern w:val="2"/>
          <w:sz w:val="28"/>
          <w:szCs w:val="28"/>
        </w:rPr>
      </w:pPr>
    </w:p>
    <w:p w:rsidR="00F77ACF" w:rsidRPr="00AD3B2E" w:rsidRDefault="00F77ACF" w:rsidP="003D1F82">
      <w:pPr>
        <w:autoSpaceDE w:val="0"/>
        <w:autoSpaceDN w:val="0"/>
        <w:adjustRightInd w:val="0"/>
        <w:jc w:val="center"/>
        <w:rPr>
          <w:kern w:val="2"/>
          <w:sz w:val="28"/>
          <w:szCs w:val="28"/>
        </w:rPr>
      </w:pPr>
      <w:r w:rsidRPr="00AD3B2E">
        <w:rPr>
          <w:kern w:val="2"/>
          <w:sz w:val="28"/>
          <w:szCs w:val="28"/>
        </w:rPr>
        <w:t>Паспорт</w:t>
      </w:r>
    </w:p>
    <w:p w:rsidR="00F77ACF" w:rsidRDefault="00F77ACF" w:rsidP="003D1F82">
      <w:pPr>
        <w:autoSpaceDE w:val="0"/>
        <w:autoSpaceDN w:val="0"/>
        <w:adjustRightInd w:val="0"/>
        <w:jc w:val="center"/>
        <w:rPr>
          <w:kern w:val="2"/>
          <w:sz w:val="28"/>
          <w:szCs w:val="28"/>
        </w:rPr>
      </w:pPr>
      <w:r w:rsidRPr="00AD3B2E">
        <w:rPr>
          <w:kern w:val="2"/>
          <w:sz w:val="28"/>
          <w:szCs w:val="28"/>
        </w:rPr>
        <w:t>подпрограммы</w:t>
      </w:r>
      <w:r w:rsidR="003D1F82">
        <w:rPr>
          <w:kern w:val="2"/>
          <w:sz w:val="28"/>
          <w:szCs w:val="28"/>
        </w:rPr>
        <w:t xml:space="preserve"> </w:t>
      </w:r>
      <w:r w:rsidRPr="00AD3B2E">
        <w:rPr>
          <w:kern w:val="2"/>
          <w:sz w:val="28"/>
          <w:szCs w:val="28"/>
        </w:rPr>
        <w:t>«</w:t>
      </w:r>
      <w:r w:rsidRPr="00612CA5">
        <w:rPr>
          <w:kern w:val="2"/>
          <w:sz w:val="28"/>
          <w:szCs w:val="28"/>
          <w:lang w:eastAsia="en-US"/>
        </w:rPr>
        <w:t>Обеспечение</w:t>
      </w:r>
      <w:r w:rsidR="003D1F82">
        <w:rPr>
          <w:kern w:val="2"/>
          <w:sz w:val="28"/>
          <w:szCs w:val="28"/>
          <w:lang w:eastAsia="en-US"/>
        </w:rPr>
        <w:t xml:space="preserve"> </w:t>
      </w:r>
      <w:r w:rsidRPr="00612CA5">
        <w:rPr>
          <w:kern w:val="2"/>
          <w:sz w:val="28"/>
          <w:szCs w:val="28"/>
          <w:lang w:eastAsia="en-US"/>
        </w:rPr>
        <w:t>безопасности</w:t>
      </w:r>
      <w:r w:rsidR="003D1F82">
        <w:rPr>
          <w:kern w:val="2"/>
          <w:sz w:val="28"/>
          <w:szCs w:val="28"/>
          <w:lang w:eastAsia="en-US"/>
        </w:rPr>
        <w:t xml:space="preserve"> </w:t>
      </w:r>
      <w:r w:rsidRPr="00612CA5">
        <w:rPr>
          <w:kern w:val="2"/>
          <w:sz w:val="28"/>
          <w:szCs w:val="28"/>
          <w:lang w:eastAsia="en-US"/>
        </w:rPr>
        <w:t>на</w:t>
      </w:r>
      <w:r w:rsidR="003D1F82">
        <w:rPr>
          <w:kern w:val="2"/>
          <w:sz w:val="28"/>
          <w:szCs w:val="28"/>
          <w:lang w:eastAsia="en-US"/>
        </w:rPr>
        <w:t xml:space="preserve"> </w:t>
      </w:r>
      <w:r w:rsidRPr="00612CA5">
        <w:rPr>
          <w:kern w:val="2"/>
          <w:sz w:val="28"/>
          <w:szCs w:val="28"/>
          <w:lang w:eastAsia="en-US"/>
        </w:rPr>
        <w:t>воде</w:t>
      </w:r>
      <w:r w:rsidRPr="00AD3B2E">
        <w:rPr>
          <w:kern w:val="2"/>
          <w:sz w:val="28"/>
          <w:szCs w:val="28"/>
        </w:rPr>
        <w:t>»</w:t>
      </w:r>
    </w:p>
    <w:p w:rsidR="003D1F82" w:rsidRDefault="003D1F82" w:rsidP="003D1F82">
      <w:pPr>
        <w:autoSpaceDE w:val="0"/>
        <w:autoSpaceDN w:val="0"/>
        <w:adjustRightInd w:val="0"/>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109"/>
        <w:gridCol w:w="490"/>
        <w:gridCol w:w="6267"/>
      </w:tblGrid>
      <w:tr w:rsidR="00F77ACF" w:rsidRPr="00AD3B2E" w:rsidTr="003D1F82">
        <w:trPr>
          <w:cantSplit/>
        </w:trPr>
        <w:tc>
          <w:tcPr>
            <w:tcW w:w="3109" w:type="dxa"/>
          </w:tcPr>
          <w:p w:rsidR="00F77ACF" w:rsidRPr="00AD3B2E" w:rsidRDefault="00F77ACF" w:rsidP="003D1F82">
            <w:pPr>
              <w:rPr>
                <w:kern w:val="2"/>
                <w:sz w:val="28"/>
                <w:szCs w:val="28"/>
              </w:rPr>
            </w:pPr>
            <w:r w:rsidRPr="00AD3B2E">
              <w:rPr>
                <w:kern w:val="2"/>
                <w:sz w:val="28"/>
                <w:szCs w:val="28"/>
              </w:rPr>
              <w:t>Наименование</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p>
        </w:tc>
        <w:tc>
          <w:tcPr>
            <w:tcW w:w="490" w:type="dxa"/>
          </w:tcPr>
          <w:p w:rsidR="00F77ACF" w:rsidRPr="00AD3B2E" w:rsidRDefault="00F77ACF" w:rsidP="003D1F82">
            <w:pPr>
              <w:jc w:val="center"/>
              <w:rPr>
                <w:kern w:val="2"/>
                <w:sz w:val="28"/>
                <w:szCs w:val="28"/>
              </w:rPr>
            </w:pPr>
            <w:r w:rsidRPr="00AD3B2E">
              <w:rPr>
                <w:kern w:val="2"/>
                <w:sz w:val="28"/>
                <w:szCs w:val="28"/>
              </w:rPr>
              <w:t>–</w:t>
            </w:r>
          </w:p>
        </w:tc>
        <w:tc>
          <w:tcPr>
            <w:tcW w:w="6267" w:type="dxa"/>
          </w:tcPr>
          <w:p w:rsidR="00F77ACF" w:rsidRPr="00AD3B2E" w:rsidRDefault="00F77ACF" w:rsidP="003D1F82">
            <w:pPr>
              <w:jc w:val="both"/>
              <w:rPr>
                <w:kern w:val="2"/>
                <w:sz w:val="28"/>
                <w:szCs w:val="28"/>
              </w:rPr>
            </w:pPr>
            <w:r w:rsidRPr="00AD3B2E">
              <w:rPr>
                <w:kern w:val="2"/>
                <w:sz w:val="28"/>
                <w:szCs w:val="28"/>
              </w:rPr>
              <w:t>«</w:t>
            </w:r>
            <w:r w:rsidRPr="00612CA5">
              <w:rPr>
                <w:kern w:val="2"/>
                <w:sz w:val="28"/>
                <w:szCs w:val="28"/>
                <w:lang w:eastAsia="en-US"/>
              </w:rPr>
              <w:t>Обеспечение</w:t>
            </w:r>
            <w:r w:rsidR="003D1F82">
              <w:rPr>
                <w:kern w:val="2"/>
                <w:sz w:val="28"/>
                <w:szCs w:val="28"/>
                <w:lang w:eastAsia="en-US"/>
              </w:rPr>
              <w:t xml:space="preserve"> </w:t>
            </w:r>
            <w:r w:rsidRPr="00612CA5">
              <w:rPr>
                <w:kern w:val="2"/>
                <w:sz w:val="28"/>
                <w:szCs w:val="28"/>
                <w:lang w:eastAsia="en-US"/>
              </w:rPr>
              <w:t>безопасности</w:t>
            </w:r>
            <w:r w:rsidR="003D1F82">
              <w:rPr>
                <w:kern w:val="2"/>
                <w:sz w:val="28"/>
                <w:szCs w:val="28"/>
                <w:lang w:eastAsia="en-US"/>
              </w:rPr>
              <w:t xml:space="preserve"> </w:t>
            </w:r>
            <w:r w:rsidRPr="00612CA5">
              <w:rPr>
                <w:kern w:val="2"/>
                <w:sz w:val="28"/>
                <w:szCs w:val="28"/>
                <w:lang w:eastAsia="en-US"/>
              </w:rPr>
              <w:t>на</w:t>
            </w:r>
            <w:r w:rsidR="003D1F82">
              <w:rPr>
                <w:kern w:val="2"/>
                <w:sz w:val="28"/>
                <w:szCs w:val="28"/>
                <w:lang w:eastAsia="en-US"/>
              </w:rPr>
              <w:t xml:space="preserve"> </w:t>
            </w:r>
            <w:r w:rsidRPr="00612CA5">
              <w:rPr>
                <w:kern w:val="2"/>
                <w:sz w:val="28"/>
                <w:szCs w:val="28"/>
                <w:lang w:eastAsia="en-US"/>
              </w:rPr>
              <w:t>воде</w:t>
            </w:r>
            <w:r w:rsidRPr="00AD3B2E">
              <w:rPr>
                <w:kern w:val="2"/>
                <w:sz w:val="28"/>
                <w:szCs w:val="28"/>
              </w:rPr>
              <w:t>»</w:t>
            </w:r>
            <w:r w:rsidR="003D1F82">
              <w:rPr>
                <w:kern w:val="2"/>
                <w:sz w:val="28"/>
                <w:szCs w:val="28"/>
              </w:rPr>
              <w:t xml:space="preserve"> </w:t>
            </w:r>
            <w:r w:rsidRPr="00AD3B2E">
              <w:rPr>
                <w:kern w:val="2"/>
                <w:sz w:val="28"/>
                <w:szCs w:val="28"/>
              </w:rPr>
              <w:t>(далее</w:t>
            </w:r>
            <w:r w:rsidR="003D1F82">
              <w:rPr>
                <w:kern w:val="2"/>
                <w:sz w:val="28"/>
                <w:szCs w:val="28"/>
              </w:rPr>
              <w:t xml:space="preserve"> </w:t>
            </w:r>
            <w:r w:rsidRPr="00AD3B2E">
              <w:rPr>
                <w:kern w:val="2"/>
                <w:sz w:val="28"/>
                <w:szCs w:val="28"/>
              </w:rPr>
              <w:t>–</w:t>
            </w:r>
            <w:r w:rsidR="003D1F82">
              <w:rPr>
                <w:kern w:val="2"/>
                <w:sz w:val="28"/>
                <w:szCs w:val="28"/>
              </w:rPr>
              <w:t xml:space="preserve"> </w:t>
            </w:r>
            <w:r>
              <w:rPr>
                <w:kern w:val="2"/>
                <w:sz w:val="28"/>
                <w:szCs w:val="28"/>
              </w:rPr>
              <w:t>подпрограмма</w:t>
            </w:r>
            <w:r w:rsidR="003D1F82">
              <w:rPr>
                <w:kern w:val="2"/>
                <w:sz w:val="28"/>
                <w:szCs w:val="28"/>
              </w:rPr>
              <w:t xml:space="preserve"> </w:t>
            </w:r>
            <w:r>
              <w:rPr>
                <w:kern w:val="2"/>
                <w:sz w:val="28"/>
                <w:szCs w:val="28"/>
              </w:rPr>
              <w:t>3</w:t>
            </w:r>
            <w:r w:rsidRPr="00AD3B2E">
              <w:rPr>
                <w:kern w:val="2"/>
                <w:sz w:val="28"/>
                <w:szCs w:val="28"/>
              </w:rPr>
              <w:t>)</w:t>
            </w:r>
          </w:p>
        </w:tc>
      </w:tr>
      <w:tr w:rsidR="00F77ACF" w:rsidRPr="00AD3B2E" w:rsidTr="003D1F82">
        <w:trPr>
          <w:cantSplit/>
        </w:trPr>
        <w:tc>
          <w:tcPr>
            <w:tcW w:w="3109" w:type="dxa"/>
          </w:tcPr>
          <w:p w:rsidR="00F77ACF" w:rsidRPr="00AD3B2E" w:rsidRDefault="00F77ACF" w:rsidP="003D1F82">
            <w:pPr>
              <w:rPr>
                <w:kern w:val="2"/>
                <w:sz w:val="28"/>
                <w:szCs w:val="28"/>
              </w:rPr>
            </w:pPr>
            <w:r w:rsidRPr="00AD3B2E">
              <w:rPr>
                <w:kern w:val="2"/>
                <w:sz w:val="28"/>
                <w:szCs w:val="28"/>
              </w:rPr>
              <w:t>Ответственный</w:t>
            </w:r>
            <w:r w:rsidR="003D1F82">
              <w:rPr>
                <w:kern w:val="2"/>
                <w:sz w:val="28"/>
                <w:szCs w:val="28"/>
              </w:rPr>
              <w:t xml:space="preserve"> </w:t>
            </w:r>
            <w:r w:rsidRPr="00AD3B2E">
              <w:rPr>
                <w:kern w:val="2"/>
                <w:sz w:val="28"/>
                <w:szCs w:val="28"/>
              </w:rPr>
              <w:t>исполнитель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F77ACF" w:rsidRPr="00AD3B2E" w:rsidRDefault="00F77ACF" w:rsidP="003D1F82">
            <w:pPr>
              <w:jc w:val="center"/>
              <w:rPr>
                <w:kern w:val="2"/>
                <w:sz w:val="28"/>
                <w:szCs w:val="28"/>
              </w:rPr>
            </w:pPr>
            <w:r w:rsidRPr="00AD3B2E">
              <w:rPr>
                <w:kern w:val="2"/>
                <w:sz w:val="28"/>
                <w:szCs w:val="28"/>
              </w:rPr>
              <w:t>–</w:t>
            </w:r>
          </w:p>
        </w:tc>
        <w:tc>
          <w:tcPr>
            <w:tcW w:w="6267" w:type="dxa"/>
          </w:tcPr>
          <w:p w:rsidR="00F77ACF" w:rsidRPr="00AD3B2E" w:rsidRDefault="00F77ACF" w:rsidP="003D1F82">
            <w:pPr>
              <w:jc w:val="both"/>
              <w:rPr>
                <w:kern w:val="2"/>
                <w:sz w:val="28"/>
                <w:szCs w:val="28"/>
              </w:rPr>
            </w:pPr>
            <w:r>
              <w:rPr>
                <w:kern w:val="2"/>
                <w:sz w:val="28"/>
                <w:szCs w:val="28"/>
              </w:rPr>
              <w:t>Администрация</w:t>
            </w:r>
            <w:r w:rsidR="003D1F82">
              <w:rPr>
                <w:kern w:val="2"/>
                <w:sz w:val="28"/>
                <w:szCs w:val="28"/>
              </w:rPr>
              <w:t xml:space="preserve"> </w:t>
            </w:r>
            <w:r>
              <w:rPr>
                <w:kern w:val="2"/>
                <w:sz w:val="28"/>
                <w:szCs w:val="28"/>
              </w:rPr>
              <w:t>Глубочанского</w:t>
            </w:r>
            <w:r w:rsidR="003D1F82">
              <w:rPr>
                <w:kern w:val="2"/>
                <w:sz w:val="28"/>
                <w:szCs w:val="28"/>
              </w:rPr>
              <w:t xml:space="preserve"> </w:t>
            </w:r>
            <w:r>
              <w:rPr>
                <w:kern w:val="2"/>
                <w:sz w:val="28"/>
                <w:szCs w:val="28"/>
              </w:rPr>
              <w:t>сельского</w:t>
            </w:r>
            <w:r w:rsidR="003D1F82">
              <w:rPr>
                <w:kern w:val="2"/>
                <w:sz w:val="28"/>
                <w:szCs w:val="28"/>
              </w:rPr>
              <w:t xml:space="preserve"> </w:t>
            </w:r>
            <w:r>
              <w:rPr>
                <w:kern w:val="2"/>
                <w:sz w:val="28"/>
                <w:szCs w:val="28"/>
              </w:rPr>
              <w:t>поселения</w:t>
            </w:r>
          </w:p>
        </w:tc>
      </w:tr>
      <w:tr w:rsidR="00F77ACF" w:rsidRPr="00AD3B2E" w:rsidTr="003D1F82">
        <w:trPr>
          <w:cantSplit/>
        </w:trPr>
        <w:tc>
          <w:tcPr>
            <w:tcW w:w="3109" w:type="dxa"/>
          </w:tcPr>
          <w:p w:rsidR="00F77ACF" w:rsidRPr="00AD3B2E" w:rsidRDefault="00F77ACF" w:rsidP="003D1F82">
            <w:pPr>
              <w:rPr>
                <w:kern w:val="2"/>
                <w:sz w:val="28"/>
                <w:szCs w:val="28"/>
              </w:rPr>
            </w:pPr>
            <w:r w:rsidRPr="00AD3B2E">
              <w:rPr>
                <w:kern w:val="2"/>
                <w:sz w:val="28"/>
                <w:szCs w:val="28"/>
              </w:rPr>
              <w:t>Участники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F77ACF" w:rsidRPr="00AD3B2E" w:rsidRDefault="00F77ACF" w:rsidP="003D1F82">
            <w:pPr>
              <w:jc w:val="center"/>
              <w:rPr>
                <w:kern w:val="2"/>
                <w:sz w:val="28"/>
                <w:szCs w:val="28"/>
              </w:rPr>
            </w:pPr>
            <w:r w:rsidRPr="00AD3B2E">
              <w:rPr>
                <w:kern w:val="2"/>
                <w:sz w:val="28"/>
                <w:szCs w:val="28"/>
              </w:rPr>
              <w:t>–</w:t>
            </w:r>
          </w:p>
        </w:tc>
        <w:tc>
          <w:tcPr>
            <w:tcW w:w="6267" w:type="dxa"/>
          </w:tcPr>
          <w:p w:rsidR="00F77ACF" w:rsidRPr="00AD3B2E" w:rsidRDefault="00F77ACF" w:rsidP="003D1F82">
            <w:pPr>
              <w:autoSpaceDE w:val="0"/>
              <w:autoSpaceDN w:val="0"/>
              <w:adjustRightInd w:val="0"/>
              <w:jc w:val="both"/>
              <w:rPr>
                <w:kern w:val="2"/>
                <w:sz w:val="28"/>
                <w:szCs w:val="28"/>
              </w:rPr>
            </w:pPr>
            <w:r w:rsidRPr="00AD3B2E">
              <w:rPr>
                <w:kern w:val="2"/>
                <w:sz w:val="28"/>
                <w:szCs w:val="28"/>
              </w:rPr>
              <w:t>отсутствуют</w:t>
            </w:r>
          </w:p>
        </w:tc>
      </w:tr>
      <w:tr w:rsidR="00F77ACF" w:rsidRPr="00AD3B2E" w:rsidTr="003D1F82">
        <w:trPr>
          <w:cantSplit/>
        </w:trPr>
        <w:tc>
          <w:tcPr>
            <w:tcW w:w="3109" w:type="dxa"/>
          </w:tcPr>
          <w:p w:rsidR="00F77ACF" w:rsidRPr="00AD3B2E" w:rsidRDefault="00F77ACF" w:rsidP="003D1F82">
            <w:pPr>
              <w:rPr>
                <w:kern w:val="2"/>
                <w:sz w:val="28"/>
                <w:szCs w:val="28"/>
              </w:rPr>
            </w:pPr>
            <w:r w:rsidRPr="00AD3B2E">
              <w:rPr>
                <w:kern w:val="2"/>
                <w:sz w:val="28"/>
                <w:szCs w:val="28"/>
              </w:rPr>
              <w:t>Программно-целевые</w:t>
            </w:r>
            <w:r w:rsidR="003D1F82">
              <w:rPr>
                <w:kern w:val="2"/>
                <w:sz w:val="28"/>
                <w:szCs w:val="28"/>
              </w:rPr>
              <w:t xml:space="preserve"> </w:t>
            </w:r>
            <w:r w:rsidRPr="00AD3B2E">
              <w:rPr>
                <w:kern w:val="2"/>
                <w:sz w:val="28"/>
                <w:szCs w:val="28"/>
              </w:rPr>
              <w:t>инструменты</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F77ACF" w:rsidRPr="00AD3B2E" w:rsidRDefault="00F77ACF" w:rsidP="003D1F82">
            <w:pPr>
              <w:jc w:val="center"/>
              <w:rPr>
                <w:kern w:val="2"/>
                <w:sz w:val="28"/>
                <w:szCs w:val="28"/>
              </w:rPr>
            </w:pPr>
            <w:r w:rsidRPr="00AD3B2E">
              <w:rPr>
                <w:kern w:val="2"/>
                <w:sz w:val="28"/>
                <w:szCs w:val="28"/>
              </w:rPr>
              <w:t>–</w:t>
            </w:r>
          </w:p>
        </w:tc>
        <w:tc>
          <w:tcPr>
            <w:tcW w:w="6267" w:type="dxa"/>
          </w:tcPr>
          <w:p w:rsidR="00F77ACF" w:rsidRPr="00AD3B2E" w:rsidRDefault="00F77ACF" w:rsidP="003D1F82">
            <w:pPr>
              <w:autoSpaceDE w:val="0"/>
              <w:autoSpaceDN w:val="0"/>
              <w:adjustRightInd w:val="0"/>
              <w:jc w:val="both"/>
              <w:rPr>
                <w:kern w:val="2"/>
                <w:sz w:val="28"/>
                <w:szCs w:val="28"/>
              </w:rPr>
            </w:pPr>
            <w:r w:rsidRPr="00AD3B2E">
              <w:rPr>
                <w:kern w:val="2"/>
                <w:sz w:val="28"/>
                <w:szCs w:val="28"/>
              </w:rPr>
              <w:t>отсутствуют</w:t>
            </w:r>
          </w:p>
        </w:tc>
      </w:tr>
      <w:tr w:rsidR="004C5641" w:rsidRPr="00AD3B2E" w:rsidTr="003D1F82">
        <w:trPr>
          <w:cantSplit/>
        </w:trPr>
        <w:tc>
          <w:tcPr>
            <w:tcW w:w="3109" w:type="dxa"/>
          </w:tcPr>
          <w:p w:rsidR="004C5641" w:rsidRPr="00AD3B2E" w:rsidRDefault="004C5641" w:rsidP="003D1F82">
            <w:pPr>
              <w:rPr>
                <w:kern w:val="2"/>
                <w:sz w:val="28"/>
                <w:szCs w:val="28"/>
              </w:rPr>
            </w:pPr>
            <w:r w:rsidRPr="00AD3B2E">
              <w:rPr>
                <w:kern w:val="2"/>
                <w:sz w:val="28"/>
                <w:szCs w:val="28"/>
              </w:rPr>
              <w:t>Цел</w:t>
            </w:r>
            <w:r>
              <w:rPr>
                <w:kern w:val="2"/>
                <w:sz w:val="28"/>
                <w:szCs w:val="28"/>
              </w:rPr>
              <w:t>ь</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4C5641" w:rsidRPr="00AD3B2E" w:rsidRDefault="004C5641" w:rsidP="003D1F82">
            <w:pPr>
              <w:jc w:val="center"/>
              <w:rPr>
                <w:kern w:val="2"/>
                <w:sz w:val="28"/>
                <w:szCs w:val="28"/>
              </w:rPr>
            </w:pPr>
            <w:r w:rsidRPr="00AD3B2E">
              <w:rPr>
                <w:kern w:val="2"/>
                <w:sz w:val="28"/>
                <w:szCs w:val="28"/>
              </w:rPr>
              <w:t>–</w:t>
            </w:r>
          </w:p>
        </w:tc>
        <w:tc>
          <w:tcPr>
            <w:tcW w:w="6267" w:type="dxa"/>
          </w:tcPr>
          <w:p w:rsidR="004C5641" w:rsidRPr="00612CA5" w:rsidRDefault="004C5641" w:rsidP="003D1F82">
            <w:pPr>
              <w:autoSpaceDE w:val="0"/>
              <w:autoSpaceDN w:val="0"/>
              <w:adjustRightInd w:val="0"/>
              <w:jc w:val="both"/>
              <w:rPr>
                <w:sz w:val="28"/>
                <w:szCs w:val="28"/>
              </w:rPr>
            </w:pPr>
            <w:r w:rsidRPr="00612CA5">
              <w:rPr>
                <w:rFonts w:eastAsia="Calibri"/>
                <w:sz w:val="28"/>
                <w:szCs w:val="28"/>
                <w:lang w:eastAsia="en-US"/>
              </w:rPr>
              <w:t>повышение</w:t>
            </w:r>
            <w:r w:rsidR="003D1F82">
              <w:rPr>
                <w:rFonts w:eastAsia="Calibri"/>
                <w:sz w:val="28"/>
                <w:szCs w:val="28"/>
                <w:lang w:eastAsia="en-US"/>
              </w:rPr>
              <w:t xml:space="preserve"> </w:t>
            </w:r>
            <w:r w:rsidRPr="00612CA5">
              <w:rPr>
                <w:rFonts w:eastAsia="Calibri"/>
                <w:sz w:val="28"/>
                <w:szCs w:val="28"/>
                <w:lang w:eastAsia="en-US"/>
              </w:rPr>
              <w:t>уровня</w:t>
            </w:r>
            <w:r w:rsidR="003D1F82">
              <w:rPr>
                <w:rFonts w:eastAsia="Calibri"/>
                <w:sz w:val="28"/>
                <w:szCs w:val="28"/>
                <w:lang w:eastAsia="en-US"/>
              </w:rPr>
              <w:t xml:space="preserve"> </w:t>
            </w:r>
            <w:r w:rsidRPr="00612CA5">
              <w:rPr>
                <w:rFonts w:eastAsia="Calibri"/>
                <w:sz w:val="28"/>
                <w:szCs w:val="28"/>
                <w:lang w:eastAsia="en-US"/>
              </w:rPr>
              <w:t>безопасности</w:t>
            </w:r>
            <w:r w:rsidR="003D1F82">
              <w:rPr>
                <w:rFonts w:eastAsia="Calibri"/>
                <w:sz w:val="28"/>
                <w:szCs w:val="28"/>
                <w:lang w:eastAsia="en-US"/>
              </w:rPr>
              <w:t xml:space="preserve"> </w:t>
            </w:r>
            <w:r w:rsidRPr="00612CA5">
              <w:rPr>
                <w:rFonts w:eastAsia="Calibri"/>
                <w:sz w:val="28"/>
                <w:szCs w:val="28"/>
                <w:lang w:eastAsia="en-US"/>
              </w:rPr>
              <w:t>на</w:t>
            </w:r>
            <w:r w:rsidR="003D1F82">
              <w:rPr>
                <w:rFonts w:eastAsia="Calibri"/>
                <w:sz w:val="28"/>
                <w:szCs w:val="28"/>
                <w:lang w:eastAsia="en-US"/>
              </w:rPr>
              <w:t xml:space="preserve"> </w:t>
            </w:r>
            <w:r w:rsidRPr="00612CA5">
              <w:rPr>
                <w:rFonts w:eastAsia="Calibri"/>
                <w:sz w:val="28"/>
                <w:szCs w:val="28"/>
                <w:lang w:eastAsia="en-US"/>
              </w:rPr>
              <w:t>водных</w:t>
            </w:r>
            <w:r w:rsidR="003D1F82">
              <w:rPr>
                <w:rFonts w:eastAsia="Calibri"/>
                <w:sz w:val="28"/>
                <w:szCs w:val="28"/>
                <w:lang w:eastAsia="en-US"/>
              </w:rPr>
              <w:t xml:space="preserve"> </w:t>
            </w:r>
            <w:r w:rsidRPr="00612CA5">
              <w:rPr>
                <w:rFonts w:eastAsia="Calibri"/>
                <w:sz w:val="28"/>
                <w:szCs w:val="28"/>
                <w:lang w:eastAsia="en-US"/>
              </w:rPr>
              <w:t>объектах</w:t>
            </w:r>
          </w:p>
        </w:tc>
      </w:tr>
      <w:tr w:rsidR="004C5641" w:rsidRPr="00AD3B2E" w:rsidTr="003D1F82">
        <w:trPr>
          <w:cantSplit/>
        </w:trPr>
        <w:tc>
          <w:tcPr>
            <w:tcW w:w="3109" w:type="dxa"/>
          </w:tcPr>
          <w:p w:rsidR="004C5641" w:rsidRPr="00AD3B2E" w:rsidRDefault="004C5641" w:rsidP="003D1F82">
            <w:pPr>
              <w:rPr>
                <w:kern w:val="2"/>
                <w:sz w:val="28"/>
                <w:szCs w:val="28"/>
              </w:rPr>
            </w:pPr>
            <w:r w:rsidRPr="00AD3B2E">
              <w:rPr>
                <w:kern w:val="2"/>
                <w:sz w:val="28"/>
                <w:szCs w:val="28"/>
              </w:rPr>
              <w:t>Задачи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4C5641" w:rsidRPr="00AD3B2E" w:rsidRDefault="004C5641" w:rsidP="003D1F82">
            <w:pPr>
              <w:jc w:val="center"/>
              <w:rPr>
                <w:kern w:val="2"/>
                <w:sz w:val="28"/>
                <w:szCs w:val="28"/>
              </w:rPr>
            </w:pPr>
            <w:r w:rsidRPr="00AD3B2E">
              <w:rPr>
                <w:kern w:val="2"/>
                <w:sz w:val="28"/>
                <w:szCs w:val="28"/>
              </w:rPr>
              <w:t>–</w:t>
            </w:r>
          </w:p>
        </w:tc>
        <w:tc>
          <w:tcPr>
            <w:tcW w:w="6267" w:type="dxa"/>
          </w:tcPr>
          <w:p w:rsidR="004C5641" w:rsidRPr="00612CA5" w:rsidRDefault="004C5641" w:rsidP="003D1F82">
            <w:pPr>
              <w:autoSpaceDE w:val="0"/>
              <w:autoSpaceDN w:val="0"/>
              <w:adjustRightInd w:val="0"/>
              <w:jc w:val="both"/>
              <w:rPr>
                <w:bCs/>
                <w:sz w:val="28"/>
                <w:szCs w:val="28"/>
              </w:rPr>
            </w:pPr>
            <w:r w:rsidRPr="00612CA5">
              <w:rPr>
                <w:sz w:val="28"/>
                <w:szCs w:val="28"/>
              </w:rPr>
              <w:t>обеспечение</w:t>
            </w:r>
            <w:r w:rsidR="003D1F82">
              <w:rPr>
                <w:sz w:val="28"/>
                <w:szCs w:val="28"/>
              </w:rPr>
              <w:t xml:space="preserve"> </w:t>
            </w:r>
            <w:r w:rsidRPr="00612CA5">
              <w:rPr>
                <w:sz w:val="28"/>
                <w:szCs w:val="28"/>
              </w:rPr>
              <w:t>выполнения</w:t>
            </w:r>
            <w:r w:rsidR="003D1F82">
              <w:rPr>
                <w:sz w:val="28"/>
                <w:szCs w:val="28"/>
              </w:rPr>
              <w:t xml:space="preserve"> </w:t>
            </w:r>
            <w:r w:rsidRPr="00612CA5">
              <w:rPr>
                <w:sz w:val="28"/>
                <w:szCs w:val="28"/>
              </w:rPr>
              <w:t>мероприятий</w:t>
            </w:r>
            <w:r w:rsidR="003D1F82">
              <w:rPr>
                <w:sz w:val="28"/>
                <w:szCs w:val="28"/>
              </w:rPr>
              <w:t xml:space="preserve"> </w:t>
            </w:r>
            <w:r w:rsidRPr="00612CA5">
              <w:rPr>
                <w:sz w:val="28"/>
                <w:szCs w:val="28"/>
              </w:rPr>
              <w:t>по</w:t>
            </w:r>
            <w:r w:rsidR="003D1F82">
              <w:rPr>
                <w:sz w:val="28"/>
                <w:szCs w:val="28"/>
              </w:rPr>
              <w:t xml:space="preserve"> </w:t>
            </w:r>
            <w:r w:rsidRPr="00612CA5">
              <w:rPr>
                <w:sz w:val="28"/>
                <w:szCs w:val="28"/>
              </w:rPr>
              <w:t>повышению</w:t>
            </w:r>
            <w:r w:rsidR="003D1F82">
              <w:rPr>
                <w:sz w:val="28"/>
                <w:szCs w:val="28"/>
              </w:rPr>
              <w:t xml:space="preserve"> </w:t>
            </w:r>
            <w:r w:rsidRPr="00612CA5">
              <w:rPr>
                <w:sz w:val="28"/>
                <w:szCs w:val="28"/>
              </w:rPr>
              <w:t>уровня</w:t>
            </w:r>
            <w:r w:rsidR="003D1F82">
              <w:rPr>
                <w:sz w:val="28"/>
                <w:szCs w:val="28"/>
              </w:rPr>
              <w:t xml:space="preserve"> </w:t>
            </w:r>
            <w:r w:rsidRPr="00612CA5">
              <w:rPr>
                <w:sz w:val="28"/>
                <w:szCs w:val="28"/>
              </w:rPr>
              <w:t>безопасности</w:t>
            </w:r>
            <w:r w:rsidR="003D1F82">
              <w:rPr>
                <w:sz w:val="28"/>
                <w:szCs w:val="28"/>
              </w:rPr>
              <w:t xml:space="preserve"> </w:t>
            </w:r>
            <w:r>
              <w:rPr>
                <w:sz w:val="28"/>
                <w:szCs w:val="28"/>
              </w:rPr>
              <w:t>на</w:t>
            </w:r>
            <w:r w:rsidR="003D1F82">
              <w:rPr>
                <w:sz w:val="28"/>
                <w:szCs w:val="28"/>
              </w:rPr>
              <w:t xml:space="preserve"> </w:t>
            </w:r>
            <w:r>
              <w:rPr>
                <w:sz w:val="28"/>
                <w:szCs w:val="28"/>
              </w:rPr>
              <w:t>водных</w:t>
            </w:r>
            <w:r w:rsidR="003D1F82">
              <w:rPr>
                <w:sz w:val="28"/>
                <w:szCs w:val="28"/>
              </w:rPr>
              <w:t xml:space="preserve"> </w:t>
            </w:r>
            <w:r>
              <w:rPr>
                <w:sz w:val="28"/>
                <w:szCs w:val="28"/>
              </w:rPr>
              <w:t>объектах</w:t>
            </w:r>
          </w:p>
        </w:tc>
      </w:tr>
      <w:tr w:rsidR="004C5641" w:rsidRPr="00AD3B2E" w:rsidTr="003D1F82">
        <w:trPr>
          <w:cantSplit/>
        </w:trPr>
        <w:tc>
          <w:tcPr>
            <w:tcW w:w="3109" w:type="dxa"/>
          </w:tcPr>
          <w:p w:rsidR="004C5641" w:rsidRPr="00AD3B2E" w:rsidRDefault="004C5641" w:rsidP="003D1F82">
            <w:pPr>
              <w:rPr>
                <w:kern w:val="2"/>
                <w:sz w:val="28"/>
                <w:szCs w:val="28"/>
              </w:rPr>
            </w:pPr>
            <w:r w:rsidRPr="00AD3B2E">
              <w:rPr>
                <w:kern w:val="2"/>
                <w:sz w:val="28"/>
                <w:szCs w:val="28"/>
              </w:rPr>
              <w:t>Целевые</w:t>
            </w:r>
            <w:r w:rsidR="003D1F82">
              <w:rPr>
                <w:kern w:val="2"/>
                <w:sz w:val="28"/>
                <w:szCs w:val="28"/>
              </w:rPr>
              <w:t xml:space="preserve"> </w:t>
            </w:r>
            <w:r w:rsidRPr="00AD3B2E">
              <w:rPr>
                <w:kern w:val="2"/>
                <w:sz w:val="28"/>
                <w:szCs w:val="28"/>
              </w:rPr>
              <w:t>показатели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4C5641" w:rsidRPr="00AD3B2E" w:rsidRDefault="004C5641" w:rsidP="003D1F82">
            <w:pPr>
              <w:jc w:val="center"/>
              <w:rPr>
                <w:kern w:val="2"/>
                <w:sz w:val="28"/>
                <w:szCs w:val="28"/>
              </w:rPr>
            </w:pPr>
            <w:r w:rsidRPr="00AD3B2E">
              <w:rPr>
                <w:kern w:val="2"/>
                <w:sz w:val="28"/>
                <w:szCs w:val="28"/>
              </w:rPr>
              <w:t>–</w:t>
            </w:r>
          </w:p>
        </w:tc>
        <w:tc>
          <w:tcPr>
            <w:tcW w:w="6267" w:type="dxa"/>
          </w:tcPr>
          <w:p w:rsidR="004C5641" w:rsidRPr="00612CA5" w:rsidRDefault="00BF4B4E" w:rsidP="003D1F82">
            <w:pPr>
              <w:autoSpaceDE w:val="0"/>
              <w:autoSpaceDN w:val="0"/>
              <w:adjustRightInd w:val="0"/>
              <w:jc w:val="both"/>
              <w:rPr>
                <w:bCs/>
                <w:strike/>
                <w:kern w:val="2"/>
                <w:sz w:val="28"/>
                <w:szCs w:val="28"/>
                <w:lang w:eastAsia="en-US"/>
              </w:rPr>
            </w:pPr>
            <w:r w:rsidRPr="001A57B2">
              <w:rPr>
                <w:sz w:val="28"/>
                <w:szCs w:val="28"/>
              </w:rPr>
              <w:t>количество</w:t>
            </w:r>
            <w:r w:rsidR="003D1F82">
              <w:rPr>
                <w:sz w:val="28"/>
                <w:szCs w:val="28"/>
              </w:rPr>
              <w:t xml:space="preserve"> </w:t>
            </w:r>
            <w:r w:rsidRPr="001A57B2">
              <w:rPr>
                <w:sz w:val="28"/>
                <w:szCs w:val="28"/>
              </w:rPr>
              <w:t>лекций</w:t>
            </w:r>
            <w:r w:rsidR="003D1F82">
              <w:rPr>
                <w:sz w:val="28"/>
                <w:szCs w:val="28"/>
              </w:rPr>
              <w:t xml:space="preserve"> </w:t>
            </w:r>
            <w:r w:rsidRPr="001A57B2">
              <w:rPr>
                <w:sz w:val="28"/>
                <w:szCs w:val="28"/>
              </w:rPr>
              <w:t>и</w:t>
            </w:r>
            <w:r w:rsidR="003D1F82">
              <w:rPr>
                <w:sz w:val="28"/>
                <w:szCs w:val="28"/>
              </w:rPr>
              <w:t xml:space="preserve"> </w:t>
            </w:r>
            <w:r w:rsidRPr="001A57B2">
              <w:rPr>
                <w:sz w:val="28"/>
                <w:szCs w:val="28"/>
              </w:rPr>
              <w:t>бесед,</w:t>
            </w:r>
            <w:r w:rsidR="003D1F82">
              <w:rPr>
                <w:sz w:val="28"/>
                <w:szCs w:val="28"/>
              </w:rPr>
              <w:t xml:space="preserve"> </w:t>
            </w:r>
            <w:r w:rsidRPr="001A57B2">
              <w:rPr>
                <w:sz w:val="28"/>
                <w:szCs w:val="28"/>
              </w:rPr>
              <w:t>проведенных</w:t>
            </w:r>
            <w:r w:rsidR="003D1F82">
              <w:rPr>
                <w:sz w:val="28"/>
                <w:szCs w:val="28"/>
              </w:rPr>
              <w:t xml:space="preserve"> </w:t>
            </w:r>
            <w:r w:rsidRPr="001A57B2">
              <w:rPr>
                <w:sz w:val="28"/>
                <w:szCs w:val="28"/>
              </w:rPr>
              <w:t>в</w:t>
            </w:r>
            <w:r w:rsidR="003D1F82">
              <w:rPr>
                <w:sz w:val="28"/>
                <w:szCs w:val="28"/>
              </w:rPr>
              <w:t xml:space="preserve"> </w:t>
            </w:r>
            <w:r w:rsidRPr="001A57B2">
              <w:rPr>
                <w:sz w:val="28"/>
                <w:szCs w:val="28"/>
              </w:rPr>
              <w:t>общеобразовательных</w:t>
            </w:r>
            <w:r w:rsidR="003D1F82">
              <w:rPr>
                <w:sz w:val="28"/>
                <w:szCs w:val="28"/>
              </w:rPr>
              <w:t xml:space="preserve"> </w:t>
            </w:r>
            <w:r w:rsidRPr="001A57B2">
              <w:rPr>
                <w:sz w:val="28"/>
                <w:szCs w:val="28"/>
              </w:rPr>
              <w:t>заведениях</w:t>
            </w:r>
          </w:p>
        </w:tc>
      </w:tr>
      <w:tr w:rsidR="00F77ACF" w:rsidRPr="00AD3B2E" w:rsidTr="003D1F82">
        <w:trPr>
          <w:cantSplit/>
        </w:trPr>
        <w:tc>
          <w:tcPr>
            <w:tcW w:w="3109" w:type="dxa"/>
          </w:tcPr>
          <w:p w:rsidR="00F77ACF" w:rsidRPr="00AD3B2E" w:rsidRDefault="00F77ACF" w:rsidP="003D1F82">
            <w:pPr>
              <w:rPr>
                <w:kern w:val="2"/>
                <w:sz w:val="28"/>
                <w:szCs w:val="28"/>
              </w:rPr>
            </w:pPr>
            <w:r w:rsidRPr="00AD3B2E">
              <w:rPr>
                <w:kern w:val="2"/>
                <w:sz w:val="28"/>
                <w:szCs w:val="28"/>
              </w:rPr>
              <w:lastRenderedPageBreak/>
              <w:t>Этапы</w:t>
            </w:r>
            <w:r w:rsidR="003D1F82">
              <w:rPr>
                <w:kern w:val="2"/>
                <w:sz w:val="28"/>
                <w:szCs w:val="28"/>
              </w:rPr>
              <w:t xml:space="preserve"> </w:t>
            </w:r>
            <w:r w:rsidRPr="00AD3B2E">
              <w:rPr>
                <w:kern w:val="2"/>
                <w:sz w:val="28"/>
                <w:szCs w:val="28"/>
              </w:rPr>
              <w:t>и</w:t>
            </w:r>
            <w:r w:rsidR="003D1F82">
              <w:rPr>
                <w:kern w:val="2"/>
                <w:sz w:val="28"/>
                <w:szCs w:val="28"/>
              </w:rPr>
              <w:t xml:space="preserve"> </w:t>
            </w:r>
            <w:r w:rsidRPr="00AD3B2E">
              <w:rPr>
                <w:kern w:val="2"/>
                <w:sz w:val="28"/>
                <w:szCs w:val="28"/>
              </w:rPr>
              <w:t>сроки</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p>
        </w:tc>
        <w:tc>
          <w:tcPr>
            <w:tcW w:w="490" w:type="dxa"/>
          </w:tcPr>
          <w:p w:rsidR="00F77ACF" w:rsidRPr="00AD3B2E" w:rsidRDefault="00F77ACF" w:rsidP="003D1F82">
            <w:pPr>
              <w:jc w:val="center"/>
              <w:rPr>
                <w:kern w:val="2"/>
                <w:sz w:val="28"/>
                <w:szCs w:val="28"/>
              </w:rPr>
            </w:pPr>
            <w:r w:rsidRPr="00AD3B2E">
              <w:rPr>
                <w:kern w:val="2"/>
                <w:sz w:val="28"/>
                <w:szCs w:val="28"/>
              </w:rPr>
              <w:t>–</w:t>
            </w:r>
          </w:p>
        </w:tc>
        <w:tc>
          <w:tcPr>
            <w:tcW w:w="6267" w:type="dxa"/>
          </w:tcPr>
          <w:p w:rsidR="003D1F82" w:rsidRDefault="00F77ACF" w:rsidP="003D1F82">
            <w:pPr>
              <w:jc w:val="both"/>
              <w:rPr>
                <w:kern w:val="2"/>
                <w:sz w:val="28"/>
                <w:szCs w:val="28"/>
              </w:rPr>
            </w:pPr>
            <w:r w:rsidRPr="00AD3B2E">
              <w:rPr>
                <w:kern w:val="2"/>
                <w:sz w:val="28"/>
                <w:szCs w:val="28"/>
              </w:rPr>
              <w:t>2019</w:t>
            </w:r>
            <w:r w:rsidR="003D1F82">
              <w:rPr>
                <w:kern w:val="2"/>
                <w:sz w:val="28"/>
                <w:szCs w:val="28"/>
              </w:rPr>
              <w:t xml:space="preserve"> </w:t>
            </w:r>
            <w:r w:rsidRPr="00AD3B2E">
              <w:rPr>
                <w:kern w:val="2"/>
                <w:sz w:val="28"/>
                <w:szCs w:val="28"/>
              </w:rPr>
              <w:t>–</w:t>
            </w:r>
            <w:r w:rsidR="003D1F82">
              <w:rPr>
                <w:kern w:val="2"/>
                <w:sz w:val="28"/>
                <w:szCs w:val="28"/>
              </w:rPr>
              <w:t xml:space="preserve"> </w:t>
            </w:r>
            <w:r w:rsidRPr="00AD3B2E">
              <w:rPr>
                <w:kern w:val="2"/>
                <w:sz w:val="28"/>
                <w:szCs w:val="28"/>
              </w:rPr>
              <w:t>2030</w:t>
            </w:r>
            <w:r w:rsidR="003D1F82">
              <w:rPr>
                <w:kern w:val="2"/>
                <w:sz w:val="28"/>
                <w:szCs w:val="28"/>
              </w:rPr>
              <w:t xml:space="preserve"> </w:t>
            </w:r>
            <w:r w:rsidRPr="00AD3B2E">
              <w:rPr>
                <w:kern w:val="2"/>
                <w:sz w:val="28"/>
                <w:szCs w:val="28"/>
              </w:rPr>
              <w:t>годы.</w:t>
            </w:r>
          </w:p>
          <w:p w:rsidR="00F77ACF" w:rsidRPr="00AD3B2E" w:rsidRDefault="00F77ACF" w:rsidP="003D1F82">
            <w:pPr>
              <w:jc w:val="both"/>
              <w:rPr>
                <w:kern w:val="2"/>
                <w:sz w:val="28"/>
                <w:szCs w:val="28"/>
              </w:rPr>
            </w:pPr>
            <w:r w:rsidRPr="00AD3B2E">
              <w:rPr>
                <w:kern w:val="2"/>
                <w:sz w:val="28"/>
                <w:szCs w:val="28"/>
              </w:rPr>
              <w:t>Этапы</w:t>
            </w:r>
            <w:r w:rsidR="003D1F82">
              <w:rPr>
                <w:kern w:val="2"/>
                <w:sz w:val="28"/>
                <w:szCs w:val="28"/>
              </w:rPr>
              <w:t xml:space="preserve"> </w:t>
            </w:r>
            <w:r w:rsidRPr="00AD3B2E">
              <w:rPr>
                <w:kern w:val="2"/>
                <w:sz w:val="28"/>
                <w:szCs w:val="28"/>
              </w:rPr>
              <w:t>реализации</w:t>
            </w:r>
            <w:r w:rsidR="003D1F82">
              <w:rPr>
                <w:kern w:val="2"/>
                <w:sz w:val="28"/>
                <w:szCs w:val="28"/>
              </w:rPr>
              <w:t xml:space="preserve"> </w:t>
            </w:r>
            <w:r w:rsidRPr="00AD3B2E">
              <w:rPr>
                <w:kern w:val="2"/>
                <w:sz w:val="28"/>
                <w:szCs w:val="28"/>
              </w:rPr>
              <w:t>подпрограммы</w:t>
            </w:r>
            <w:r w:rsidR="003D1F82">
              <w:rPr>
                <w:kern w:val="2"/>
                <w:sz w:val="28"/>
                <w:szCs w:val="28"/>
              </w:rPr>
              <w:t xml:space="preserve"> </w:t>
            </w:r>
            <w:r>
              <w:rPr>
                <w:kern w:val="2"/>
                <w:sz w:val="28"/>
                <w:szCs w:val="28"/>
              </w:rPr>
              <w:t>3</w:t>
            </w:r>
            <w:r w:rsidR="003D1F82">
              <w:rPr>
                <w:kern w:val="2"/>
                <w:sz w:val="28"/>
                <w:szCs w:val="28"/>
              </w:rPr>
              <w:t xml:space="preserve"> </w:t>
            </w:r>
            <w:r w:rsidRPr="00AD3B2E">
              <w:rPr>
                <w:kern w:val="2"/>
                <w:sz w:val="28"/>
                <w:szCs w:val="28"/>
              </w:rPr>
              <w:t>не</w:t>
            </w:r>
            <w:r w:rsidR="003D1F82">
              <w:rPr>
                <w:kern w:val="2"/>
                <w:sz w:val="28"/>
                <w:szCs w:val="28"/>
              </w:rPr>
              <w:t xml:space="preserve"> </w:t>
            </w:r>
            <w:r w:rsidRPr="00AD3B2E">
              <w:rPr>
                <w:kern w:val="2"/>
                <w:sz w:val="28"/>
                <w:szCs w:val="28"/>
              </w:rPr>
              <w:t>выделяются</w:t>
            </w:r>
          </w:p>
        </w:tc>
      </w:tr>
      <w:tr w:rsidR="003D1F82" w:rsidRPr="00AD3B2E" w:rsidTr="003D1F82">
        <w:trPr>
          <w:cantSplit/>
        </w:trPr>
        <w:tc>
          <w:tcPr>
            <w:tcW w:w="3109" w:type="dxa"/>
          </w:tcPr>
          <w:p w:rsidR="003D1F82" w:rsidRPr="00AD3B2E" w:rsidRDefault="003D1F82" w:rsidP="003D1F82">
            <w:pPr>
              <w:rPr>
                <w:kern w:val="2"/>
                <w:sz w:val="28"/>
                <w:szCs w:val="28"/>
              </w:rPr>
            </w:pPr>
            <w:r>
              <w:rPr>
                <w:kern w:val="2"/>
                <w:sz w:val="28"/>
                <w:szCs w:val="28"/>
              </w:rPr>
              <w:t>Р</w:t>
            </w:r>
            <w:r w:rsidRPr="00AD3B2E">
              <w:rPr>
                <w:kern w:val="2"/>
                <w:sz w:val="28"/>
                <w:szCs w:val="28"/>
              </w:rPr>
              <w:t>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w:t>
            </w:r>
            <w:r>
              <w:rPr>
                <w:kern w:val="2"/>
                <w:sz w:val="28"/>
                <w:szCs w:val="28"/>
              </w:rPr>
              <w:t xml:space="preserve"> 3</w:t>
            </w:r>
          </w:p>
        </w:tc>
        <w:tc>
          <w:tcPr>
            <w:tcW w:w="490" w:type="dxa"/>
          </w:tcPr>
          <w:p w:rsidR="003D1F82" w:rsidRPr="00AD3B2E" w:rsidRDefault="003D1F82" w:rsidP="003D1F82">
            <w:pPr>
              <w:jc w:val="center"/>
              <w:rPr>
                <w:kern w:val="2"/>
                <w:sz w:val="28"/>
                <w:szCs w:val="28"/>
              </w:rPr>
            </w:pPr>
          </w:p>
        </w:tc>
        <w:tc>
          <w:tcPr>
            <w:tcW w:w="6267" w:type="dxa"/>
          </w:tcPr>
          <w:p w:rsidR="003D1F82" w:rsidRPr="00AD3B2E" w:rsidRDefault="003D1F82" w:rsidP="003D1F82">
            <w:pPr>
              <w:keepNext/>
              <w:jc w:val="both"/>
              <w:rPr>
                <w:kern w:val="2"/>
                <w:sz w:val="28"/>
                <w:szCs w:val="28"/>
              </w:rPr>
            </w:pPr>
            <w:r>
              <w:rPr>
                <w:kern w:val="2"/>
                <w:sz w:val="28"/>
                <w:szCs w:val="28"/>
              </w:rPr>
              <w:t>об</w:t>
            </w:r>
            <w:r w:rsidRPr="00AD3B2E">
              <w:rPr>
                <w:kern w:val="2"/>
                <w:sz w:val="28"/>
                <w:szCs w:val="28"/>
              </w:rPr>
              <w:t>щий</w:t>
            </w:r>
            <w:r>
              <w:rPr>
                <w:kern w:val="2"/>
                <w:sz w:val="28"/>
                <w:szCs w:val="28"/>
              </w:rPr>
              <w:t xml:space="preserve"> </w:t>
            </w:r>
            <w:r w:rsidRPr="00AD3B2E">
              <w:rPr>
                <w:kern w:val="2"/>
                <w:sz w:val="28"/>
                <w:szCs w:val="28"/>
              </w:rPr>
              <w:t>объем</w:t>
            </w:r>
            <w:r>
              <w:rPr>
                <w:kern w:val="2"/>
                <w:sz w:val="28"/>
                <w:szCs w:val="28"/>
              </w:rPr>
              <w:t xml:space="preserve"> </w:t>
            </w:r>
            <w:r w:rsidRPr="00AD3B2E">
              <w:rPr>
                <w:kern w:val="2"/>
                <w:sz w:val="28"/>
                <w:szCs w:val="28"/>
              </w:rPr>
              <w:t>финансирования</w:t>
            </w:r>
            <w:r>
              <w:rPr>
                <w:kern w:val="2"/>
                <w:sz w:val="28"/>
                <w:szCs w:val="28"/>
              </w:rPr>
              <w:t xml:space="preserve"> </w:t>
            </w:r>
            <w:r w:rsidRPr="00AD3B2E">
              <w:rPr>
                <w:kern w:val="2"/>
                <w:sz w:val="28"/>
                <w:szCs w:val="28"/>
              </w:rPr>
              <w:t>подпрограммы</w:t>
            </w:r>
            <w:r>
              <w:rPr>
                <w:kern w:val="2"/>
                <w:sz w:val="28"/>
                <w:szCs w:val="28"/>
              </w:rPr>
              <w:t xml:space="preserve"> 3 </w:t>
            </w:r>
            <w:r w:rsidRPr="00AD3B2E">
              <w:rPr>
                <w:kern w:val="2"/>
                <w:sz w:val="28"/>
                <w:szCs w:val="28"/>
              </w:rPr>
              <w:t>в</w:t>
            </w:r>
            <w:r>
              <w:rPr>
                <w:kern w:val="2"/>
                <w:sz w:val="28"/>
                <w:szCs w:val="28"/>
              </w:rPr>
              <w:t xml:space="preserve"> </w:t>
            </w:r>
            <w:r w:rsidRPr="00AD3B2E">
              <w:rPr>
                <w:kern w:val="2"/>
                <w:sz w:val="28"/>
                <w:szCs w:val="28"/>
              </w:rPr>
              <w:t>2019</w:t>
            </w:r>
            <w:r>
              <w:rPr>
                <w:kern w:val="2"/>
                <w:sz w:val="28"/>
                <w:szCs w:val="28"/>
              </w:rPr>
              <w:t xml:space="preserve"> </w:t>
            </w:r>
            <w:r w:rsidRPr="00AD3B2E">
              <w:rPr>
                <w:kern w:val="2"/>
                <w:sz w:val="28"/>
                <w:szCs w:val="28"/>
              </w:rPr>
              <w:t>–</w:t>
            </w:r>
            <w:r>
              <w:rPr>
                <w:kern w:val="2"/>
                <w:sz w:val="28"/>
                <w:szCs w:val="28"/>
              </w:rPr>
              <w:t xml:space="preserve"> </w:t>
            </w:r>
            <w:r w:rsidRPr="00AD3B2E">
              <w:rPr>
                <w:kern w:val="2"/>
                <w:sz w:val="28"/>
                <w:szCs w:val="28"/>
              </w:rPr>
              <w:t>2030</w:t>
            </w:r>
            <w:r>
              <w:rPr>
                <w:kern w:val="2"/>
                <w:sz w:val="28"/>
                <w:szCs w:val="28"/>
              </w:rPr>
              <w:t xml:space="preserve"> </w:t>
            </w:r>
            <w:r w:rsidRPr="00AD3B2E">
              <w:rPr>
                <w:kern w:val="2"/>
                <w:sz w:val="28"/>
                <w:szCs w:val="28"/>
              </w:rPr>
              <w:t>годах</w:t>
            </w:r>
            <w:r>
              <w:rPr>
                <w:kern w:val="2"/>
                <w:sz w:val="28"/>
                <w:szCs w:val="28"/>
              </w:rPr>
              <w:t xml:space="preserve"> </w:t>
            </w:r>
            <w:r w:rsidRPr="00AD3B2E">
              <w:rPr>
                <w:kern w:val="2"/>
                <w:sz w:val="28"/>
                <w:szCs w:val="28"/>
              </w:rPr>
              <w:t>за</w:t>
            </w:r>
            <w:r>
              <w:rPr>
                <w:kern w:val="2"/>
                <w:sz w:val="28"/>
                <w:szCs w:val="28"/>
              </w:rPr>
              <w:t xml:space="preserve"> </w:t>
            </w:r>
            <w:r w:rsidRPr="00AD3B2E">
              <w:rPr>
                <w:kern w:val="2"/>
                <w:sz w:val="28"/>
                <w:szCs w:val="28"/>
              </w:rPr>
              <w:t>счет</w:t>
            </w:r>
            <w:r>
              <w:rPr>
                <w:kern w:val="2"/>
                <w:sz w:val="28"/>
                <w:szCs w:val="28"/>
              </w:rPr>
              <w:t xml:space="preserve"> </w:t>
            </w:r>
            <w:r w:rsidRPr="00AD3B2E">
              <w:rPr>
                <w:kern w:val="2"/>
                <w:sz w:val="28"/>
                <w:szCs w:val="28"/>
              </w:rPr>
              <w:t>всех</w:t>
            </w:r>
            <w:r>
              <w:rPr>
                <w:kern w:val="2"/>
                <w:sz w:val="28"/>
                <w:szCs w:val="28"/>
              </w:rPr>
              <w:t xml:space="preserve"> </w:t>
            </w:r>
            <w:r w:rsidRPr="00AD3B2E">
              <w:rPr>
                <w:kern w:val="2"/>
                <w:sz w:val="28"/>
                <w:szCs w:val="28"/>
              </w:rPr>
              <w:t>источников</w:t>
            </w:r>
            <w:r>
              <w:rPr>
                <w:kern w:val="2"/>
                <w:sz w:val="28"/>
                <w:szCs w:val="28"/>
              </w:rPr>
              <w:t xml:space="preserve"> </w:t>
            </w:r>
            <w:r w:rsidRPr="00AD3B2E">
              <w:rPr>
                <w:kern w:val="2"/>
                <w:sz w:val="28"/>
                <w:szCs w:val="28"/>
              </w:rPr>
              <w:t>–</w:t>
            </w:r>
            <w:r>
              <w:rPr>
                <w:kern w:val="2"/>
                <w:sz w:val="28"/>
                <w:szCs w:val="28"/>
              </w:rPr>
              <w:t xml:space="preserve"> </w:t>
            </w:r>
            <w:r w:rsidR="009C0C3D">
              <w:rPr>
                <w:kern w:val="2"/>
                <w:sz w:val="28"/>
                <w:szCs w:val="28"/>
              </w:rPr>
              <w:t>0,00</w:t>
            </w:r>
            <w:r>
              <w:rPr>
                <w:kern w:val="2"/>
                <w:sz w:val="28"/>
                <w:szCs w:val="28"/>
              </w:rPr>
              <w:t xml:space="preserve"> </w:t>
            </w:r>
            <w:r w:rsidRPr="00AD3B2E">
              <w:rPr>
                <w:kern w:val="2"/>
                <w:sz w:val="28"/>
                <w:szCs w:val="28"/>
              </w:rPr>
              <w:t>тыс.</w:t>
            </w:r>
            <w:r>
              <w:rPr>
                <w:kern w:val="2"/>
                <w:sz w:val="28"/>
                <w:szCs w:val="28"/>
              </w:rPr>
              <w:t xml:space="preserve"> </w:t>
            </w:r>
            <w:r w:rsidRPr="00AD3B2E">
              <w:rPr>
                <w:kern w:val="2"/>
                <w:sz w:val="28"/>
                <w:szCs w:val="28"/>
              </w:rPr>
              <w:t>рублей,</w:t>
            </w:r>
            <w:r>
              <w:rPr>
                <w:kern w:val="2"/>
                <w:sz w:val="28"/>
                <w:szCs w:val="28"/>
              </w:rPr>
              <w:t xml:space="preserve"> </w:t>
            </w:r>
            <w:r w:rsidRPr="00AD3B2E">
              <w:rPr>
                <w:kern w:val="2"/>
                <w:sz w:val="28"/>
                <w:szCs w:val="28"/>
              </w:rPr>
              <w:t>в</w:t>
            </w:r>
            <w:r>
              <w:rPr>
                <w:kern w:val="2"/>
                <w:sz w:val="28"/>
                <w:szCs w:val="28"/>
              </w:rPr>
              <w:t xml:space="preserve"> </w:t>
            </w:r>
            <w:r w:rsidRPr="00AD3B2E">
              <w:rPr>
                <w:kern w:val="2"/>
                <w:sz w:val="28"/>
                <w:szCs w:val="28"/>
              </w:rPr>
              <w:t>том</w:t>
            </w:r>
            <w:r>
              <w:rPr>
                <w:kern w:val="2"/>
                <w:sz w:val="28"/>
                <w:szCs w:val="28"/>
              </w:rPr>
              <w:t xml:space="preserve"> </w:t>
            </w:r>
            <w:r w:rsidRPr="00AD3B2E">
              <w:rPr>
                <w:kern w:val="2"/>
                <w:sz w:val="28"/>
                <w:szCs w:val="28"/>
              </w:rPr>
              <w:t>числе</w:t>
            </w:r>
            <w:r>
              <w:rPr>
                <w:kern w:val="2"/>
                <w:sz w:val="28"/>
                <w:szCs w:val="28"/>
              </w:rPr>
              <w:t xml:space="preserve"> за счет местного бюджета</w:t>
            </w:r>
            <w:r w:rsidRPr="00AD3B2E">
              <w:rPr>
                <w:kern w:val="2"/>
                <w:sz w:val="28"/>
                <w:szCs w:val="28"/>
              </w:rPr>
              <w:t>:</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2019</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2020</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2021</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2022</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r>
              <w:rPr>
                <w:kern w:val="2"/>
                <w:sz w:val="28"/>
                <w:szCs w:val="28"/>
              </w:rPr>
              <w:t xml:space="preserve"> </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2023</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2024</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2025</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2026</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2027</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2028</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keepNext/>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2029</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p w:rsidR="003D1F82" w:rsidRPr="00AD3B2E" w:rsidRDefault="003D1F82" w:rsidP="003D1F82">
            <w:pPr>
              <w:jc w:val="both"/>
              <w:rPr>
                <w:kern w:val="2"/>
                <w:sz w:val="28"/>
                <w:szCs w:val="28"/>
              </w:rPr>
            </w:pPr>
            <w:r w:rsidRPr="00AD3B2E">
              <w:rPr>
                <w:kern w:val="2"/>
                <w:sz w:val="28"/>
                <w:szCs w:val="28"/>
              </w:rPr>
              <w:t>в</w:t>
            </w:r>
            <w:r>
              <w:rPr>
                <w:kern w:val="2"/>
                <w:sz w:val="28"/>
                <w:szCs w:val="28"/>
              </w:rPr>
              <w:t xml:space="preserve"> </w:t>
            </w:r>
            <w:r w:rsidRPr="00AD3B2E">
              <w:rPr>
                <w:kern w:val="2"/>
                <w:sz w:val="28"/>
                <w:szCs w:val="28"/>
              </w:rPr>
              <w:t>2030</w:t>
            </w:r>
            <w:r>
              <w:rPr>
                <w:kern w:val="2"/>
                <w:sz w:val="28"/>
                <w:szCs w:val="28"/>
              </w:rPr>
              <w:t xml:space="preserve"> </w:t>
            </w:r>
            <w:r w:rsidRPr="00AD3B2E">
              <w:rPr>
                <w:kern w:val="2"/>
                <w:sz w:val="28"/>
                <w:szCs w:val="28"/>
              </w:rPr>
              <w:t>году</w:t>
            </w:r>
            <w:r>
              <w:rPr>
                <w:kern w:val="2"/>
                <w:sz w:val="28"/>
                <w:szCs w:val="28"/>
              </w:rPr>
              <w:t xml:space="preserve"> </w:t>
            </w:r>
            <w:r w:rsidRPr="00AD3B2E">
              <w:rPr>
                <w:kern w:val="2"/>
                <w:sz w:val="28"/>
                <w:szCs w:val="28"/>
              </w:rPr>
              <w:t>–</w:t>
            </w:r>
            <w:r>
              <w:rPr>
                <w:kern w:val="2"/>
                <w:sz w:val="28"/>
                <w:szCs w:val="28"/>
              </w:rPr>
              <w:t xml:space="preserve"> 000 </w:t>
            </w:r>
            <w:r w:rsidRPr="00AD3B2E">
              <w:rPr>
                <w:kern w:val="2"/>
                <w:sz w:val="28"/>
                <w:szCs w:val="28"/>
              </w:rPr>
              <w:t>тыс.</w:t>
            </w:r>
            <w:r>
              <w:rPr>
                <w:kern w:val="2"/>
                <w:sz w:val="28"/>
                <w:szCs w:val="28"/>
              </w:rPr>
              <w:t xml:space="preserve"> </w:t>
            </w:r>
            <w:r w:rsidRPr="00AD3B2E">
              <w:rPr>
                <w:kern w:val="2"/>
                <w:sz w:val="28"/>
                <w:szCs w:val="28"/>
              </w:rPr>
              <w:t>рублей.</w:t>
            </w:r>
          </w:p>
        </w:tc>
      </w:tr>
      <w:tr w:rsidR="003D1F82" w:rsidRPr="00AD3B2E" w:rsidTr="003D1F82">
        <w:trPr>
          <w:cantSplit/>
        </w:trPr>
        <w:tc>
          <w:tcPr>
            <w:tcW w:w="3109" w:type="dxa"/>
          </w:tcPr>
          <w:p w:rsidR="003D1F82" w:rsidRPr="00AD3B2E" w:rsidRDefault="003D1F82" w:rsidP="003D1F82">
            <w:pPr>
              <w:rPr>
                <w:kern w:val="2"/>
                <w:sz w:val="28"/>
                <w:szCs w:val="28"/>
              </w:rPr>
            </w:pPr>
            <w:r>
              <w:rPr>
                <w:kern w:val="2"/>
                <w:sz w:val="28"/>
                <w:szCs w:val="28"/>
              </w:rPr>
              <w:t>О</w:t>
            </w:r>
            <w:r w:rsidRPr="00AD3B2E">
              <w:rPr>
                <w:kern w:val="2"/>
                <w:sz w:val="28"/>
                <w:szCs w:val="28"/>
              </w:rPr>
              <w:t>жидаемые</w:t>
            </w:r>
            <w:r>
              <w:rPr>
                <w:kern w:val="2"/>
                <w:sz w:val="28"/>
                <w:szCs w:val="28"/>
              </w:rPr>
              <w:t xml:space="preserve"> </w:t>
            </w:r>
            <w:r w:rsidRPr="00AD3B2E">
              <w:rPr>
                <w:kern w:val="2"/>
                <w:sz w:val="28"/>
                <w:szCs w:val="28"/>
              </w:rPr>
              <w:t>результаты</w:t>
            </w:r>
            <w:r>
              <w:rPr>
                <w:kern w:val="2"/>
                <w:sz w:val="28"/>
                <w:szCs w:val="28"/>
              </w:rPr>
              <w:t xml:space="preserve"> </w:t>
            </w:r>
            <w:r w:rsidRPr="00AD3B2E">
              <w:rPr>
                <w:kern w:val="2"/>
                <w:sz w:val="28"/>
                <w:szCs w:val="28"/>
              </w:rPr>
              <w:t>реализации</w:t>
            </w:r>
            <w:r>
              <w:rPr>
                <w:kern w:val="2"/>
                <w:sz w:val="28"/>
                <w:szCs w:val="28"/>
              </w:rPr>
              <w:t xml:space="preserve"> </w:t>
            </w:r>
            <w:r w:rsidRPr="00AD3B2E">
              <w:rPr>
                <w:kern w:val="2"/>
                <w:sz w:val="28"/>
                <w:szCs w:val="28"/>
              </w:rPr>
              <w:t>подпрограммы</w:t>
            </w:r>
            <w:r>
              <w:rPr>
                <w:kern w:val="2"/>
                <w:sz w:val="28"/>
                <w:szCs w:val="28"/>
              </w:rPr>
              <w:t xml:space="preserve"> 3</w:t>
            </w:r>
          </w:p>
        </w:tc>
        <w:tc>
          <w:tcPr>
            <w:tcW w:w="490" w:type="dxa"/>
          </w:tcPr>
          <w:p w:rsidR="003D1F82" w:rsidRPr="00AD3B2E" w:rsidRDefault="003D1F82" w:rsidP="003D1F82">
            <w:pPr>
              <w:jc w:val="center"/>
              <w:rPr>
                <w:kern w:val="2"/>
                <w:sz w:val="28"/>
                <w:szCs w:val="28"/>
              </w:rPr>
            </w:pPr>
          </w:p>
        </w:tc>
        <w:tc>
          <w:tcPr>
            <w:tcW w:w="6267" w:type="dxa"/>
          </w:tcPr>
          <w:p w:rsidR="003D1F82" w:rsidRPr="00612CA5" w:rsidRDefault="003D1F82" w:rsidP="003D1F82">
            <w:pPr>
              <w:keepNext/>
              <w:autoSpaceDE w:val="0"/>
              <w:autoSpaceDN w:val="0"/>
              <w:adjustRightInd w:val="0"/>
              <w:jc w:val="both"/>
              <w:rPr>
                <w:sz w:val="28"/>
                <w:szCs w:val="28"/>
              </w:rPr>
            </w:pPr>
            <w:r>
              <w:rPr>
                <w:kern w:val="2"/>
                <w:sz w:val="28"/>
                <w:szCs w:val="28"/>
              </w:rPr>
              <w:t>с</w:t>
            </w:r>
            <w:r w:rsidRPr="00612CA5">
              <w:rPr>
                <w:sz w:val="28"/>
                <w:szCs w:val="28"/>
              </w:rPr>
              <w:t>нижение</w:t>
            </w:r>
            <w:r>
              <w:rPr>
                <w:sz w:val="28"/>
                <w:szCs w:val="28"/>
              </w:rPr>
              <w:t xml:space="preserve"> </w:t>
            </w:r>
            <w:r w:rsidRPr="00612CA5">
              <w:rPr>
                <w:sz w:val="28"/>
                <w:szCs w:val="28"/>
              </w:rPr>
              <w:t>рисков</w:t>
            </w:r>
            <w:r>
              <w:rPr>
                <w:sz w:val="28"/>
                <w:szCs w:val="28"/>
              </w:rPr>
              <w:t xml:space="preserve"> </w:t>
            </w:r>
            <w:r w:rsidRPr="00612CA5">
              <w:rPr>
                <w:sz w:val="28"/>
                <w:szCs w:val="28"/>
              </w:rPr>
              <w:t>возникновения</w:t>
            </w:r>
            <w:r>
              <w:rPr>
                <w:sz w:val="28"/>
                <w:szCs w:val="28"/>
              </w:rPr>
              <w:t xml:space="preserve"> </w:t>
            </w:r>
            <w:r w:rsidRPr="00612CA5">
              <w:rPr>
                <w:sz w:val="28"/>
                <w:szCs w:val="28"/>
              </w:rPr>
              <w:t>несчастных</w:t>
            </w:r>
            <w:r>
              <w:rPr>
                <w:sz w:val="28"/>
                <w:szCs w:val="28"/>
              </w:rPr>
              <w:t xml:space="preserve"> </w:t>
            </w:r>
            <w:r w:rsidRPr="00612CA5">
              <w:rPr>
                <w:sz w:val="28"/>
                <w:szCs w:val="28"/>
              </w:rPr>
              <w:t>случаев</w:t>
            </w:r>
            <w:r>
              <w:rPr>
                <w:sz w:val="28"/>
                <w:szCs w:val="28"/>
              </w:rPr>
              <w:t xml:space="preserve"> </w:t>
            </w:r>
            <w:r w:rsidRPr="00612CA5">
              <w:rPr>
                <w:sz w:val="28"/>
                <w:szCs w:val="28"/>
              </w:rPr>
              <w:t>на</w:t>
            </w:r>
            <w:r>
              <w:rPr>
                <w:sz w:val="28"/>
                <w:szCs w:val="28"/>
              </w:rPr>
              <w:t xml:space="preserve"> </w:t>
            </w:r>
            <w:r w:rsidRPr="00612CA5">
              <w:rPr>
                <w:sz w:val="28"/>
                <w:szCs w:val="28"/>
              </w:rPr>
              <w:t>воде</w:t>
            </w:r>
            <w:r>
              <w:rPr>
                <w:sz w:val="28"/>
                <w:szCs w:val="28"/>
              </w:rPr>
              <w:t xml:space="preserve"> </w:t>
            </w:r>
            <w:r w:rsidRPr="00612CA5">
              <w:rPr>
                <w:sz w:val="28"/>
                <w:szCs w:val="28"/>
              </w:rPr>
              <w:t>и</w:t>
            </w:r>
            <w:r>
              <w:rPr>
                <w:sz w:val="28"/>
                <w:szCs w:val="28"/>
              </w:rPr>
              <w:t xml:space="preserve"> </w:t>
            </w:r>
            <w:r w:rsidRPr="00612CA5">
              <w:rPr>
                <w:sz w:val="28"/>
                <w:szCs w:val="28"/>
              </w:rPr>
              <w:t>смягчения</w:t>
            </w:r>
            <w:r>
              <w:rPr>
                <w:sz w:val="28"/>
                <w:szCs w:val="28"/>
              </w:rPr>
              <w:t xml:space="preserve"> </w:t>
            </w:r>
            <w:r w:rsidRPr="00612CA5">
              <w:rPr>
                <w:sz w:val="28"/>
                <w:szCs w:val="28"/>
              </w:rPr>
              <w:t>их</w:t>
            </w:r>
            <w:r>
              <w:rPr>
                <w:sz w:val="28"/>
                <w:szCs w:val="28"/>
              </w:rPr>
              <w:t xml:space="preserve"> </w:t>
            </w:r>
            <w:r w:rsidRPr="00612CA5">
              <w:rPr>
                <w:sz w:val="28"/>
                <w:szCs w:val="28"/>
              </w:rPr>
              <w:t>возможных</w:t>
            </w:r>
            <w:r>
              <w:rPr>
                <w:sz w:val="28"/>
                <w:szCs w:val="28"/>
              </w:rPr>
              <w:t xml:space="preserve"> </w:t>
            </w:r>
            <w:r w:rsidRPr="00612CA5">
              <w:rPr>
                <w:sz w:val="28"/>
                <w:szCs w:val="28"/>
              </w:rPr>
              <w:t>последствий;</w:t>
            </w:r>
          </w:p>
          <w:p w:rsidR="003D1F82" w:rsidRPr="00612CA5" w:rsidRDefault="003D1F82" w:rsidP="003D1F82">
            <w:pPr>
              <w:keepNext/>
              <w:autoSpaceDE w:val="0"/>
              <w:autoSpaceDN w:val="0"/>
              <w:adjustRightInd w:val="0"/>
              <w:jc w:val="both"/>
              <w:rPr>
                <w:rFonts w:eastAsia="Calibri"/>
                <w:bCs/>
                <w:sz w:val="28"/>
                <w:szCs w:val="28"/>
                <w:lang w:eastAsia="en-US"/>
              </w:rPr>
            </w:pPr>
            <w:r w:rsidRPr="00612CA5">
              <w:rPr>
                <w:bCs/>
                <w:sz w:val="28"/>
                <w:szCs w:val="28"/>
              </w:rPr>
              <w:t>обеспечение</w:t>
            </w:r>
            <w:r>
              <w:rPr>
                <w:bCs/>
                <w:sz w:val="28"/>
                <w:szCs w:val="28"/>
              </w:rPr>
              <w:t xml:space="preserve"> </w:t>
            </w:r>
            <w:r w:rsidRPr="00612CA5">
              <w:rPr>
                <w:bCs/>
                <w:sz w:val="28"/>
                <w:szCs w:val="28"/>
              </w:rPr>
              <w:t>эффективного</w:t>
            </w:r>
            <w:r>
              <w:rPr>
                <w:bCs/>
                <w:sz w:val="28"/>
                <w:szCs w:val="28"/>
              </w:rPr>
              <w:t xml:space="preserve"> </w:t>
            </w:r>
            <w:r w:rsidRPr="00612CA5">
              <w:rPr>
                <w:bCs/>
                <w:sz w:val="28"/>
                <w:szCs w:val="28"/>
              </w:rPr>
              <w:t>предупреждения</w:t>
            </w:r>
            <w:r>
              <w:rPr>
                <w:bCs/>
                <w:sz w:val="28"/>
                <w:szCs w:val="28"/>
              </w:rPr>
              <w:t xml:space="preserve"> </w:t>
            </w:r>
            <w:r w:rsidRPr="00612CA5">
              <w:rPr>
                <w:bCs/>
                <w:sz w:val="28"/>
                <w:szCs w:val="28"/>
              </w:rPr>
              <w:t>и</w:t>
            </w:r>
            <w:r>
              <w:rPr>
                <w:bCs/>
                <w:sz w:val="28"/>
                <w:szCs w:val="28"/>
              </w:rPr>
              <w:t xml:space="preserve"> </w:t>
            </w:r>
            <w:r w:rsidRPr="00612CA5">
              <w:rPr>
                <w:bCs/>
                <w:sz w:val="28"/>
                <w:szCs w:val="28"/>
              </w:rPr>
              <w:t>ликвидации</w:t>
            </w:r>
            <w:r>
              <w:rPr>
                <w:bCs/>
                <w:sz w:val="28"/>
                <w:szCs w:val="28"/>
              </w:rPr>
              <w:t xml:space="preserve"> </w:t>
            </w:r>
            <w:r w:rsidRPr="00612CA5">
              <w:rPr>
                <w:rFonts w:eastAsia="Calibri"/>
                <w:bCs/>
                <w:sz w:val="28"/>
                <w:szCs w:val="28"/>
                <w:lang w:eastAsia="en-US"/>
              </w:rPr>
              <w:t>происшествий</w:t>
            </w:r>
            <w:r>
              <w:rPr>
                <w:rFonts w:eastAsia="Calibri"/>
                <w:bCs/>
                <w:sz w:val="28"/>
                <w:szCs w:val="28"/>
                <w:lang w:eastAsia="en-US"/>
              </w:rPr>
              <w:t xml:space="preserve"> </w:t>
            </w:r>
            <w:r w:rsidRPr="00612CA5">
              <w:rPr>
                <w:rFonts w:eastAsia="Calibri"/>
                <w:bCs/>
                <w:sz w:val="28"/>
                <w:szCs w:val="28"/>
                <w:lang w:eastAsia="en-US"/>
              </w:rPr>
              <w:t>на</w:t>
            </w:r>
            <w:r>
              <w:rPr>
                <w:rFonts w:eastAsia="Calibri"/>
                <w:bCs/>
                <w:sz w:val="28"/>
                <w:szCs w:val="28"/>
                <w:lang w:eastAsia="en-US"/>
              </w:rPr>
              <w:t xml:space="preserve"> </w:t>
            </w:r>
            <w:r w:rsidRPr="00612CA5">
              <w:rPr>
                <w:rFonts w:eastAsia="Calibri"/>
                <w:bCs/>
                <w:sz w:val="28"/>
                <w:szCs w:val="28"/>
                <w:lang w:eastAsia="en-US"/>
              </w:rPr>
              <w:t>водных</w:t>
            </w:r>
            <w:r>
              <w:rPr>
                <w:rFonts w:eastAsia="Calibri"/>
                <w:bCs/>
                <w:sz w:val="28"/>
                <w:szCs w:val="28"/>
                <w:lang w:eastAsia="en-US"/>
              </w:rPr>
              <w:t xml:space="preserve"> </w:t>
            </w:r>
            <w:r w:rsidRPr="00612CA5">
              <w:rPr>
                <w:rFonts w:eastAsia="Calibri"/>
                <w:bCs/>
                <w:sz w:val="28"/>
                <w:szCs w:val="28"/>
                <w:lang w:eastAsia="en-US"/>
              </w:rPr>
              <w:t>объектах;</w:t>
            </w:r>
          </w:p>
          <w:p w:rsidR="003D1F82" w:rsidRPr="00AD3B2E" w:rsidRDefault="003D1F82" w:rsidP="003D1F82">
            <w:pPr>
              <w:jc w:val="both"/>
              <w:rPr>
                <w:kern w:val="2"/>
                <w:sz w:val="28"/>
                <w:szCs w:val="28"/>
              </w:rPr>
            </w:pPr>
            <w:r w:rsidRPr="00612CA5">
              <w:rPr>
                <w:bCs/>
                <w:kern w:val="2"/>
                <w:sz w:val="28"/>
                <w:szCs w:val="28"/>
                <w:lang w:eastAsia="en-US"/>
              </w:rPr>
              <w:t>проведение</w:t>
            </w:r>
            <w:r>
              <w:rPr>
                <w:bCs/>
                <w:kern w:val="2"/>
                <w:sz w:val="28"/>
                <w:szCs w:val="28"/>
                <w:lang w:eastAsia="en-US"/>
              </w:rPr>
              <w:t xml:space="preserve"> </w:t>
            </w:r>
            <w:r w:rsidRPr="00612CA5">
              <w:rPr>
                <w:bCs/>
                <w:kern w:val="2"/>
                <w:sz w:val="28"/>
                <w:szCs w:val="28"/>
                <w:lang w:eastAsia="en-US"/>
              </w:rPr>
              <w:t>профилактических</w:t>
            </w:r>
            <w:r>
              <w:rPr>
                <w:bCs/>
                <w:kern w:val="2"/>
                <w:sz w:val="28"/>
                <w:szCs w:val="28"/>
                <w:lang w:eastAsia="en-US"/>
              </w:rPr>
              <w:t xml:space="preserve"> </w:t>
            </w:r>
            <w:r w:rsidRPr="00612CA5">
              <w:rPr>
                <w:bCs/>
                <w:kern w:val="2"/>
                <w:sz w:val="28"/>
                <w:szCs w:val="28"/>
                <w:lang w:eastAsia="en-US"/>
              </w:rPr>
              <w:t>мероприятий</w:t>
            </w:r>
            <w:r>
              <w:rPr>
                <w:bCs/>
                <w:kern w:val="2"/>
                <w:sz w:val="28"/>
                <w:szCs w:val="28"/>
                <w:lang w:eastAsia="en-US"/>
              </w:rPr>
              <w:t xml:space="preserve"> </w:t>
            </w:r>
            <w:r w:rsidRPr="00612CA5">
              <w:rPr>
                <w:bCs/>
                <w:kern w:val="2"/>
                <w:sz w:val="28"/>
                <w:szCs w:val="28"/>
                <w:lang w:eastAsia="en-US"/>
              </w:rPr>
              <w:t>по</w:t>
            </w:r>
            <w:r>
              <w:rPr>
                <w:bCs/>
                <w:kern w:val="2"/>
                <w:sz w:val="28"/>
                <w:szCs w:val="28"/>
                <w:lang w:eastAsia="en-US"/>
              </w:rPr>
              <w:t xml:space="preserve"> </w:t>
            </w:r>
            <w:r w:rsidRPr="00612CA5">
              <w:rPr>
                <w:bCs/>
                <w:kern w:val="2"/>
                <w:sz w:val="28"/>
                <w:szCs w:val="28"/>
                <w:lang w:eastAsia="en-US"/>
              </w:rPr>
              <w:t>предупреждению</w:t>
            </w:r>
            <w:r>
              <w:rPr>
                <w:bCs/>
                <w:kern w:val="2"/>
                <w:sz w:val="28"/>
                <w:szCs w:val="28"/>
                <w:lang w:eastAsia="en-US"/>
              </w:rPr>
              <w:t xml:space="preserve"> </w:t>
            </w:r>
            <w:r w:rsidRPr="00612CA5">
              <w:rPr>
                <w:bCs/>
                <w:kern w:val="2"/>
                <w:sz w:val="28"/>
                <w:szCs w:val="28"/>
                <w:lang w:eastAsia="en-US"/>
              </w:rPr>
              <w:t>происшествий</w:t>
            </w:r>
            <w:r>
              <w:rPr>
                <w:bCs/>
                <w:kern w:val="2"/>
                <w:sz w:val="28"/>
                <w:szCs w:val="28"/>
                <w:lang w:eastAsia="en-US"/>
              </w:rPr>
              <w:t xml:space="preserve"> </w:t>
            </w:r>
            <w:r w:rsidRPr="00612CA5">
              <w:rPr>
                <w:bCs/>
                <w:kern w:val="2"/>
                <w:sz w:val="28"/>
                <w:szCs w:val="28"/>
                <w:lang w:eastAsia="en-US"/>
              </w:rPr>
              <w:t>на</w:t>
            </w:r>
            <w:r>
              <w:rPr>
                <w:bCs/>
                <w:kern w:val="2"/>
                <w:sz w:val="28"/>
                <w:szCs w:val="28"/>
                <w:lang w:eastAsia="en-US"/>
              </w:rPr>
              <w:t xml:space="preserve"> </w:t>
            </w:r>
            <w:r w:rsidRPr="00612CA5">
              <w:rPr>
                <w:bCs/>
                <w:kern w:val="2"/>
                <w:sz w:val="28"/>
                <w:szCs w:val="28"/>
                <w:lang w:eastAsia="en-US"/>
              </w:rPr>
              <w:t>водных</w:t>
            </w:r>
            <w:r>
              <w:rPr>
                <w:bCs/>
                <w:kern w:val="2"/>
                <w:sz w:val="28"/>
                <w:szCs w:val="28"/>
                <w:lang w:eastAsia="en-US"/>
              </w:rPr>
              <w:t xml:space="preserve"> </w:t>
            </w:r>
            <w:r w:rsidRPr="00612CA5">
              <w:rPr>
                <w:bCs/>
                <w:kern w:val="2"/>
                <w:sz w:val="28"/>
                <w:szCs w:val="28"/>
                <w:lang w:eastAsia="en-US"/>
              </w:rPr>
              <w:t>объектах</w:t>
            </w:r>
          </w:p>
        </w:tc>
      </w:tr>
    </w:tbl>
    <w:p w:rsidR="00F77ACF" w:rsidRDefault="00F77ACF" w:rsidP="003D1F82">
      <w:pPr>
        <w:jc w:val="center"/>
        <w:rPr>
          <w:kern w:val="2"/>
          <w:sz w:val="28"/>
          <w:szCs w:val="28"/>
        </w:rPr>
      </w:pPr>
    </w:p>
    <w:p w:rsidR="00BF4B4E" w:rsidRPr="00612CA5" w:rsidRDefault="00BF4B4E" w:rsidP="00BF4B4E">
      <w:pPr>
        <w:jc w:val="center"/>
        <w:rPr>
          <w:sz w:val="28"/>
          <w:szCs w:val="28"/>
        </w:rPr>
      </w:pPr>
      <w:r w:rsidRPr="00612CA5">
        <w:rPr>
          <w:sz w:val="28"/>
          <w:szCs w:val="28"/>
        </w:rPr>
        <w:t>Приоритеты</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цели</w:t>
      </w:r>
      <w:r w:rsidR="003D1F82">
        <w:rPr>
          <w:sz w:val="28"/>
          <w:szCs w:val="28"/>
        </w:rPr>
        <w:t xml:space="preserve"> </w:t>
      </w:r>
      <w:r w:rsidRPr="00612CA5">
        <w:rPr>
          <w:sz w:val="28"/>
          <w:szCs w:val="28"/>
        </w:rPr>
        <w:t>в</w:t>
      </w:r>
      <w:r w:rsidR="003D1F82">
        <w:rPr>
          <w:sz w:val="28"/>
          <w:szCs w:val="28"/>
        </w:rPr>
        <w:t xml:space="preserve"> </w:t>
      </w:r>
      <w:r w:rsidRPr="00612CA5">
        <w:rPr>
          <w:sz w:val="28"/>
          <w:szCs w:val="28"/>
        </w:rPr>
        <w:t>сфере</w:t>
      </w:r>
      <w:r w:rsidR="003D1F82">
        <w:rPr>
          <w:sz w:val="28"/>
          <w:szCs w:val="28"/>
        </w:rPr>
        <w:t xml:space="preserve"> </w:t>
      </w:r>
      <w:r w:rsidRPr="00612CA5">
        <w:rPr>
          <w:sz w:val="28"/>
          <w:szCs w:val="28"/>
        </w:rPr>
        <w:t>защиты</w:t>
      </w:r>
      <w:r w:rsidR="003D1F82">
        <w:rPr>
          <w:sz w:val="28"/>
          <w:szCs w:val="28"/>
        </w:rPr>
        <w:t xml:space="preserve"> </w:t>
      </w:r>
    </w:p>
    <w:p w:rsidR="00BF4B4E" w:rsidRPr="00612CA5" w:rsidRDefault="00BF4B4E" w:rsidP="00BF4B4E">
      <w:pPr>
        <w:jc w:val="center"/>
        <w:rPr>
          <w:sz w:val="28"/>
          <w:szCs w:val="28"/>
        </w:rPr>
      </w:pPr>
      <w:r w:rsidRPr="00612CA5">
        <w:rPr>
          <w:sz w:val="28"/>
          <w:szCs w:val="28"/>
        </w:rPr>
        <w:t>населения</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территории</w:t>
      </w:r>
      <w:r w:rsidR="003D1F82">
        <w:rPr>
          <w:sz w:val="28"/>
          <w:szCs w:val="28"/>
        </w:rPr>
        <w:t xml:space="preserve"> </w:t>
      </w:r>
      <w:r w:rsidRPr="00612CA5">
        <w:rPr>
          <w:sz w:val="28"/>
          <w:szCs w:val="28"/>
        </w:rPr>
        <w:t>от</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p>
    <w:p w:rsidR="00BF4B4E" w:rsidRPr="00612CA5" w:rsidRDefault="00BF4B4E" w:rsidP="00BF4B4E">
      <w:pPr>
        <w:jc w:val="center"/>
        <w:rPr>
          <w:sz w:val="28"/>
          <w:szCs w:val="28"/>
        </w:rPr>
      </w:pPr>
      <w:r w:rsidRPr="00612CA5">
        <w:rPr>
          <w:sz w:val="28"/>
          <w:szCs w:val="28"/>
        </w:rPr>
        <w:t>пожарной</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людей</w:t>
      </w:r>
      <w:r w:rsidR="003D1F82">
        <w:rPr>
          <w:sz w:val="28"/>
          <w:szCs w:val="28"/>
        </w:rPr>
        <w:t xml:space="preserve"> </w:t>
      </w:r>
      <w:r w:rsidRPr="00612CA5">
        <w:rPr>
          <w:sz w:val="28"/>
          <w:szCs w:val="28"/>
        </w:rPr>
        <w:t>на</w:t>
      </w:r>
      <w:r w:rsidR="003D1F82">
        <w:rPr>
          <w:sz w:val="28"/>
          <w:szCs w:val="28"/>
        </w:rPr>
        <w:t xml:space="preserve"> </w:t>
      </w:r>
      <w:r w:rsidRPr="00612CA5">
        <w:rPr>
          <w:sz w:val="28"/>
          <w:szCs w:val="28"/>
        </w:rPr>
        <w:t>водных</w:t>
      </w:r>
      <w:r w:rsidR="003D1F82">
        <w:rPr>
          <w:sz w:val="28"/>
          <w:szCs w:val="28"/>
        </w:rPr>
        <w:t xml:space="preserve"> </w:t>
      </w:r>
      <w:r w:rsidRPr="00612CA5">
        <w:rPr>
          <w:sz w:val="28"/>
          <w:szCs w:val="28"/>
        </w:rPr>
        <w:t>объектах</w:t>
      </w:r>
    </w:p>
    <w:p w:rsidR="00BF4B4E" w:rsidRPr="00612CA5" w:rsidRDefault="00BF4B4E" w:rsidP="00BF4B4E">
      <w:pPr>
        <w:jc w:val="center"/>
        <w:rPr>
          <w:sz w:val="28"/>
          <w:szCs w:val="28"/>
        </w:rPr>
      </w:pPr>
    </w:p>
    <w:p w:rsidR="00BF4B4E" w:rsidRPr="00612CA5" w:rsidRDefault="00BF4B4E" w:rsidP="00BF4B4E">
      <w:pPr>
        <w:autoSpaceDE w:val="0"/>
        <w:autoSpaceDN w:val="0"/>
        <w:adjustRightInd w:val="0"/>
        <w:ind w:firstLine="709"/>
        <w:jc w:val="both"/>
        <w:rPr>
          <w:sz w:val="28"/>
          <w:szCs w:val="28"/>
        </w:rPr>
      </w:pPr>
      <w:r w:rsidRPr="00612CA5">
        <w:rPr>
          <w:sz w:val="28"/>
          <w:szCs w:val="28"/>
        </w:rPr>
        <w:t>Основными</w:t>
      </w:r>
      <w:r w:rsidR="003D1F82">
        <w:rPr>
          <w:sz w:val="28"/>
          <w:szCs w:val="28"/>
        </w:rPr>
        <w:t xml:space="preserve"> </w:t>
      </w:r>
      <w:r w:rsidRPr="00612CA5">
        <w:rPr>
          <w:sz w:val="28"/>
          <w:szCs w:val="28"/>
        </w:rPr>
        <w:t>приоритетами</w:t>
      </w:r>
      <w:r w:rsidR="003D1F82">
        <w:rPr>
          <w:sz w:val="28"/>
          <w:szCs w:val="28"/>
        </w:rPr>
        <w:t xml:space="preserve"> </w:t>
      </w:r>
      <w:r w:rsidRPr="00612CA5">
        <w:rPr>
          <w:sz w:val="28"/>
          <w:szCs w:val="28"/>
        </w:rPr>
        <w:t>в</w:t>
      </w:r>
      <w:r w:rsidR="003D1F82">
        <w:rPr>
          <w:sz w:val="28"/>
          <w:szCs w:val="28"/>
        </w:rPr>
        <w:t xml:space="preserve"> </w:t>
      </w:r>
      <w:r w:rsidRPr="00612CA5">
        <w:rPr>
          <w:sz w:val="28"/>
          <w:szCs w:val="28"/>
        </w:rPr>
        <w:t>сфере</w:t>
      </w:r>
      <w:r w:rsidR="003D1F82">
        <w:rPr>
          <w:sz w:val="28"/>
          <w:szCs w:val="28"/>
        </w:rPr>
        <w:t xml:space="preserve"> </w:t>
      </w:r>
      <w:r w:rsidRPr="00612CA5">
        <w:rPr>
          <w:sz w:val="28"/>
          <w:szCs w:val="28"/>
        </w:rPr>
        <w:t>з</w:t>
      </w:r>
      <w:r w:rsidR="003D1F82">
        <w:rPr>
          <w:sz w:val="28"/>
          <w:szCs w:val="28"/>
        </w:rPr>
        <w:t xml:space="preserve">ащиты населения и территории от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r w:rsidRPr="00612CA5">
        <w:rPr>
          <w:sz w:val="28"/>
          <w:szCs w:val="28"/>
        </w:rPr>
        <w:t>пожарной</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людей</w:t>
      </w:r>
      <w:r w:rsidR="003D1F82">
        <w:rPr>
          <w:sz w:val="28"/>
          <w:szCs w:val="28"/>
        </w:rPr>
        <w:t xml:space="preserve"> </w:t>
      </w:r>
      <w:r w:rsidRPr="00612CA5">
        <w:rPr>
          <w:sz w:val="28"/>
          <w:szCs w:val="28"/>
        </w:rPr>
        <w:t>на</w:t>
      </w:r>
      <w:r w:rsidR="003D1F82">
        <w:rPr>
          <w:sz w:val="28"/>
          <w:szCs w:val="28"/>
        </w:rPr>
        <w:t xml:space="preserve"> </w:t>
      </w:r>
      <w:r w:rsidRPr="00612CA5">
        <w:rPr>
          <w:sz w:val="28"/>
          <w:szCs w:val="28"/>
        </w:rPr>
        <w:t>водных</w:t>
      </w:r>
      <w:r w:rsidR="003D1F82">
        <w:rPr>
          <w:sz w:val="28"/>
          <w:szCs w:val="28"/>
        </w:rPr>
        <w:t xml:space="preserve"> </w:t>
      </w:r>
      <w:r w:rsidRPr="00612CA5">
        <w:rPr>
          <w:sz w:val="28"/>
          <w:szCs w:val="28"/>
        </w:rPr>
        <w:t>объектах</w:t>
      </w:r>
      <w:r w:rsidR="003D1F82">
        <w:rPr>
          <w:sz w:val="28"/>
          <w:szCs w:val="28"/>
        </w:rPr>
        <w:t xml:space="preserve"> </w:t>
      </w:r>
      <w:r w:rsidRPr="00612CA5">
        <w:rPr>
          <w:sz w:val="28"/>
          <w:szCs w:val="28"/>
        </w:rPr>
        <w:t>являются:</w:t>
      </w:r>
    </w:p>
    <w:p w:rsidR="00BF4B4E" w:rsidRPr="00612CA5" w:rsidRDefault="00BF4B4E" w:rsidP="00BF4B4E">
      <w:pPr>
        <w:autoSpaceDE w:val="0"/>
        <w:autoSpaceDN w:val="0"/>
        <w:adjustRightInd w:val="0"/>
        <w:ind w:firstLine="709"/>
        <w:jc w:val="both"/>
        <w:rPr>
          <w:kern w:val="2"/>
          <w:sz w:val="28"/>
          <w:szCs w:val="28"/>
        </w:rPr>
      </w:pPr>
      <w:r w:rsidRPr="00612CA5">
        <w:rPr>
          <w:sz w:val="28"/>
          <w:szCs w:val="28"/>
        </w:rPr>
        <w:t>повышение</w:t>
      </w:r>
      <w:r w:rsidR="003D1F82">
        <w:rPr>
          <w:sz w:val="28"/>
          <w:szCs w:val="28"/>
        </w:rPr>
        <w:t xml:space="preserve"> </w:t>
      </w:r>
      <w:r w:rsidRPr="00612CA5">
        <w:rPr>
          <w:sz w:val="28"/>
          <w:szCs w:val="28"/>
        </w:rPr>
        <w:t>уровня</w:t>
      </w:r>
      <w:r w:rsidR="003D1F82">
        <w:rPr>
          <w:sz w:val="28"/>
          <w:szCs w:val="28"/>
        </w:rPr>
        <w:t xml:space="preserve"> </w:t>
      </w:r>
      <w:r w:rsidRPr="00612CA5">
        <w:rPr>
          <w:sz w:val="28"/>
          <w:szCs w:val="28"/>
        </w:rPr>
        <w:t>защищенности</w:t>
      </w:r>
      <w:r w:rsidR="003D1F82">
        <w:rPr>
          <w:sz w:val="28"/>
          <w:szCs w:val="28"/>
        </w:rPr>
        <w:t xml:space="preserve"> </w:t>
      </w:r>
      <w:r w:rsidRPr="00612CA5">
        <w:rPr>
          <w:sz w:val="28"/>
          <w:szCs w:val="28"/>
        </w:rPr>
        <w:t>населения</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территории</w:t>
      </w:r>
      <w:r w:rsidR="003D1F82">
        <w:rPr>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r w:rsidR="003D1F82">
        <w:rPr>
          <w:sz w:val="28"/>
          <w:szCs w:val="28"/>
        </w:rPr>
        <w:t xml:space="preserve"> </w:t>
      </w:r>
      <w:r w:rsidRPr="00612CA5">
        <w:rPr>
          <w:sz w:val="28"/>
          <w:szCs w:val="28"/>
        </w:rPr>
        <w:t>от</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r w:rsidRPr="00612CA5">
        <w:rPr>
          <w:sz w:val="28"/>
          <w:szCs w:val="28"/>
        </w:rPr>
        <w:t>пожарной</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людей</w:t>
      </w:r>
      <w:r w:rsidR="003D1F82">
        <w:rPr>
          <w:sz w:val="28"/>
          <w:szCs w:val="28"/>
        </w:rPr>
        <w:t xml:space="preserve"> </w:t>
      </w:r>
      <w:r w:rsidRPr="00612CA5">
        <w:rPr>
          <w:sz w:val="28"/>
          <w:szCs w:val="28"/>
        </w:rPr>
        <w:t>на</w:t>
      </w:r>
      <w:r w:rsidR="003D1F82">
        <w:rPr>
          <w:sz w:val="28"/>
          <w:szCs w:val="28"/>
        </w:rPr>
        <w:t xml:space="preserve"> </w:t>
      </w:r>
      <w:r w:rsidRPr="00612CA5">
        <w:rPr>
          <w:sz w:val="28"/>
          <w:szCs w:val="28"/>
        </w:rPr>
        <w:t>водных</w:t>
      </w:r>
      <w:r w:rsidR="003D1F82">
        <w:rPr>
          <w:sz w:val="28"/>
          <w:szCs w:val="28"/>
        </w:rPr>
        <w:t xml:space="preserve"> </w:t>
      </w:r>
      <w:r w:rsidRPr="00612CA5">
        <w:rPr>
          <w:sz w:val="28"/>
          <w:szCs w:val="28"/>
        </w:rPr>
        <w:t>объектах</w:t>
      </w:r>
      <w:r w:rsidRPr="00612CA5">
        <w:rPr>
          <w:kern w:val="2"/>
          <w:sz w:val="28"/>
          <w:szCs w:val="28"/>
        </w:rPr>
        <w:t>;</w:t>
      </w:r>
    </w:p>
    <w:p w:rsidR="00BF4B4E" w:rsidRPr="00612CA5" w:rsidRDefault="00BF4B4E" w:rsidP="00BF4B4E">
      <w:pPr>
        <w:ind w:firstLine="709"/>
        <w:jc w:val="both"/>
        <w:rPr>
          <w:sz w:val="28"/>
          <w:szCs w:val="28"/>
        </w:rPr>
      </w:pPr>
      <w:r w:rsidRPr="00612CA5">
        <w:rPr>
          <w:sz w:val="28"/>
          <w:szCs w:val="28"/>
        </w:rPr>
        <w:t>обучение</w:t>
      </w:r>
      <w:r w:rsidR="003D1F82">
        <w:rPr>
          <w:sz w:val="28"/>
          <w:szCs w:val="28"/>
        </w:rPr>
        <w:t xml:space="preserve"> </w:t>
      </w:r>
      <w:r w:rsidRPr="00612CA5">
        <w:rPr>
          <w:sz w:val="28"/>
          <w:szCs w:val="28"/>
        </w:rPr>
        <w:t>населения</w:t>
      </w:r>
      <w:r w:rsidR="003D1F82">
        <w:rPr>
          <w:sz w:val="28"/>
          <w:szCs w:val="28"/>
        </w:rPr>
        <w:t xml:space="preserve"> </w:t>
      </w:r>
      <w:r w:rsidRPr="00612CA5">
        <w:rPr>
          <w:sz w:val="28"/>
          <w:szCs w:val="28"/>
        </w:rPr>
        <w:t>мерам</w:t>
      </w:r>
      <w:r w:rsidR="003D1F82">
        <w:rPr>
          <w:sz w:val="28"/>
          <w:szCs w:val="28"/>
        </w:rPr>
        <w:t xml:space="preserve"> </w:t>
      </w:r>
      <w:r w:rsidRPr="00612CA5">
        <w:rPr>
          <w:sz w:val="28"/>
          <w:szCs w:val="28"/>
        </w:rPr>
        <w:t>пожарной</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правилам</w:t>
      </w:r>
      <w:r w:rsidR="003D1F82">
        <w:rPr>
          <w:sz w:val="28"/>
          <w:szCs w:val="28"/>
        </w:rPr>
        <w:t xml:space="preserve"> </w:t>
      </w:r>
      <w:r w:rsidRPr="00612CA5">
        <w:rPr>
          <w:sz w:val="28"/>
          <w:szCs w:val="28"/>
        </w:rPr>
        <w:t>поведения</w:t>
      </w:r>
      <w:r w:rsidR="003D1F82">
        <w:rPr>
          <w:sz w:val="28"/>
          <w:szCs w:val="28"/>
        </w:rPr>
        <w:t xml:space="preserve"> </w:t>
      </w:r>
      <w:r w:rsidRPr="00612CA5">
        <w:rPr>
          <w:sz w:val="28"/>
          <w:szCs w:val="28"/>
        </w:rPr>
        <w:t>при</w:t>
      </w:r>
      <w:r w:rsidR="003D1F82">
        <w:rPr>
          <w:sz w:val="28"/>
          <w:szCs w:val="28"/>
        </w:rPr>
        <w:t xml:space="preserve"> </w:t>
      </w:r>
      <w:r w:rsidRPr="00612CA5">
        <w:rPr>
          <w:sz w:val="28"/>
          <w:szCs w:val="28"/>
        </w:rPr>
        <w:t>возникновении</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p>
    <w:p w:rsidR="00BF4B4E" w:rsidRPr="00BF4B4E" w:rsidRDefault="00BF4B4E" w:rsidP="00BF4B4E">
      <w:pPr>
        <w:autoSpaceDE w:val="0"/>
        <w:autoSpaceDN w:val="0"/>
        <w:adjustRightInd w:val="0"/>
        <w:ind w:firstLine="709"/>
        <w:jc w:val="both"/>
        <w:rPr>
          <w:bCs/>
          <w:sz w:val="28"/>
          <w:szCs w:val="28"/>
        </w:rPr>
      </w:pPr>
      <w:r w:rsidRPr="00612CA5">
        <w:rPr>
          <w:bCs/>
          <w:sz w:val="28"/>
          <w:szCs w:val="28"/>
        </w:rPr>
        <w:t>создание</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модернизация</w:t>
      </w:r>
      <w:r w:rsidR="003D1F82">
        <w:rPr>
          <w:bCs/>
          <w:sz w:val="28"/>
          <w:szCs w:val="28"/>
        </w:rPr>
        <w:t xml:space="preserve"> </w:t>
      </w:r>
      <w:r w:rsidRPr="00612CA5">
        <w:rPr>
          <w:bCs/>
          <w:sz w:val="28"/>
          <w:szCs w:val="28"/>
        </w:rPr>
        <w:t>комплексной</w:t>
      </w:r>
      <w:r w:rsidR="003D1F82">
        <w:rPr>
          <w:bCs/>
          <w:sz w:val="28"/>
          <w:szCs w:val="28"/>
        </w:rPr>
        <w:t xml:space="preserve"> </w:t>
      </w:r>
      <w:r w:rsidRPr="00612CA5">
        <w:rPr>
          <w:bCs/>
          <w:sz w:val="28"/>
          <w:szCs w:val="28"/>
        </w:rPr>
        <w:t>системы</w:t>
      </w:r>
      <w:r w:rsidR="003D1F82">
        <w:rPr>
          <w:bCs/>
          <w:sz w:val="28"/>
          <w:szCs w:val="28"/>
        </w:rPr>
        <w:t xml:space="preserve"> </w:t>
      </w:r>
      <w:r w:rsidRPr="00612CA5">
        <w:rPr>
          <w:bCs/>
          <w:sz w:val="28"/>
          <w:szCs w:val="28"/>
        </w:rPr>
        <w:t>экстренного</w:t>
      </w:r>
      <w:r w:rsidR="003D1F82">
        <w:rPr>
          <w:bCs/>
          <w:sz w:val="28"/>
          <w:szCs w:val="28"/>
        </w:rPr>
        <w:t xml:space="preserve"> </w:t>
      </w:r>
      <w:r w:rsidRPr="00612CA5">
        <w:rPr>
          <w:bCs/>
          <w:sz w:val="28"/>
          <w:szCs w:val="28"/>
        </w:rPr>
        <w:t>оповещения</w:t>
      </w:r>
      <w:r w:rsidR="003D1F82">
        <w:rPr>
          <w:bCs/>
          <w:sz w:val="28"/>
          <w:szCs w:val="28"/>
        </w:rPr>
        <w:t xml:space="preserve"> </w:t>
      </w:r>
      <w:r w:rsidRPr="00612CA5">
        <w:rPr>
          <w:bCs/>
          <w:sz w:val="28"/>
          <w:szCs w:val="28"/>
        </w:rPr>
        <w:t>населения</w:t>
      </w:r>
      <w:r w:rsidR="003D1F82">
        <w:rPr>
          <w:bCs/>
          <w:sz w:val="28"/>
          <w:szCs w:val="28"/>
        </w:rPr>
        <w:t xml:space="preserve"> </w:t>
      </w:r>
      <w:r w:rsidRPr="00612CA5">
        <w:rPr>
          <w:bCs/>
          <w:sz w:val="28"/>
          <w:szCs w:val="28"/>
        </w:rPr>
        <w:t>в</w:t>
      </w:r>
      <w:r w:rsidR="003D1F82">
        <w:rPr>
          <w:bCs/>
          <w:sz w:val="28"/>
          <w:szCs w:val="28"/>
        </w:rPr>
        <w:t xml:space="preserve"> </w:t>
      </w:r>
      <w:r w:rsidRPr="00612CA5">
        <w:rPr>
          <w:bCs/>
          <w:sz w:val="28"/>
          <w:szCs w:val="28"/>
        </w:rPr>
        <w:t>зонах,</w:t>
      </w:r>
      <w:r w:rsidR="003D1F82">
        <w:rPr>
          <w:bCs/>
          <w:sz w:val="28"/>
          <w:szCs w:val="28"/>
        </w:rPr>
        <w:t xml:space="preserve"> </w:t>
      </w:r>
      <w:r w:rsidRPr="00612CA5">
        <w:rPr>
          <w:bCs/>
          <w:sz w:val="28"/>
          <w:szCs w:val="28"/>
        </w:rPr>
        <w:t>подверженных</w:t>
      </w:r>
      <w:r w:rsidR="003D1F82">
        <w:rPr>
          <w:bCs/>
          <w:sz w:val="28"/>
          <w:szCs w:val="28"/>
        </w:rPr>
        <w:t xml:space="preserve"> </w:t>
      </w:r>
      <w:r w:rsidRPr="00612CA5">
        <w:rPr>
          <w:bCs/>
          <w:sz w:val="28"/>
          <w:szCs w:val="28"/>
        </w:rPr>
        <w:t>возникновению</w:t>
      </w:r>
      <w:r w:rsidR="003D1F82">
        <w:rPr>
          <w:bCs/>
          <w:sz w:val="28"/>
          <w:szCs w:val="28"/>
        </w:rPr>
        <w:t xml:space="preserve"> </w:t>
      </w:r>
      <w:r w:rsidRPr="00612CA5">
        <w:rPr>
          <w:bCs/>
          <w:sz w:val="28"/>
          <w:szCs w:val="28"/>
        </w:rPr>
        <w:t>быстроразвивающихся</w:t>
      </w:r>
      <w:r w:rsidR="003D1F82">
        <w:rPr>
          <w:bCs/>
          <w:sz w:val="28"/>
          <w:szCs w:val="28"/>
        </w:rPr>
        <w:t xml:space="preserve"> </w:t>
      </w:r>
      <w:r w:rsidRPr="00612CA5">
        <w:rPr>
          <w:bCs/>
          <w:sz w:val="28"/>
          <w:szCs w:val="28"/>
        </w:rPr>
        <w:t>процессов</w:t>
      </w:r>
      <w:r w:rsidR="003D1F82">
        <w:rPr>
          <w:bCs/>
          <w:sz w:val="28"/>
          <w:szCs w:val="28"/>
        </w:rPr>
        <w:t xml:space="preserve"> </w:t>
      </w:r>
      <w:r w:rsidRPr="00612CA5">
        <w:rPr>
          <w:bCs/>
          <w:sz w:val="28"/>
          <w:szCs w:val="28"/>
        </w:rPr>
        <w:t>природного</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техногенного</w:t>
      </w:r>
      <w:r w:rsidR="003D1F82">
        <w:rPr>
          <w:bCs/>
          <w:sz w:val="28"/>
          <w:szCs w:val="28"/>
        </w:rPr>
        <w:t xml:space="preserve"> </w:t>
      </w:r>
      <w:r w:rsidRPr="00612CA5">
        <w:rPr>
          <w:bCs/>
          <w:sz w:val="28"/>
          <w:szCs w:val="28"/>
        </w:rPr>
        <w:t>характера</w:t>
      </w:r>
      <w:r w:rsidRPr="00612CA5">
        <w:rPr>
          <w:kern w:val="2"/>
          <w:sz w:val="28"/>
          <w:szCs w:val="28"/>
        </w:rPr>
        <w:t>.</w:t>
      </w:r>
    </w:p>
    <w:p w:rsidR="00BF4B4E" w:rsidRPr="00612CA5" w:rsidRDefault="00BF4B4E" w:rsidP="00BF4B4E">
      <w:pPr>
        <w:ind w:firstLine="709"/>
        <w:jc w:val="both"/>
        <w:rPr>
          <w:sz w:val="28"/>
          <w:szCs w:val="28"/>
        </w:rPr>
      </w:pPr>
      <w:r>
        <w:rPr>
          <w:sz w:val="28"/>
          <w:szCs w:val="28"/>
        </w:rPr>
        <w:t>О</w:t>
      </w:r>
      <w:r w:rsidRPr="00612CA5">
        <w:rPr>
          <w:sz w:val="28"/>
          <w:szCs w:val="28"/>
        </w:rPr>
        <w:t>сновным</w:t>
      </w:r>
      <w:r w:rsidR="003D1F82">
        <w:rPr>
          <w:sz w:val="28"/>
          <w:szCs w:val="28"/>
        </w:rPr>
        <w:t xml:space="preserve"> </w:t>
      </w:r>
      <w:r w:rsidRPr="00612CA5">
        <w:rPr>
          <w:sz w:val="28"/>
          <w:szCs w:val="28"/>
        </w:rPr>
        <w:t>инструментом</w:t>
      </w:r>
      <w:r w:rsidR="003D1F82">
        <w:rPr>
          <w:sz w:val="28"/>
          <w:szCs w:val="28"/>
        </w:rPr>
        <w:t xml:space="preserve"> </w:t>
      </w:r>
      <w:r w:rsidRPr="00612CA5">
        <w:rPr>
          <w:sz w:val="28"/>
          <w:szCs w:val="28"/>
        </w:rPr>
        <w:t>реализации</w:t>
      </w:r>
      <w:r w:rsidR="003D1F82">
        <w:rPr>
          <w:sz w:val="28"/>
          <w:szCs w:val="28"/>
        </w:rPr>
        <w:t xml:space="preserve"> </w:t>
      </w:r>
      <w:r w:rsidRPr="00612CA5">
        <w:rPr>
          <w:sz w:val="28"/>
          <w:szCs w:val="28"/>
        </w:rPr>
        <w:t>целей</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задач</w:t>
      </w:r>
      <w:r w:rsidR="003D1F82">
        <w:rPr>
          <w:sz w:val="28"/>
          <w:szCs w:val="28"/>
        </w:rPr>
        <w:t xml:space="preserve"> </w:t>
      </w:r>
      <w:r w:rsidRPr="00612CA5">
        <w:rPr>
          <w:sz w:val="28"/>
          <w:szCs w:val="28"/>
        </w:rPr>
        <w:t>обеспечения</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жизнедеятельности</w:t>
      </w:r>
      <w:r w:rsidR="003D1F82">
        <w:rPr>
          <w:sz w:val="28"/>
          <w:szCs w:val="28"/>
        </w:rPr>
        <w:t xml:space="preserve"> </w:t>
      </w:r>
      <w:r w:rsidRPr="00612CA5">
        <w:rPr>
          <w:sz w:val="28"/>
          <w:szCs w:val="28"/>
        </w:rPr>
        <w:t>населения</w:t>
      </w:r>
      <w:r w:rsidR="003D1F82">
        <w:rPr>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r w:rsidR="003D1F82">
        <w:rPr>
          <w:sz w:val="28"/>
          <w:szCs w:val="28"/>
        </w:rPr>
        <w:t xml:space="preserve"> </w:t>
      </w:r>
      <w:r w:rsidRPr="00612CA5">
        <w:rPr>
          <w:sz w:val="28"/>
          <w:szCs w:val="28"/>
        </w:rPr>
        <w:t>является</w:t>
      </w:r>
      <w:r w:rsidR="003D1F82">
        <w:rPr>
          <w:sz w:val="28"/>
          <w:szCs w:val="28"/>
        </w:rPr>
        <w:t xml:space="preserve"> </w:t>
      </w:r>
      <w:r>
        <w:rPr>
          <w:sz w:val="28"/>
          <w:szCs w:val="28"/>
        </w:rPr>
        <w:t>муниципаль</w:t>
      </w:r>
      <w:r w:rsidRPr="00612CA5">
        <w:rPr>
          <w:sz w:val="28"/>
          <w:szCs w:val="28"/>
        </w:rPr>
        <w:t>ная</w:t>
      </w:r>
      <w:r w:rsidR="003D1F82">
        <w:rPr>
          <w:sz w:val="28"/>
          <w:szCs w:val="28"/>
        </w:rPr>
        <w:t xml:space="preserve"> </w:t>
      </w:r>
      <w:r w:rsidRPr="00612CA5">
        <w:rPr>
          <w:sz w:val="28"/>
          <w:szCs w:val="28"/>
        </w:rPr>
        <w:t>долгосрочная</w:t>
      </w:r>
      <w:r w:rsidR="003D1F82">
        <w:rPr>
          <w:sz w:val="28"/>
          <w:szCs w:val="28"/>
        </w:rPr>
        <w:t xml:space="preserve"> </w:t>
      </w:r>
      <w:r w:rsidRPr="00612CA5">
        <w:rPr>
          <w:sz w:val="28"/>
          <w:szCs w:val="28"/>
        </w:rPr>
        <w:t>программа,</w:t>
      </w:r>
      <w:r w:rsidR="003D1F82">
        <w:rPr>
          <w:sz w:val="28"/>
          <w:szCs w:val="28"/>
        </w:rPr>
        <w:t xml:space="preserve"> </w:t>
      </w:r>
      <w:r w:rsidRPr="00612CA5">
        <w:rPr>
          <w:sz w:val="28"/>
          <w:szCs w:val="28"/>
        </w:rPr>
        <w:t>которая</w:t>
      </w:r>
      <w:r w:rsidR="003D1F82">
        <w:rPr>
          <w:sz w:val="28"/>
          <w:szCs w:val="28"/>
        </w:rPr>
        <w:t xml:space="preserve"> </w:t>
      </w:r>
      <w:r w:rsidRPr="00612CA5">
        <w:rPr>
          <w:sz w:val="28"/>
          <w:szCs w:val="28"/>
        </w:rPr>
        <w:t>направлена</w:t>
      </w:r>
      <w:r w:rsidR="003D1F82">
        <w:rPr>
          <w:sz w:val="28"/>
          <w:szCs w:val="28"/>
        </w:rPr>
        <w:t xml:space="preserve"> </w:t>
      </w:r>
      <w:r w:rsidRPr="00612CA5">
        <w:rPr>
          <w:sz w:val="28"/>
          <w:szCs w:val="28"/>
        </w:rPr>
        <w:t>на</w:t>
      </w:r>
      <w:r w:rsidR="003D1F82">
        <w:rPr>
          <w:sz w:val="28"/>
          <w:szCs w:val="28"/>
        </w:rPr>
        <w:t xml:space="preserve"> </w:t>
      </w:r>
      <w:r w:rsidRPr="00612CA5">
        <w:rPr>
          <w:sz w:val="28"/>
          <w:szCs w:val="28"/>
        </w:rPr>
        <w:lastRenderedPageBreak/>
        <w:t>уменьшение</w:t>
      </w:r>
      <w:r w:rsidR="003D1F82">
        <w:rPr>
          <w:sz w:val="28"/>
          <w:szCs w:val="28"/>
        </w:rPr>
        <w:t xml:space="preserve"> </w:t>
      </w:r>
      <w:r w:rsidRPr="00612CA5">
        <w:rPr>
          <w:sz w:val="28"/>
          <w:szCs w:val="28"/>
        </w:rPr>
        <w:t>количества</w:t>
      </w:r>
      <w:r w:rsidR="003D1F82">
        <w:rPr>
          <w:sz w:val="28"/>
          <w:szCs w:val="28"/>
        </w:rPr>
        <w:t xml:space="preserve"> </w:t>
      </w:r>
      <w:r w:rsidRPr="00612CA5">
        <w:rPr>
          <w:sz w:val="28"/>
          <w:szCs w:val="28"/>
        </w:rPr>
        <w:t>пожаров,</w:t>
      </w:r>
      <w:r w:rsidR="003D1F82">
        <w:rPr>
          <w:sz w:val="28"/>
          <w:szCs w:val="28"/>
        </w:rPr>
        <w:t xml:space="preserve"> </w:t>
      </w:r>
      <w:r w:rsidRPr="00612CA5">
        <w:rPr>
          <w:sz w:val="28"/>
          <w:szCs w:val="28"/>
        </w:rPr>
        <w:t>снижение</w:t>
      </w:r>
      <w:r w:rsidR="003D1F82">
        <w:rPr>
          <w:sz w:val="28"/>
          <w:szCs w:val="28"/>
        </w:rPr>
        <w:t xml:space="preserve"> </w:t>
      </w:r>
      <w:r w:rsidRPr="00612CA5">
        <w:rPr>
          <w:sz w:val="28"/>
          <w:szCs w:val="28"/>
        </w:rPr>
        <w:t>рисков</w:t>
      </w:r>
      <w:r w:rsidR="003D1F82">
        <w:rPr>
          <w:sz w:val="28"/>
          <w:szCs w:val="28"/>
        </w:rPr>
        <w:t xml:space="preserve"> </w:t>
      </w:r>
      <w:r w:rsidRPr="00612CA5">
        <w:rPr>
          <w:sz w:val="28"/>
          <w:szCs w:val="28"/>
        </w:rPr>
        <w:t>возникновения</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r w:rsidRPr="00612CA5">
        <w:rPr>
          <w:sz w:val="28"/>
          <w:szCs w:val="28"/>
        </w:rPr>
        <w:t>снижение</w:t>
      </w:r>
      <w:r w:rsidR="003D1F82">
        <w:rPr>
          <w:sz w:val="28"/>
          <w:szCs w:val="28"/>
        </w:rPr>
        <w:t xml:space="preserve"> </w:t>
      </w:r>
      <w:r w:rsidRPr="00612CA5">
        <w:rPr>
          <w:sz w:val="28"/>
          <w:szCs w:val="28"/>
        </w:rPr>
        <w:t>числа</w:t>
      </w:r>
      <w:r w:rsidR="003D1F82">
        <w:rPr>
          <w:sz w:val="28"/>
          <w:szCs w:val="28"/>
        </w:rPr>
        <w:t xml:space="preserve"> </w:t>
      </w:r>
      <w:r w:rsidRPr="00612CA5">
        <w:rPr>
          <w:sz w:val="28"/>
          <w:szCs w:val="28"/>
        </w:rPr>
        <w:t>травмированных</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погибших,</w:t>
      </w:r>
      <w:r w:rsidR="003D1F82">
        <w:rPr>
          <w:sz w:val="28"/>
          <w:szCs w:val="28"/>
        </w:rPr>
        <w:t xml:space="preserve"> </w:t>
      </w:r>
      <w:r w:rsidRPr="00612CA5">
        <w:rPr>
          <w:sz w:val="28"/>
          <w:szCs w:val="28"/>
        </w:rPr>
        <w:t>сокращение</w:t>
      </w:r>
      <w:r w:rsidR="003D1F82">
        <w:rPr>
          <w:sz w:val="28"/>
          <w:szCs w:val="28"/>
        </w:rPr>
        <w:t xml:space="preserve"> </w:t>
      </w:r>
      <w:r w:rsidRPr="00612CA5">
        <w:rPr>
          <w:sz w:val="28"/>
          <w:szCs w:val="28"/>
        </w:rPr>
        <w:t>материальных</w:t>
      </w:r>
      <w:r w:rsidR="003D1F82">
        <w:rPr>
          <w:sz w:val="28"/>
          <w:szCs w:val="28"/>
        </w:rPr>
        <w:t xml:space="preserve"> </w:t>
      </w:r>
      <w:r w:rsidRPr="00612CA5">
        <w:rPr>
          <w:sz w:val="28"/>
          <w:szCs w:val="28"/>
        </w:rPr>
        <w:t>потерь,</w:t>
      </w:r>
      <w:r w:rsidR="003D1F82">
        <w:rPr>
          <w:sz w:val="28"/>
          <w:szCs w:val="28"/>
        </w:rPr>
        <w:t xml:space="preserve"> </w:t>
      </w:r>
      <w:r w:rsidRPr="00612CA5">
        <w:rPr>
          <w:sz w:val="28"/>
          <w:szCs w:val="28"/>
        </w:rPr>
        <w:t>ликвидации</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r w:rsidRPr="00612CA5">
        <w:rPr>
          <w:sz w:val="28"/>
          <w:szCs w:val="28"/>
        </w:rPr>
        <w:t>исходя</w:t>
      </w:r>
      <w:r w:rsidR="003D1F82">
        <w:rPr>
          <w:sz w:val="28"/>
          <w:szCs w:val="28"/>
        </w:rPr>
        <w:t xml:space="preserve"> </w:t>
      </w:r>
      <w:r w:rsidRPr="00612CA5">
        <w:rPr>
          <w:sz w:val="28"/>
          <w:szCs w:val="28"/>
        </w:rPr>
        <w:t>из</w:t>
      </w:r>
      <w:r w:rsidR="003D1F82">
        <w:rPr>
          <w:sz w:val="28"/>
          <w:szCs w:val="28"/>
        </w:rPr>
        <w:t xml:space="preserve"> </w:t>
      </w:r>
      <w:r w:rsidRPr="00612CA5">
        <w:rPr>
          <w:sz w:val="28"/>
          <w:szCs w:val="28"/>
        </w:rPr>
        <w:t>существующих</w:t>
      </w:r>
      <w:r w:rsidR="003D1F82">
        <w:rPr>
          <w:sz w:val="28"/>
          <w:szCs w:val="28"/>
        </w:rPr>
        <w:t xml:space="preserve"> </w:t>
      </w:r>
      <w:r w:rsidRPr="00612CA5">
        <w:rPr>
          <w:sz w:val="28"/>
          <w:szCs w:val="28"/>
        </w:rPr>
        <w:t>угроз</w:t>
      </w:r>
      <w:r w:rsidR="003D1F82">
        <w:rPr>
          <w:sz w:val="28"/>
          <w:szCs w:val="28"/>
        </w:rPr>
        <w:t xml:space="preserve"> </w:t>
      </w:r>
      <w:r w:rsidRPr="00612CA5">
        <w:rPr>
          <w:sz w:val="28"/>
          <w:szCs w:val="28"/>
        </w:rPr>
        <w:t>их</w:t>
      </w:r>
      <w:r w:rsidR="003D1F82">
        <w:rPr>
          <w:sz w:val="28"/>
          <w:szCs w:val="28"/>
        </w:rPr>
        <w:t xml:space="preserve"> </w:t>
      </w:r>
      <w:r w:rsidRPr="00612CA5">
        <w:rPr>
          <w:sz w:val="28"/>
          <w:szCs w:val="28"/>
        </w:rPr>
        <w:t>возникновения.</w:t>
      </w:r>
    </w:p>
    <w:p w:rsidR="00BF4B4E" w:rsidRPr="00612CA5" w:rsidRDefault="00BF4B4E" w:rsidP="00BF4B4E">
      <w:pPr>
        <w:ind w:firstLine="709"/>
        <w:jc w:val="both"/>
        <w:rPr>
          <w:sz w:val="28"/>
          <w:szCs w:val="28"/>
        </w:rPr>
      </w:pPr>
      <w:r w:rsidRPr="00612CA5">
        <w:rPr>
          <w:sz w:val="28"/>
          <w:szCs w:val="28"/>
        </w:rPr>
        <w:t>Указанные</w:t>
      </w:r>
      <w:r w:rsidR="003D1F82">
        <w:rPr>
          <w:sz w:val="28"/>
          <w:szCs w:val="28"/>
        </w:rPr>
        <w:t xml:space="preserve"> </w:t>
      </w:r>
      <w:r w:rsidRPr="00612CA5">
        <w:rPr>
          <w:sz w:val="28"/>
          <w:szCs w:val="28"/>
        </w:rPr>
        <w:t>направления</w:t>
      </w:r>
      <w:r w:rsidR="003D1F82">
        <w:rPr>
          <w:sz w:val="28"/>
          <w:szCs w:val="28"/>
        </w:rPr>
        <w:t xml:space="preserve"> </w:t>
      </w:r>
      <w:r w:rsidRPr="00612CA5">
        <w:rPr>
          <w:sz w:val="28"/>
          <w:szCs w:val="28"/>
        </w:rPr>
        <w:t>реализуются</w:t>
      </w:r>
      <w:r w:rsidR="003D1F82">
        <w:rPr>
          <w:sz w:val="28"/>
          <w:szCs w:val="28"/>
        </w:rPr>
        <w:t xml:space="preserve"> </w:t>
      </w:r>
      <w:r w:rsidRPr="00612CA5">
        <w:rPr>
          <w:sz w:val="28"/>
          <w:szCs w:val="28"/>
        </w:rPr>
        <w:t>в</w:t>
      </w:r>
      <w:r w:rsidR="003D1F82">
        <w:rPr>
          <w:sz w:val="28"/>
          <w:szCs w:val="28"/>
        </w:rPr>
        <w:t xml:space="preserve"> </w:t>
      </w:r>
      <w:r w:rsidRPr="00612CA5">
        <w:rPr>
          <w:sz w:val="28"/>
          <w:szCs w:val="28"/>
        </w:rPr>
        <w:t>соответствии:</w:t>
      </w:r>
    </w:p>
    <w:p w:rsidR="00BF4B4E" w:rsidRPr="00612CA5" w:rsidRDefault="00BF4B4E" w:rsidP="00BF4B4E">
      <w:pPr>
        <w:autoSpaceDE w:val="0"/>
        <w:autoSpaceDN w:val="0"/>
        <w:adjustRightInd w:val="0"/>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Федеральным</w:t>
      </w:r>
      <w:r w:rsidR="003D1F82">
        <w:rPr>
          <w:bCs/>
          <w:sz w:val="28"/>
          <w:szCs w:val="28"/>
        </w:rPr>
        <w:t xml:space="preserve"> </w:t>
      </w:r>
      <w:r w:rsidRPr="00612CA5">
        <w:rPr>
          <w:bCs/>
          <w:sz w:val="28"/>
          <w:szCs w:val="28"/>
        </w:rPr>
        <w:t>законом</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21.12.1994</w:t>
      </w:r>
      <w:r w:rsidR="003D1F82">
        <w:rPr>
          <w:bCs/>
          <w:sz w:val="28"/>
          <w:szCs w:val="28"/>
        </w:rPr>
        <w:t xml:space="preserve"> </w:t>
      </w:r>
      <w:r w:rsidRPr="00612CA5">
        <w:rPr>
          <w:bCs/>
          <w:sz w:val="28"/>
          <w:szCs w:val="28"/>
        </w:rPr>
        <w:t>№</w:t>
      </w:r>
      <w:r w:rsidR="003D1F82">
        <w:rPr>
          <w:bCs/>
          <w:sz w:val="28"/>
          <w:szCs w:val="28"/>
        </w:rPr>
        <w:t xml:space="preserve"> </w:t>
      </w:r>
      <w:r w:rsidRPr="00612CA5">
        <w:rPr>
          <w:bCs/>
          <w:sz w:val="28"/>
          <w:szCs w:val="28"/>
        </w:rPr>
        <w:t>68-ФЗ</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защите</w:t>
      </w:r>
      <w:r w:rsidR="003D1F82">
        <w:rPr>
          <w:bCs/>
          <w:sz w:val="28"/>
          <w:szCs w:val="28"/>
        </w:rPr>
        <w:t xml:space="preserve"> </w:t>
      </w:r>
      <w:r w:rsidRPr="00612CA5">
        <w:rPr>
          <w:bCs/>
          <w:sz w:val="28"/>
          <w:szCs w:val="28"/>
        </w:rPr>
        <w:t>населения</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территорий</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чрезвычайных</w:t>
      </w:r>
      <w:r w:rsidR="003D1F82">
        <w:rPr>
          <w:bCs/>
          <w:sz w:val="28"/>
          <w:szCs w:val="28"/>
        </w:rPr>
        <w:t xml:space="preserve"> </w:t>
      </w:r>
      <w:r w:rsidRPr="00612CA5">
        <w:rPr>
          <w:bCs/>
          <w:sz w:val="28"/>
          <w:szCs w:val="28"/>
        </w:rPr>
        <w:t>ситуаций</w:t>
      </w:r>
      <w:r w:rsidR="003D1F82">
        <w:rPr>
          <w:bCs/>
          <w:sz w:val="28"/>
          <w:szCs w:val="28"/>
        </w:rPr>
        <w:t xml:space="preserve"> </w:t>
      </w:r>
      <w:r w:rsidRPr="00612CA5">
        <w:rPr>
          <w:bCs/>
          <w:sz w:val="28"/>
          <w:szCs w:val="28"/>
        </w:rPr>
        <w:t>природного</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техногенного</w:t>
      </w:r>
      <w:r w:rsidR="003D1F82">
        <w:rPr>
          <w:bCs/>
          <w:sz w:val="28"/>
          <w:szCs w:val="28"/>
        </w:rPr>
        <w:t xml:space="preserve"> </w:t>
      </w:r>
      <w:r w:rsidRPr="00612CA5">
        <w:rPr>
          <w:bCs/>
          <w:sz w:val="28"/>
          <w:szCs w:val="28"/>
        </w:rPr>
        <w:t>характера»;</w:t>
      </w:r>
    </w:p>
    <w:p w:rsidR="00BF4B4E" w:rsidRPr="00612CA5" w:rsidRDefault="00BF4B4E" w:rsidP="00BF4B4E">
      <w:pPr>
        <w:autoSpaceDE w:val="0"/>
        <w:autoSpaceDN w:val="0"/>
        <w:adjustRightInd w:val="0"/>
        <w:ind w:firstLine="709"/>
        <w:jc w:val="both"/>
        <w:rPr>
          <w:bCs/>
          <w:spacing w:val="-4"/>
          <w:sz w:val="28"/>
          <w:szCs w:val="28"/>
        </w:rPr>
      </w:pPr>
      <w:r w:rsidRPr="00612CA5">
        <w:rPr>
          <w:bCs/>
          <w:spacing w:val="-4"/>
          <w:sz w:val="28"/>
          <w:szCs w:val="28"/>
        </w:rPr>
        <w:t>с</w:t>
      </w:r>
      <w:r w:rsidR="003D1F82">
        <w:rPr>
          <w:bCs/>
          <w:spacing w:val="-4"/>
          <w:sz w:val="28"/>
          <w:szCs w:val="28"/>
        </w:rPr>
        <w:t xml:space="preserve"> </w:t>
      </w:r>
      <w:r w:rsidRPr="00612CA5">
        <w:rPr>
          <w:bCs/>
          <w:spacing w:val="-4"/>
          <w:sz w:val="28"/>
          <w:szCs w:val="28"/>
        </w:rPr>
        <w:t>Федеральным</w:t>
      </w:r>
      <w:r w:rsidR="003D1F82">
        <w:rPr>
          <w:bCs/>
          <w:spacing w:val="-4"/>
          <w:sz w:val="28"/>
          <w:szCs w:val="28"/>
        </w:rPr>
        <w:t xml:space="preserve"> </w:t>
      </w:r>
      <w:r w:rsidRPr="00612CA5">
        <w:rPr>
          <w:bCs/>
          <w:spacing w:val="-4"/>
          <w:sz w:val="28"/>
          <w:szCs w:val="28"/>
        </w:rPr>
        <w:t>законом</w:t>
      </w:r>
      <w:r w:rsidR="003D1F82">
        <w:rPr>
          <w:bCs/>
          <w:spacing w:val="-4"/>
          <w:sz w:val="28"/>
          <w:szCs w:val="28"/>
        </w:rPr>
        <w:t xml:space="preserve"> </w:t>
      </w:r>
      <w:r w:rsidRPr="00612CA5">
        <w:rPr>
          <w:bCs/>
          <w:spacing w:val="-4"/>
          <w:sz w:val="28"/>
          <w:szCs w:val="28"/>
        </w:rPr>
        <w:t>от</w:t>
      </w:r>
      <w:r w:rsidR="003D1F82">
        <w:rPr>
          <w:bCs/>
          <w:spacing w:val="-4"/>
          <w:sz w:val="28"/>
          <w:szCs w:val="28"/>
        </w:rPr>
        <w:t xml:space="preserve"> </w:t>
      </w:r>
      <w:r w:rsidRPr="00612CA5">
        <w:rPr>
          <w:bCs/>
          <w:spacing w:val="-4"/>
          <w:sz w:val="28"/>
          <w:szCs w:val="28"/>
        </w:rPr>
        <w:t>21.12.1994</w:t>
      </w:r>
      <w:r w:rsidR="003D1F82">
        <w:rPr>
          <w:bCs/>
          <w:spacing w:val="-4"/>
          <w:sz w:val="28"/>
          <w:szCs w:val="28"/>
        </w:rPr>
        <w:t xml:space="preserve"> </w:t>
      </w:r>
      <w:r w:rsidRPr="00612CA5">
        <w:rPr>
          <w:bCs/>
          <w:spacing w:val="-4"/>
          <w:sz w:val="28"/>
          <w:szCs w:val="28"/>
        </w:rPr>
        <w:t>№</w:t>
      </w:r>
      <w:r w:rsidR="003D1F82">
        <w:rPr>
          <w:bCs/>
          <w:spacing w:val="-4"/>
          <w:sz w:val="28"/>
          <w:szCs w:val="28"/>
        </w:rPr>
        <w:t xml:space="preserve"> </w:t>
      </w:r>
      <w:r w:rsidRPr="00612CA5">
        <w:rPr>
          <w:bCs/>
          <w:spacing w:val="-4"/>
          <w:sz w:val="28"/>
          <w:szCs w:val="28"/>
        </w:rPr>
        <w:t>69-ФЗ</w:t>
      </w:r>
      <w:r w:rsidR="003D1F82">
        <w:rPr>
          <w:bCs/>
          <w:spacing w:val="-4"/>
          <w:sz w:val="28"/>
          <w:szCs w:val="28"/>
        </w:rPr>
        <w:t xml:space="preserve"> </w:t>
      </w:r>
      <w:r w:rsidRPr="00612CA5">
        <w:rPr>
          <w:bCs/>
          <w:spacing w:val="-4"/>
          <w:sz w:val="28"/>
          <w:szCs w:val="28"/>
        </w:rPr>
        <w:t>«О</w:t>
      </w:r>
      <w:r w:rsidR="003D1F82">
        <w:rPr>
          <w:bCs/>
          <w:spacing w:val="-4"/>
          <w:sz w:val="28"/>
          <w:szCs w:val="28"/>
        </w:rPr>
        <w:t xml:space="preserve"> </w:t>
      </w:r>
      <w:r w:rsidRPr="00612CA5">
        <w:rPr>
          <w:bCs/>
          <w:spacing w:val="-4"/>
          <w:sz w:val="28"/>
          <w:szCs w:val="28"/>
        </w:rPr>
        <w:t>пожарной</w:t>
      </w:r>
      <w:r w:rsidR="003D1F82">
        <w:rPr>
          <w:bCs/>
          <w:spacing w:val="-4"/>
          <w:sz w:val="28"/>
          <w:szCs w:val="28"/>
        </w:rPr>
        <w:t xml:space="preserve"> </w:t>
      </w:r>
      <w:r w:rsidRPr="00612CA5">
        <w:rPr>
          <w:bCs/>
          <w:spacing w:val="-4"/>
          <w:sz w:val="28"/>
          <w:szCs w:val="28"/>
        </w:rPr>
        <w:t>безопасности»;</w:t>
      </w:r>
    </w:p>
    <w:p w:rsidR="00BF4B4E" w:rsidRPr="00612CA5" w:rsidRDefault="00BF4B4E" w:rsidP="00BF4B4E">
      <w:pPr>
        <w:autoSpaceDE w:val="0"/>
        <w:autoSpaceDN w:val="0"/>
        <w:adjustRightInd w:val="0"/>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Федеральным</w:t>
      </w:r>
      <w:r w:rsidR="003D1F82">
        <w:rPr>
          <w:bCs/>
          <w:sz w:val="28"/>
          <w:szCs w:val="28"/>
        </w:rPr>
        <w:t xml:space="preserve"> </w:t>
      </w:r>
      <w:r w:rsidRPr="00612CA5">
        <w:rPr>
          <w:bCs/>
          <w:sz w:val="28"/>
          <w:szCs w:val="28"/>
        </w:rPr>
        <w:t>законом</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22.07.2008</w:t>
      </w:r>
      <w:r w:rsidR="003D1F82">
        <w:rPr>
          <w:bCs/>
          <w:sz w:val="28"/>
          <w:szCs w:val="28"/>
        </w:rPr>
        <w:t xml:space="preserve"> </w:t>
      </w:r>
      <w:r w:rsidRPr="00612CA5">
        <w:rPr>
          <w:bCs/>
          <w:sz w:val="28"/>
          <w:szCs w:val="28"/>
        </w:rPr>
        <w:t>№</w:t>
      </w:r>
      <w:r w:rsidR="003D1F82">
        <w:rPr>
          <w:bCs/>
          <w:sz w:val="28"/>
          <w:szCs w:val="28"/>
        </w:rPr>
        <w:t xml:space="preserve"> </w:t>
      </w:r>
      <w:r w:rsidRPr="00612CA5">
        <w:rPr>
          <w:bCs/>
          <w:sz w:val="28"/>
          <w:szCs w:val="28"/>
        </w:rPr>
        <w:t>123-ФЗ</w:t>
      </w:r>
      <w:r w:rsidR="003D1F82">
        <w:rPr>
          <w:bCs/>
          <w:sz w:val="28"/>
          <w:szCs w:val="28"/>
        </w:rPr>
        <w:t xml:space="preserve"> </w:t>
      </w:r>
      <w:r w:rsidRPr="00612CA5">
        <w:rPr>
          <w:bCs/>
          <w:sz w:val="28"/>
          <w:szCs w:val="28"/>
        </w:rPr>
        <w:t>«Технический</w:t>
      </w:r>
      <w:r w:rsidR="003D1F82">
        <w:rPr>
          <w:bCs/>
          <w:sz w:val="28"/>
          <w:szCs w:val="28"/>
        </w:rPr>
        <w:t xml:space="preserve"> </w:t>
      </w:r>
      <w:r w:rsidRPr="00612CA5">
        <w:rPr>
          <w:bCs/>
          <w:sz w:val="28"/>
          <w:szCs w:val="28"/>
        </w:rPr>
        <w:t>регламент</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требованиях</w:t>
      </w:r>
      <w:r w:rsidR="003D1F82">
        <w:rPr>
          <w:bCs/>
          <w:sz w:val="28"/>
          <w:szCs w:val="28"/>
        </w:rPr>
        <w:t xml:space="preserve"> </w:t>
      </w:r>
      <w:r w:rsidRPr="00612CA5">
        <w:rPr>
          <w:bCs/>
          <w:sz w:val="28"/>
          <w:szCs w:val="28"/>
        </w:rPr>
        <w:t>пожарной</w:t>
      </w:r>
      <w:r w:rsidR="003D1F82">
        <w:rPr>
          <w:bCs/>
          <w:sz w:val="28"/>
          <w:szCs w:val="28"/>
        </w:rPr>
        <w:t xml:space="preserve"> </w:t>
      </w:r>
      <w:r w:rsidRPr="00612CA5">
        <w:rPr>
          <w:bCs/>
          <w:sz w:val="28"/>
          <w:szCs w:val="28"/>
        </w:rPr>
        <w:t>безопасности»;</w:t>
      </w:r>
    </w:p>
    <w:p w:rsidR="00BF4B4E" w:rsidRPr="00612CA5" w:rsidRDefault="00BF4B4E" w:rsidP="00BF4B4E">
      <w:pPr>
        <w:autoSpaceDE w:val="0"/>
        <w:autoSpaceDN w:val="0"/>
        <w:adjustRightInd w:val="0"/>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постановлением</w:t>
      </w:r>
      <w:r w:rsidR="003D1F82">
        <w:rPr>
          <w:bCs/>
          <w:sz w:val="28"/>
          <w:szCs w:val="28"/>
        </w:rPr>
        <w:t xml:space="preserve"> </w:t>
      </w:r>
      <w:r w:rsidRPr="00612CA5">
        <w:rPr>
          <w:bCs/>
          <w:sz w:val="28"/>
          <w:szCs w:val="28"/>
        </w:rPr>
        <w:t>Правительства</w:t>
      </w:r>
      <w:r w:rsidR="003D1F82">
        <w:rPr>
          <w:bCs/>
          <w:sz w:val="28"/>
          <w:szCs w:val="28"/>
        </w:rPr>
        <w:t xml:space="preserve"> </w:t>
      </w:r>
      <w:r w:rsidRPr="00612CA5">
        <w:rPr>
          <w:bCs/>
          <w:sz w:val="28"/>
          <w:szCs w:val="28"/>
        </w:rPr>
        <w:t>Российской</w:t>
      </w:r>
      <w:r w:rsidR="003D1F82">
        <w:rPr>
          <w:bCs/>
          <w:sz w:val="28"/>
          <w:szCs w:val="28"/>
        </w:rPr>
        <w:t xml:space="preserve"> </w:t>
      </w:r>
      <w:r w:rsidRPr="00612CA5">
        <w:rPr>
          <w:bCs/>
          <w:sz w:val="28"/>
          <w:szCs w:val="28"/>
        </w:rPr>
        <w:t>Федерации</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21.11.2011</w:t>
      </w:r>
      <w:r w:rsidR="003D1F82">
        <w:rPr>
          <w:bCs/>
          <w:sz w:val="28"/>
          <w:szCs w:val="28"/>
        </w:rPr>
        <w:t xml:space="preserve"> </w:t>
      </w:r>
      <w:r w:rsidRPr="00612CA5">
        <w:rPr>
          <w:bCs/>
          <w:sz w:val="28"/>
          <w:szCs w:val="28"/>
        </w:rPr>
        <w:t>№</w:t>
      </w:r>
      <w:r w:rsidR="003D1F82">
        <w:rPr>
          <w:bCs/>
          <w:sz w:val="28"/>
          <w:szCs w:val="28"/>
        </w:rPr>
        <w:t xml:space="preserve"> </w:t>
      </w:r>
      <w:r w:rsidRPr="00612CA5">
        <w:rPr>
          <w:bCs/>
          <w:sz w:val="28"/>
          <w:szCs w:val="28"/>
        </w:rPr>
        <w:t>958</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системе</w:t>
      </w:r>
      <w:r w:rsidR="003D1F82">
        <w:rPr>
          <w:bCs/>
          <w:sz w:val="28"/>
          <w:szCs w:val="28"/>
        </w:rPr>
        <w:t xml:space="preserve"> </w:t>
      </w:r>
      <w:r w:rsidRPr="00612CA5">
        <w:rPr>
          <w:bCs/>
          <w:sz w:val="28"/>
          <w:szCs w:val="28"/>
        </w:rPr>
        <w:t>обеспечения</w:t>
      </w:r>
      <w:r w:rsidR="003D1F82">
        <w:rPr>
          <w:bCs/>
          <w:sz w:val="28"/>
          <w:szCs w:val="28"/>
        </w:rPr>
        <w:t xml:space="preserve"> </w:t>
      </w:r>
      <w:r w:rsidRPr="00612CA5">
        <w:rPr>
          <w:bCs/>
          <w:sz w:val="28"/>
          <w:szCs w:val="28"/>
        </w:rPr>
        <w:t>вызова</w:t>
      </w:r>
      <w:r w:rsidR="003D1F82">
        <w:rPr>
          <w:bCs/>
          <w:sz w:val="28"/>
          <w:szCs w:val="28"/>
        </w:rPr>
        <w:t xml:space="preserve"> </w:t>
      </w:r>
      <w:r w:rsidRPr="00612CA5">
        <w:rPr>
          <w:bCs/>
          <w:sz w:val="28"/>
          <w:szCs w:val="28"/>
        </w:rPr>
        <w:t>экстренных</w:t>
      </w:r>
      <w:r w:rsidR="003D1F82">
        <w:rPr>
          <w:bCs/>
          <w:sz w:val="28"/>
          <w:szCs w:val="28"/>
        </w:rPr>
        <w:t xml:space="preserve"> </w:t>
      </w:r>
      <w:r w:rsidRPr="00612CA5">
        <w:rPr>
          <w:bCs/>
          <w:sz w:val="28"/>
          <w:szCs w:val="28"/>
        </w:rPr>
        <w:t>оперативных</w:t>
      </w:r>
      <w:r w:rsidR="003D1F82">
        <w:rPr>
          <w:bCs/>
          <w:sz w:val="28"/>
          <w:szCs w:val="28"/>
        </w:rPr>
        <w:t xml:space="preserve"> </w:t>
      </w:r>
      <w:r w:rsidRPr="00612CA5">
        <w:rPr>
          <w:bCs/>
          <w:sz w:val="28"/>
          <w:szCs w:val="28"/>
        </w:rPr>
        <w:t>служб</w:t>
      </w:r>
      <w:r w:rsidR="003D1F82">
        <w:rPr>
          <w:bCs/>
          <w:sz w:val="28"/>
          <w:szCs w:val="28"/>
        </w:rPr>
        <w:t xml:space="preserve"> </w:t>
      </w:r>
      <w:r w:rsidRPr="00612CA5">
        <w:rPr>
          <w:bCs/>
          <w:sz w:val="28"/>
          <w:szCs w:val="28"/>
        </w:rPr>
        <w:t>по</w:t>
      </w:r>
      <w:r w:rsidR="003D1F82">
        <w:rPr>
          <w:bCs/>
          <w:sz w:val="28"/>
          <w:szCs w:val="28"/>
        </w:rPr>
        <w:t xml:space="preserve"> </w:t>
      </w:r>
      <w:r w:rsidRPr="00612CA5">
        <w:rPr>
          <w:bCs/>
          <w:sz w:val="28"/>
          <w:szCs w:val="28"/>
        </w:rPr>
        <w:t>единому</w:t>
      </w:r>
      <w:r w:rsidR="003D1F82">
        <w:rPr>
          <w:bCs/>
          <w:sz w:val="28"/>
          <w:szCs w:val="28"/>
        </w:rPr>
        <w:t xml:space="preserve"> </w:t>
      </w:r>
      <w:r w:rsidRPr="00612CA5">
        <w:rPr>
          <w:bCs/>
          <w:sz w:val="28"/>
          <w:szCs w:val="28"/>
        </w:rPr>
        <w:t>номеру</w:t>
      </w:r>
      <w:r w:rsidR="003D1F82">
        <w:rPr>
          <w:bCs/>
          <w:sz w:val="28"/>
          <w:szCs w:val="28"/>
        </w:rPr>
        <w:t xml:space="preserve"> </w:t>
      </w:r>
      <w:r w:rsidRPr="00612CA5">
        <w:rPr>
          <w:bCs/>
          <w:sz w:val="28"/>
          <w:szCs w:val="28"/>
        </w:rPr>
        <w:t>«112»;</w:t>
      </w:r>
    </w:p>
    <w:p w:rsidR="00BF4B4E" w:rsidRPr="00612CA5" w:rsidRDefault="00BF4B4E" w:rsidP="00BF4B4E">
      <w:pPr>
        <w:autoSpaceDE w:val="0"/>
        <w:autoSpaceDN w:val="0"/>
        <w:adjustRightInd w:val="0"/>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Указом</w:t>
      </w:r>
      <w:r w:rsidR="003D1F82">
        <w:rPr>
          <w:bCs/>
          <w:sz w:val="28"/>
          <w:szCs w:val="28"/>
        </w:rPr>
        <w:t xml:space="preserve"> </w:t>
      </w:r>
      <w:r w:rsidRPr="00612CA5">
        <w:rPr>
          <w:bCs/>
          <w:sz w:val="28"/>
          <w:szCs w:val="28"/>
        </w:rPr>
        <w:t>Президента</w:t>
      </w:r>
      <w:r w:rsidR="003D1F82">
        <w:rPr>
          <w:bCs/>
          <w:sz w:val="28"/>
          <w:szCs w:val="28"/>
        </w:rPr>
        <w:t xml:space="preserve"> </w:t>
      </w:r>
      <w:r w:rsidRPr="00612CA5">
        <w:rPr>
          <w:bCs/>
          <w:sz w:val="28"/>
          <w:szCs w:val="28"/>
        </w:rPr>
        <w:t>Российской</w:t>
      </w:r>
      <w:r w:rsidR="003D1F82">
        <w:rPr>
          <w:bCs/>
          <w:sz w:val="28"/>
          <w:szCs w:val="28"/>
        </w:rPr>
        <w:t xml:space="preserve"> </w:t>
      </w:r>
      <w:r w:rsidRPr="00612CA5">
        <w:rPr>
          <w:bCs/>
          <w:sz w:val="28"/>
          <w:szCs w:val="28"/>
        </w:rPr>
        <w:t>Федерации</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13.11.2012</w:t>
      </w:r>
      <w:r w:rsidR="003D1F82">
        <w:rPr>
          <w:bCs/>
          <w:sz w:val="28"/>
          <w:szCs w:val="28"/>
        </w:rPr>
        <w:t xml:space="preserve"> </w:t>
      </w:r>
      <w:r w:rsidRPr="00612CA5">
        <w:rPr>
          <w:bCs/>
          <w:sz w:val="28"/>
          <w:szCs w:val="28"/>
        </w:rPr>
        <w:t>№</w:t>
      </w:r>
      <w:r w:rsidR="003D1F82">
        <w:rPr>
          <w:bCs/>
          <w:sz w:val="28"/>
          <w:szCs w:val="28"/>
        </w:rPr>
        <w:t xml:space="preserve"> </w:t>
      </w:r>
      <w:r w:rsidRPr="00612CA5">
        <w:rPr>
          <w:bCs/>
          <w:sz w:val="28"/>
          <w:szCs w:val="28"/>
        </w:rPr>
        <w:t>1522</w:t>
      </w:r>
      <w:r w:rsidR="003D1F82">
        <w:rPr>
          <w:bCs/>
          <w:sz w:val="28"/>
          <w:szCs w:val="28"/>
        </w:rPr>
        <w:t xml:space="preserve"> </w:t>
      </w:r>
      <w:r w:rsidRPr="00612CA5">
        <w:rPr>
          <w:bCs/>
          <w:spacing w:val="-4"/>
          <w:sz w:val="28"/>
          <w:szCs w:val="28"/>
        </w:rPr>
        <w:t>«О</w:t>
      </w:r>
      <w:r w:rsidR="003D1F82">
        <w:rPr>
          <w:bCs/>
          <w:spacing w:val="-4"/>
          <w:sz w:val="28"/>
          <w:szCs w:val="28"/>
        </w:rPr>
        <w:t xml:space="preserve"> </w:t>
      </w:r>
      <w:r w:rsidRPr="00612CA5">
        <w:rPr>
          <w:bCs/>
          <w:spacing w:val="-4"/>
          <w:sz w:val="28"/>
          <w:szCs w:val="28"/>
        </w:rPr>
        <w:t>создании</w:t>
      </w:r>
      <w:r w:rsidR="003D1F82">
        <w:rPr>
          <w:bCs/>
          <w:spacing w:val="-4"/>
          <w:sz w:val="28"/>
          <w:szCs w:val="28"/>
        </w:rPr>
        <w:t xml:space="preserve"> </w:t>
      </w:r>
      <w:r w:rsidRPr="00612CA5">
        <w:rPr>
          <w:bCs/>
          <w:spacing w:val="-4"/>
          <w:sz w:val="28"/>
          <w:szCs w:val="28"/>
        </w:rPr>
        <w:t>комплексной</w:t>
      </w:r>
      <w:r w:rsidR="003D1F82">
        <w:rPr>
          <w:bCs/>
          <w:spacing w:val="-4"/>
          <w:sz w:val="28"/>
          <w:szCs w:val="28"/>
        </w:rPr>
        <w:t xml:space="preserve"> </w:t>
      </w:r>
      <w:r w:rsidRPr="00612CA5">
        <w:rPr>
          <w:bCs/>
          <w:spacing w:val="-4"/>
          <w:sz w:val="28"/>
          <w:szCs w:val="28"/>
        </w:rPr>
        <w:t>системы</w:t>
      </w:r>
      <w:r w:rsidR="003D1F82">
        <w:rPr>
          <w:bCs/>
          <w:spacing w:val="-4"/>
          <w:sz w:val="28"/>
          <w:szCs w:val="28"/>
        </w:rPr>
        <w:t xml:space="preserve"> </w:t>
      </w:r>
      <w:r w:rsidRPr="00612CA5">
        <w:rPr>
          <w:bCs/>
          <w:spacing w:val="-4"/>
          <w:sz w:val="28"/>
          <w:szCs w:val="28"/>
        </w:rPr>
        <w:t>экстренного</w:t>
      </w:r>
      <w:r w:rsidR="003D1F82">
        <w:rPr>
          <w:bCs/>
          <w:spacing w:val="-4"/>
          <w:sz w:val="28"/>
          <w:szCs w:val="28"/>
        </w:rPr>
        <w:t xml:space="preserve"> </w:t>
      </w:r>
      <w:r w:rsidRPr="00612CA5">
        <w:rPr>
          <w:bCs/>
          <w:spacing w:val="-4"/>
          <w:sz w:val="28"/>
          <w:szCs w:val="28"/>
        </w:rPr>
        <w:t>оповещения</w:t>
      </w:r>
      <w:r w:rsidR="003D1F82">
        <w:rPr>
          <w:bCs/>
          <w:spacing w:val="-4"/>
          <w:sz w:val="28"/>
          <w:szCs w:val="28"/>
        </w:rPr>
        <w:t xml:space="preserve"> </w:t>
      </w:r>
      <w:r w:rsidRPr="00612CA5">
        <w:rPr>
          <w:bCs/>
          <w:spacing w:val="-4"/>
          <w:sz w:val="28"/>
          <w:szCs w:val="28"/>
        </w:rPr>
        <w:t>населения</w:t>
      </w:r>
      <w:r w:rsidR="003D1F82">
        <w:rPr>
          <w:bCs/>
          <w:spacing w:val="-4"/>
          <w:sz w:val="28"/>
          <w:szCs w:val="28"/>
        </w:rPr>
        <w:t xml:space="preserve"> </w:t>
      </w:r>
      <w:r w:rsidRPr="00612CA5">
        <w:rPr>
          <w:bCs/>
          <w:spacing w:val="-4"/>
          <w:sz w:val="28"/>
          <w:szCs w:val="28"/>
        </w:rPr>
        <w:t>об</w:t>
      </w:r>
      <w:r w:rsidR="003D1F82">
        <w:rPr>
          <w:bCs/>
          <w:spacing w:val="-4"/>
          <w:sz w:val="28"/>
          <w:szCs w:val="28"/>
        </w:rPr>
        <w:t xml:space="preserve"> </w:t>
      </w:r>
      <w:r w:rsidRPr="00612CA5">
        <w:rPr>
          <w:bCs/>
          <w:spacing w:val="-4"/>
          <w:sz w:val="28"/>
          <w:szCs w:val="28"/>
        </w:rPr>
        <w:t>угрозе</w:t>
      </w:r>
      <w:r w:rsidR="003D1F82">
        <w:rPr>
          <w:bCs/>
          <w:spacing w:val="-4"/>
          <w:sz w:val="28"/>
          <w:szCs w:val="28"/>
        </w:rPr>
        <w:t xml:space="preserve"> </w:t>
      </w:r>
      <w:r w:rsidRPr="00612CA5">
        <w:rPr>
          <w:bCs/>
          <w:spacing w:val="-4"/>
          <w:sz w:val="28"/>
          <w:szCs w:val="28"/>
        </w:rPr>
        <w:t>возникновения</w:t>
      </w:r>
      <w:r w:rsidR="003D1F82">
        <w:rPr>
          <w:bCs/>
          <w:sz w:val="28"/>
          <w:szCs w:val="28"/>
        </w:rPr>
        <w:t xml:space="preserve"> </w:t>
      </w:r>
      <w:r w:rsidRPr="00612CA5">
        <w:rPr>
          <w:bCs/>
          <w:sz w:val="28"/>
          <w:szCs w:val="28"/>
        </w:rPr>
        <w:t>или</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возникновении</w:t>
      </w:r>
      <w:r w:rsidR="003D1F82">
        <w:rPr>
          <w:bCs/>
          <w:sz w:val="28"/>
          <w:szCs w:val="28"/>
        </w:rPr>
        <w:t xml:space="preserve"> </w:t>
      </w:r>
      <w:r w:rsidRPr="00612CA5">
        <w:rPr>
          <w:bCs/>
          <w:sz w:val="28"/>
          <w:szCs w:val="28"/>
        </w:rPr>
        <w:t>чрезвычайных</w:t>
      </w:r>
      <w:r w:rsidR="003D1F82">
        <w:rPr>
          <w:bCs/>
          <w:sz w:val="28"/>
          <w:szCs w:val="28"/>
        </w:rPr>
        <w:t xml:space="preserve"> </w:t>
      </w:r>
      <w:r w:rsidRPr="00612CA5">
        <w:rPr>
          <w:bCs/>
          <w:sz w:val="28"/>
          <w:szCs w:val="28"/>
        </w:rPr>
        <w:t>ситуаций»;</w:t>
      </w:r>
    </w:p>
    <w:p w:rsidR="00BF4B4E" w:rsidRPr="00612CA5" w:rsidRDefault="00BF4B4E" w:rsidP="00BF4B4E">
      <w:pPr>
        <w:autoSpaceDE w:val="0"/>
        <w:autoSpaceDN w:val="0"/>
        <w:adjustRightInd w:val="0"/>
        <w:spacing w:line="230" w:lineRule="auto"/>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Концепцией</w:t>
      </w:r>
      <w:r w:rsidR="003D1F82">
        <w:rPr>
          <w:bCs/>
          <w:sz w:val="28"/>
          <w:szCs w:val="28"/>
        </w:rPr>
        <w:t xml:space="preserve"> </w:t>
      </w:r>
      <w:r w:rsidRPr="00612CA5">
        <w:rPr>
          <w:bCs/>
          <w:sz w:val="28"/>
          <w:szCs w:val="28"/>
        </w:rPr>
        <w:t>построения</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развития</w:t>
      </w:r>
      <w:r w:rsidR="003D1F82">
        <w:rPr>
          <w:bCs/>
          <w:sz w:val="28"/>
          <w:szCs w:val="28"/>
        </w:rPr>
        <w:t xml:space="preserve"> </w:t>
      </w:r>
      <w:r w:rsidRPr="00612CA5">
        <w:rPr>
          <w:bCs/>
          <w:sz w:val="28"/>
          <w:szCs w:val="28"/>
        </w:rPr>
        <w:t>аппаратно-программного</w:t>
      </w:r>
      <w:r w:rsidR="003D1F82">
        <w:rPr>
          <w:bCs/>
          <w:sz w:val="28"/>
          <w:szCs w:val="28"/>
        </w:rPr>
        <w:t xml:space="preserve"> </w:t>
      </w:r>
      <w:r w:rsidRPr="00612CA5">
        <w:rPr>
          <w:bCs/>
          <w:sz w:val="28"/>
          <w:szCs w:val="28"/>
        </w:rPr>
        <w:t>комплекса</w:t>
      </w:r>
      <w:r w:rsidR="003D1F82">
        <w:rPr>
          <w:bCs/>
          <w:sz w:val="28"/>
          <w:szCs w:val="28"/>
        </w:rPr>
        <w:t xml:space="preserve"> </w:t>
      </w:r>
      <w:r w:rsidRPr="00612CA5">
        <w:rPr>
          <w:bCs/>
          <w:sz w:val="28"/>
          <w:szCs w:val="28"/>
        </w:rPr>
        <w:t>«Безопасный</w:t>
      </w:r>
      <w:r w:rsidR="003D1F82">
        <w:rPr>
          <w:bCs/>
          <w:sz w:val="28"/>
          <w:szCs w:val="28"/>
        </w:rPr>
        <w:t xml:space="preserve"> </w:t>
      </w:r>
      <w:r w:rsidRPr="00612CA5">
        <w:rPr>
          <w:bCs/>
          <w:sz w:val="28"/>
          <w:szCs w:val="28"/>
        </w:rPr>
        <w:t>город»,</w:t>
      </w:r>
      <w:r w:rsidR="003D1F82">
        <w:rPr>
          <w:bCs/>
          <w:sz w:val="28"/>
          <w:szCs w:val="28"/>
        </w:rPr>
        <w:t xml:space="preserve"> </w:t>
      </w:r>
      <w:r w:rsidRPr="00612CA5">
        <w:rPr>
          <w:bCs/>
          <w:sz w:val="28"/>
          <w:szCs w:val="28"/>
        </w:rPr>
        <w:t>утвержденной</w:t>
      </w:r>
      <w:r w:rsidR="003D1F82">
        <w:rPr>
          <w:bCs/>
          <w:sz w:val="28"/>
          <w:szCs w:val="28"/>
        </w:rPr>
        <w:t xml:space="preserve"> </w:t>
      </w:r>
      <w:r w:rsidRPr="00612CA5">
        <w:rPr>
          <w:bCs/>
          <w:sz w:val="28"/>
          <w:szCs w:val="28"/>
        </w:rPr>
        <w:t>распоряжением</w:t>
      </w:r>
      <w:r w:rsidR="003D1F82">
        <w:rPr>
          <w:bCs/>
          <w:sz w:val="28"/>
          <w:szCs w:val="28"/>
        </w:rPr>
        <w:t xml:space="preserve"> </w:t>
      </w:r>
      <w:r w:rsidRPr="00612CA5">
        <w:rPr>
          <w:bCs/>
          <w:sz w:val="28"/>
          <w:szCs w:val="28"/>
        </w:rPr>
        <w:t>Правительства</w:t>
      </w:r>
      <w:r w:rsidR="003D1F82">
        <w:rPr>
          <w:bCs/>
          <w:sz w:val="28"/>
          <w:szCs w:val="28"/>
        </w:rPr>
        <w:t xml:space="preserve"> </w:t>
      </w:r>
      <w:r w:rsidRPr="00612CA5">
        <w:rPr>
          <w:bCs/>
          <w:sz w:val="28"/>
          <w:szCs w:val="28"/>
        </w:rPr>
        <w:t>Российской</w:t>
      </w:r>
      <w:r w:rsidR="003D1F82">
        <w:rPr>
          <w:bCs/>
          <w:sz w:val="28"/>
          <w:szCs w:val="28"/>
        </w:rPr>
        <w:t xml:space="preserve"> </w:t>
      </w:r>
      <w:r w:rsidRPr="00612CA5">
        <w:rPr>
          <w:bCs/>
          <w:sz w:val="28"/>
          <w:szCs w:val="28"/>
        </w:rPr>
        <w:t>Федерации</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03.12.2014</w:t>
      </w:r>
      <w:r w:rsidR="003D1F82">
        <w:rPr>
          <w:bCs/>
          <w:sz w:val="28"/>
          <w:szCs w:val="28"/>
        </w:rPr>
        <w:t xml:space="preserve"> </w:t>
      </w:r>
      <w:r w:rsidRPr="00612CA5">
        <w:rPr>
          <w:bCs/>
          <w:sz w:val="28"/>
          <w:szCs w:val="28"/>
        </w:rPr>
        <w:t>№</w:t>
      </w:r>
      <w:r w:rsidR="003D1F82">
        <w:rPr>
          <w:bCs/>
          <w:sz w:val="28"/>
          <w:szCs w:val="28"/>
        </w:rPr>
        <w:t xml:space="preserve"> </w:t>
      </w:r>
      <w:r w:rsidRPr="00612CA5">
        <w:rPr>
          <w:bCs/>
          <w:sz w:val="28"/>
          <w:szCs w:val="28"/>
        </w:rPr>
        <w:t>2446-р;</w:t>
      </w:r>
    </w:p>
    <w:p w:rsidR="00BF4B4E" w:rsidRPr="00612CA5" w:rsidRDefault="00BF4B4E" w:rsidP="00BF4B4E">
      <w:pPr>
        <w:autoSpaceDE w:val="0"/>
        <w:autoSpaceDN w:val="0"/>
        <w:adjustRightInd w:val="0"/>
        <w:spacing w:line="230" w:lineRule="auto"/>
        <w:ind w:firstLine="709"/>
        <w:jc w:val="both"/>
        <w:rPr>
          <w:bCs/>
          <w:sz w:val="28"/>
          <w:szCs w:val="28"/>
        </w:rPr>
      </w:pPr>
      <w:r w:rsidRPr="00612CA5">
        <w:rPr>
          <w:bCs/>
          <w:sz w:val="28"/>
          <w:szCs w:val="28"/>
        </w:rPr>
        <w:t>с</w:t>
      </w:r>
      <w:r w:rsidR="003D1F82">
        <w:rPr>
          <w:bCs/>
          <w:sz w:val="28"/>
          <w:szCs w:val="28"/>
        </w:rPr>
        <w:t xml:space="preserve"> </w:t>
      </w:r>
      <w:r w:rsidRPr="00612CA5">
        <w:rPr>
          <w:bCs/>
          <w:sz w:val="28"/>
          <w:szCs w:val="28"/>
        </w:rPr>
        <w:t>Областным</w:t>
      </w:r>
      <w:r w:rsidR="003D1F82">
        <w:rPr>
          <w:bCs/>
          <w:sz w:val="28"/>
          <w:szCs w:val="28"/>
        </w:rPr>
        <w:t xml:space="preserve"> </w:t>
      </w:r>
      <w:r w:rsidRPr="00612CA5">
        <w:rPr>
          <w:bCs/>
          <w:spacing w:val="-4"/>
          <w:sz w:val="28"/>
          <w:szCs w:val="28"/>
        </w:rPr>
        <w:t>законом</w:t>
      </w:r>
      <w:r w:rsidR="003D1F82">
        <w:rPr>
          <w:bCs/>
          <w:spacing w:val="-4"/>
          <w:sz w:val="28"/>
          <w:szCs w:val="28"/>
        </w:rPr>
        <w:t xml:space="preserve"> </w:t>
      </w:r>
      <w:r w:rsidRPr="00612CA5">
        <w:rPr>
          <w:bCs/>
          <w:spacing w:val="-4"/>
          <w:sz w:val="28"/>
          <w:szCs w:val="28"/>
        </w:rPr>
        <w:t>«О</w:t>
      </w:r>
      <w:r w:rsidR="003D1F82">
        <w:rPr>
          <w:bCs/>
          <w:spacing w:val="-4"/>
          <w:sz w:val="28"/>
          <w:szCs w:val="28"/>
        </w:rPr>
        <w:t xml:space="preserve"> </w:t>
      </w:r>
      <w:r w:rsidRPr="00612CA5">
        <w:rPr>
          <w:bCs/>
          <w:spacing w:val="-4"/>
          <w:sz w:val="28"/>
          <w:szCs w:val="28"/>
        </w:rPr>
        <w:t>пожарной</w:t>
      </w:r>
      <w:r w:rsidR="003D1F82">
        <w:rPr>
          <w:bCs/>
          <w:spacing w:val="-4"/>
          <w:sz w:val="28"/>
          <w:szCs w:val="28"/>
        </w:rPr>
        <w:t xml:space="preserve"> </w:t>
      </w:r>
      <w:r w:rsidRPr="00612CA5">
        <w:rPr>
          <w:bCs/>
          <w:spacing w:val="-4"/>
          <w:sz w:val="28"/>
          <w:szCs w:val="28"/>
        </w:rPr>
        <w:t>безопасности»</w:t>
      </w:r>
      <w:r w:rsidR="003D1F82">
        <w:rPr>
          <w:bCs/>
          <w:spacing w:val="-4"/>
          <w:sz w:val="28"/>
          <w:szCs w:val="28"/>
        </w:rPr>
        <w:t xml:space="preserve"> </w:t>
      </w:r>
      <w:r w:rsidRPr="00612CA5">
        <w:rPr>
          <w:bCs/>
          <w:spacing w:val="-4"/>
          <w:sz w:val="28"/>
          <w:szCs w:val="28"/>
        </w:rPr>
        <w:t>от</w:t>
      </w:r>
      <w:r w:rsidR="003D1F82">
        <w:rPr>
          <w:bCs/>
          <w:spacing w:val="-4"/>
          <w:sz w:val="28"/>
          <w:szCs w:val="28"/>
        </w:rPr>
        <w:t xml:space="preserve"> </w:t>
      </w:r>
      <w:r w:rsidRPr="00612CA5">
        <w:rPr>
          <w:bCs/>
          <w:spacing w:val="-4"/>
          <w:sz w:val="28"/>
          <w:szCs w:val="28"/>
        </w:rPr>
        <w:t>25.11.2004</w:t>
      </w:r>
      <w:r w:rsidR="003D1F82">
        <w:rPr>
          <w:bCs/>
          <w:spacing w:val="-4"/>
          <w:sz w:val="28"/>
          <w:szCs w:val="28"/>
        </w:rPr>
        <w:t xml:space="preserve"> </w:t>
      </w:r>
      <w:r w:rsidRPr="00612CA5">
        <w:rPr>
          <w:bCs/>
          <w:spacing w:val="-4"/>
          <w:sz w:val="28"/>
          <w:szCs w:val="28"/>
        </w:rPr>
        <w:t>№</w:t>
      </w:r>
      <w:r w:rsidR="003D1F82">
        <w:rPr>
          <w:bCs/>
          <w:spacing w:val="-4"/>
          <w:sz w:val="28"/>
          <w:szCs w:val="28"/>
        </w:rPr>
        <w:t xml:space="preserve"> </w:t>
      </w:r>
      <w:r w:rsidRPr="00612CA5">
        <w:rPr>
          <w:bCs/>
          <w:spacing w:val="-4"/>
          <w:sz w:val="28"/>
          <w:szCs w:val="28"/>
        </w:rPr>
        <w:t>202</w:t>
      </w:r>
      <w:r w:rsidRPr="00612CA5">
        <w:rPr>
          <w:bCs/>
          <w:sz w:val="28"/>
          <w:szCs w:val="28"/>
        </w:rPr>
        <w:t>-ЗС;</w:t>
      </w:r>
    </w:p>
    <w:p w:rsidR="00BF4B4E" w:rsidRPr="00612CA5" w:rsidRDefault="00BF4B4E" w:rsidP="00BF4B4E">
      <w:pPr>
        <w:autoSpaceDE w:val="0"/>
        <w:autoSpaceDN w:val="0"/>
        <w:adjustRightInd w:val="0"/>
        <w:spacing w:line="230" w:lineRule="auto"/>
        <w:ind w:firstLine="709"/>
        <w:jc w:val="both"/>
        <w:rPr>
          <w:bCs/>
          <w:spacing w:val="-6"/>
          <w:sz w:val="28"/>
          <w:szCs w:val="28"/>
        </w:rPr>
      </w:pPr>
      <w:r w:rsidRPr="00612CA5">
        <w:rPr>
          <w:bCs/>
          <w:spacing w:val="-4"/>
          <w:sz w:val="28"/>
          <w:szCs w:val="28"/>
        </w:rPr>
        <w:t>с</w:t>
      </w:r>
      <w:r w:rsidR="003D1F82">
        <w:rPr>
          <w:bCs/>
          <w:spacing w:val="-4"/>
          <w:sz w:val="28"/>
          <w:szCs w:val="28"/>
        </w:rPr>
        <w:t xml:space="preserve"> </w:t>
      </w:r>
      <w:r w:rsidRPr="00612CA5">
        <w:rPr>
          <w:bCs/>
          <w:spacing w:val="-4"/>
          <w:sz w:val="28"/>
          <w:szCs w:val="28"/>
        </w:rPr>
        <w:t>Областным</w:t>
      </w:r>
      <w:r w:rsidR="003D1F82">
        <w:rPr>
          <w:bCs/>
          <w:spacing w:val="-4"/>
          <w:sz w:val="28"/>
          <w:szCs w:val="28"/>
        </w:rPr>
        <w:t xml:space="preserve"> </w:t>
      </w:r>
      <w:r w:rsidRPr="00612CA5">
        <w:rPr>
          <w:bCs/>
          <w:spacing w:val="-4"/>
          <w:sz w:val="28"/>
          <w:szCs w:val="28"/>
        </w:rPr>
        <w:t>законом</w:t>
      </w:r>
      <w:r w:rsidR="003D1F82">
        <w:rPr>
          <w:bCs/>
          <w:spacing w:val="-4"/>
          <w:sz w:val="28"/>
          <w:szCs w:val="28"/>
        </w:rPr>
        <w:t xml:space="preserve"> </w:t>
      </w:r>
      <w:r w:rsidRPr="00612CA5">
        <w:rPr>
          <w:bCs/>
          <w:spacing w:val="-4"/>
          <w:sz w:val="28"/>
          <w:szCs w:val="28"/>
        </w:rPr>
        <w:t>«О</w:t>
      </w:r>
      <w:r w:rsidR="003D1F82">
        <w:rPr>
          <w:bCs/>
          <w:spacing w:val="-4"/>
          <w:sz w:val="28"/>
          <w:szCs w:val="28"/>
        </w:rPr>
        <w:t xml:space="preserve"> </w:t>
      </w:r>
      <w:r w:rsidRPr="00612CA5">
        <w:rPr>
          <w:bCs/>
          <w:spacing w:val="-4"/>
          <w:sz w:val="28"/>
          <w:szCs w:val="28"/>
        </w:rPr>
        <w:t>защите</w:t>
      </w:r>
      <w:r w:rsidR="003D1F82">
        <w:rPr>
          <w:bCs/>
          <w:spacing w:val="-4"/>
          <w:sz w:val="28"/>
          <w:szCs w:val="28"/>
        </w:rPr>
        <w:t xml:space="preserve"> </w:t>
      </w:r>
      <w:r w:rsidRPr="00612CA5">
        <w:rPr>
          <w:bCs/>
          <w:spacing w:val="-4"/>
          <w:sz w:val="28"/>
          <w:szCs w:val="28"/>
        </w:rPr>
        <w:t>населения</w:t>
      </w:r>
      <w:r w:rsidR="003D1F82">
        <w:rPr>
          <w:bCs/>
          <w:spacing w:val="-4"/>
          <w:sz w:val="28"/>
          <w:szCs w:val="28"/>
        </w:rPr>
        <w:t xml:space="preserve"> </w:t>
      </w:r>
      <w:r w:rsidRPr="00612CA5">
        <w:rPr>
          <w:bCs/>
          <w:spacing w:val="-4"/>
          <w:sz w:val="28"/>
          <w:szCs w:val="28"/>
        </w:rPr>
        <w:t>и</w:t>
      </w:r>
      <w:r w:rsidR="003D1F82">
        <w:rPr>
          <w:bCs/>
          <w:spacing w:val="-4"/>
          <w:sz w:val="28"/>
          <w:szCs w:val="28"/>
        </w:rPr>
        <w:t xml:space="preserve"> </w:t>
      </w:r>
      <w:r w:rsidRPr="00612CA5">
        <w:rPr>
          <w:bCs/>
          <w:spacing w:val="-4"/>
          <w:sz w:val="28"/>
          <w:szCs w:val="28"/>
        </w:rPr>
        <w:t>территорий</w:t>
      </w:r>
      <w:r w:rsidR="003D1F82">
        <w:rPr>
          <w:bCs/>
          <w:spacing w:val="-4"/>
          <w:sz w:val="28"/>
          <w:szCs w:val="28"/>
        </w:rPr>
        <w:t xml:space="preserve"> </w:t>
      </w:r>
      <w:r w:rsidRPr="00612CA5">
        <w:rPr>
          <w:bCs/>
          <w:spacing w:val="-4"/>
          <w:sz w:val="28"/>
          <w:szCs w:val="28"/>
        </w:rPr>
        <w:t>от</w:t>
      </w:r>
      <w:r w:rsidR="003D1F82">
        <w:rPr>
          <w:bCs/>
          <w:spacing w:val="-4"/>
          <w:sz w:val="28"/>
          <w:szCs w:val="28"/>
        </w:rPr>
        <w:t xml:space="preserve"> </w:t>
      </w:r>
      <w:r w:rsidRPr="00612CA5">
        <w:rPr>
          <w:bCs/>
          <w:spacing w:val="-4"/>
          <w:sz w:val="28"/>
          <w:szCs w:val="28"/>
        </w:rPr>
        <w:t>чрезвычайных</w:t>
      </w:r>
      <w:r w:rsidR="003D1F82">
        <w:rPr>
          <w:bCs/>
          <w:spacing w:val="-6"/>
          <w:sz w:val="28"/>
          <w:szCs w:val="28"/>
        </w:rPr>
        <w:t xml:space="preserve"> </w:t>
      </w:r>
      <w:r w:rsidRPr="00612CA5">
        <w:rPr>
          <w:bCs/>
          <w:spacing w:val="-6"/>
          <w:sz w:val="28"/>
          <w:szCs w:val="28"/>
        </w:rPr>
        <w:t>ситуаций</w:t>
      </w:r>
      <w:r w:rsidR="003D1F82">
        <w:rPr>
          <w:bCs/>
          <w:spacing w:val="-6"/>
          <w:sz w:val="28"/>
          <w:szCs w:val="28"/>
        </w:rPr>
        <w:t xml:space="preserve"> </w:t>
      </w:r>
      <w:r w:rsidRPr="00612CA5">
        <w:rPr>
          <w:bCs/>
          <w:spacing w:val="-6"/>
          <w:sz w:val="28"/>
          <w:szCs w:val="28"/>
        </w:rPr>
        <w:t>межмуниципального</w:t>
      </w:r>
      <w:r w:rsidR="003D1F82">
        <w:rPr>
          <w:bCs/>
          <w:spacing w:val="-6"/>
          <w:sz w:val="28"/>
          <w:szCs w:val="28"/>
        </w:rPr>
        <w:t xml:space="preserve"> </w:t>
      </w:r>
      <w:r w:rsidRPr="00612CA5">
        <w:rPr>
          <w:bCs/>
          <w:spacing w:val="-6"/>
          <w:sz w:val="28"/>
          <w:szCs w:val="28"/>
        </w:rPr>
        <w:t>и</w:t>
      </w:r>
      <w:r w:rsidR="003D1F82">
        <w:rPr>
          <w:bCs/>
          <w:spacing w:val="-6"/>
          <w:sz w:val="28"/>
          <w:szCs w:val="28"/>
        </w:rPr>
        <w:t xml:space="preserve"> </w:t>
      </w:r>
      <w:r w:rsidRPr="00612CA5">
        <w:rPr>
          <w:bCs/>
          <w:spacing w:val="-6"/>
          <w:sz w:val="28"/>
          <w:szCs w:val="28"/>
        </w:rPr>
        <w:t>регионального</w:t>
      </w:r>
      <w:r w:rsidR="003D1F82">
        <w:rPr>
          <w:bCs/>
          <w:spacing w:val="-6"/>
          <w:sz w:val="28"/>
          <w:szCs w:val="28"/>
        </w:rPr>
        <w:t xml:space="preserve"> </w:t>
      </w:r>
      <w:r w:rsidRPr="00612CA5">
        <w:rPr>
          <w:bCs/>
          <w:spacing w:val="-6"/>
          <w:sz w:val="28"/>
          <w:szCs w:val="28"/>
        </w:rPr>
        <w:t>характера»</w:t>
      </w:r>
      <w:r w:rsidR="003D1F82">
        <w:rPr>
          <w:bCs/>
          <w:spacing w:val="-6"/>
          <w:sz w:val="28"/>
          <w:szCs w:val="28"/>
        </w:rPr>
        <w:t xml:space="preserve"> </w:t>
      </w:r>
      <w:r w:rsidRPr="00612CA5">
        <w:rPr>
          <w:bCs/>
          <w:spacing w:val="-6"/>
          <w:sz w:val="28"/>
          <w:szCs w:val="28"/>
        </w:rPr>
        <w:t>от</w:t>
      </w:r>
      <w:r w:rsidR="003D1F82">
        <w:rPr>
          <w:bCs/>
          <w:spacing w:val="-6"/>
          <w:sz w:val="28"/>
          <w:szCs w:val="28"/>
        </w:rPr>
        <w:t xml:space="preserve"> </w:t>
      </w:r>
      <w:r w:rsidRPr="00612CA5">
        <w:rPr>
          <w:bCs/>
          <w:spacing w:val="-6"/>
          <w:sz w:val="28"/>
          <w:szCs w:val="28"/>
        </w:rPr>
        <w:t>29.12.2004</w:t>
      </w:r>
      <w:r w:rsidR="003D1F82">
        <w:rPr>
          <w:bCs/>
          <w:spacing w:val="-6"/>
          <w:sz w:val="28"/>
          <w:szCs w:val="28"/>
        </w:rPr>
        <w:t xml:space="preserve"> </w:t>
      </w:r>
      <w:r w:rsidRPr="00612CA5">
        <w:rPr>
          <w:bCs/>
          <w:spacing w:val="-6"/>
          <w:sz w:val="28"/>
          <w:szCs w:val="28"/>
        </w:rPr>
        <w:t>№</w:t>
      </w:r>
      <w:r w:rsidR="003D1F82">
        <w:rPr>
          <w:bCs/>
          <w:spacing w:val="-6"/>
          <w:sz w:val="28"/>
          <w:szCs w:val="28"/>
        </w:rPr>
        <w:t xml:space="preserve"> </w:t>
      </w:r>
      <w:r w:rsidRPr="00612CA5">
        <w:rPr>
          <w:bCs/>
          <w:spacing w:val="-6"/>
          <w:sz w:val="28"/>
          <w:szCs w:val="28"/>
        </w:rPr>
        <w:t>256-ЗС.</w:t>
      </w:r>
    </w:p>
    <w:p w:rsidR="00BF4B4E" w:rsidRPr="00EA04AD" w:rsidRDefault="00BF4B4E" w:rsidP="00BF4B4E">
      <w:pPr>
        <w:autoSpaceDE w:val="0"/>
        <w:autoSpaceDN w:val="0"/>
        <w:adjustRightInd w:val="0"/>
        <w:spacing w:line="230" w:lineRule="auto"/>
        <w:ind w:firstLine="709"/>
        <w:jc w:val="both"/>
        <w:rPr>
          <w:color w:val="FF0000"/>
          <w:sz w:val="28"/>
          <w:szCs w:val="28"/>
        </w:rPr>
      </w:pPr>
      <w:proofErr w:type="gramStart"/>
      <w:r w:rsidRPr="00612CA5">
        <w:rPr>
          <w:sz w:val="28"/>
          <w:szCs w:val="28"/>
        </w:rPr>
        <w:t>Сведения</w:t>
      </w:r>
      <w:r w:rsidR="003D1F82">
        <w:rPr>
          <w:sz w:val="28"/>
          <w:szCs w:val="28"/>
        </w:rPr>
        <w:t xml:space="preserve"> </w:t>
      </w:r>
      <w:r w:rsidRPr="00612CA5">
        <w:rPr>
          <w:sz w:val="28"/>
          <w:szCs w:val="28"/>
        </w:rPr>
        <w:t>о</w:t>
      </w:r>
      <w:r w:rsidR="003D1F82">
        <w:rPr>
          <w:sz w:val="28"/>
          <w:szCs w:val="28"/>
        </w:rPr>
        <w:t xml:space="preserve"> </w:t>
      </w:r>
      <w:r w:rsidRPr="00612CA5">
        <w:rPr>
          <w:sz w:val="28"/>
          <w:szCs w:val="28"/>
        </w:rPr>
        <w:t>показателях</w:t>
      </w:r>
      <w:r w:rsidR="003D1F82">
        <w:rPr>
          <w:sz w:val="28"/>
          <w:szCs w:val="28"/>
        </w:rPr>
        <w:t xml:space="preserve"> </w:t>
      </w:r>
      <w:r>
        <w:rPr>
          <w:sz w:val="28"/>
          <w:szCs w:val="28"/>
        </w:rPr>
        <w:t>муниципаль</w:t>
      </w:r>
      <w:r w:rsidRPr="00612CA5">
        <w:rPr>
          <w:sz w:val="28"/>
          <w:szCs w:val="28"/>
        </w:rPr>
        <w:t>ной</w:t>
      </w:r>
      <w:r w:rsidR="003D1F82">
        <w:rPr>
          <w:sz w:val="28"/>
          <w:szCs w:val="28"/>
        </w:rPr>
        <w:t xml:space="preserve"> </w:t>
      </w:r>
      <w:r w:rsidRPr="00612CA5">
        <w:rPr>
          <w:sz w:val="28"/>
          <w:szCs w:val="28"/>
        </w:rPr>
        <w:t>программы</w:t>
      </w:r>
      <w:r w:rsidR="003D1F82">
        <w:rPr>
          <w:kern w:val="2"/>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r w:rsidR="003D1F82">
        <w:rPr>
          <w:kern w:val="2"/>
          <w:sz w:val="28"/>
          <w:szCs w:val="28"/>
        </w:rPr>
        <w:t xml:space="preserve"> </w:t>
      </w: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3D1F82">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r w:rsidR="003D1F82">
        <w:rPr>
          <w:kern w:val="2"/>
          <w:sz w:val="28"/>
          <w:szCs w:val="28"/>
        </w:rPr>
        <w:t xml:space="preserve"> </w:t>
      </w:r>
      <w:r w:rsidRPr="00612CA5">
        <w:rPr>
          <w:bCs/>
          <w:kern w:val="2"/>
          <w:sz w:val="28"/>
          <w:szCs w:val="28"/>
        </w:rPr>
        <w:t>подпрограмм</w:t>
      </w:r>
      <w:r w:rsidR="003D1F82">
        <w:rPr>
          <w:bCs/>
          <w:kern w:val="2"/>
          <w:sz w:val="28"/>
          <w:szCs w:val="28"/>
        </w:rPr>
        <w:t xml:space="preserve"> </w:t>
      </w:r>
      <w:r>
        <w:rPr>
          <w:bCs/>
          <w:kern w:val="2"/>
          <w:sz w:val="28"/>
          <w:szCs w:val="28"/>
        </w:rPr>
        <w:t>муниципаль</w:t>
      </w:r>
      <w:r w:rsidRPr="00612CA5">
        <w:rPr>
          <w:bCs/>
          <w:kern w:val="2"/>
          <w:sz w:val="28"/>
          <w:szCs w:val="28"/>
        </w:rPr>
        <w:t>ной</w:t>
      </w:r>
      <w:r w:rsidR="003D1F82">
        <w:rPr>
          <w:bCs/>
          <w:kern w:val="2"/>
          <w:sz w:val="28"/>
          <w:szCs w:val="28"/>
        </w:rPr>
        <w:t xml:space="preserve"> </w:t>
      </w:r>
      <w:r w:rsidRPr="00612CA5">
        <w:rPr>
          <w:bCs/>
          <w:kern w:val="2"/>
          <w:sz w:val="28"/>
          <w:szCs w:val="28"/>
        </w:rPr>
        <w:t>программы</w:t>
      </w:r>
      <w:r w:rsidR="003D1F82">
        <w:rPr>
          <w:kern w:val="2"/>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r w:rsidR="003D1F82">
        <w:rPr>
          <w:kern w:val="2"/>
          <w:sz w:val="28"/>
          <w:szCs w:val="28"/>
        </w:rPr>
        <w:t xml:space="preserve"> </w:t>
      </w: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3D1F82">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r w:rsidR="003D1F82">
        <w:rPr>
          <w:kern w:val="2"/>
          <w:sz w:val="28"/>
          <w:szCs w:val="28"/>
        </w:rPr>
        <w:t xml:space="preserve"> </w:t>
      </w:r>
      <w:r w:rsidRPr="00612CA5">
        <w:rPr>
          <w:bCs/>
          <w:kern w:val="2"/>
          <w:sz w:val="28"/>
          <w:szCs w:val="28"/>
        </w:rPr>
        <w:t>и</w:t>
      </w:r>
      <w:r w:rsidR="003D1F82">
        <w:rPr>
          <w:bCs/>
          <w:kern w:val="2"/>
          <w:sz w:val="28"/>
          <w:szCs w:val="28"/>
        </w:rPr>
        <w:t xml:space="preserve"> </w:t>
      </w:r>
      <w:r w:rsidRPr="00612CA5">
        <w:rPr>
          <w:bCs/>
          <w:kern w:val="2"/>
          <w:sz w:val="28"/>
          <w:szCs w:val="28"/>
        </w:rPr>
        <w:t>их</w:t>
      </w:r>
      <w:r w:rsidR="003D1F82">
        <w:rPr>
          <w:bCs/>
          <w:kern w:val="2"/>
          <w:sz w:val="28"/>
          <w:szCs w:val="28"/>
        </w:rPr>
        <w:t xml:space="preserve"> </w:t>
      </w:r>
      <w:r w:rsidRPr="00612CA5">
        <w:rPr>
          <w:bCs/>
          <w:kern w:val="2"/>
          <w:sz w:val="28"/>
          <w:szCs w:val="28"/>
        </w:rPr>
        <w:t>значениях</w:t>
      </w:r>
      <w:r w:rsidR="003D1F82">
        <w:rPr>
          <w:bCs/>
          <w:kern w:val="2"/>
          <w:sz w:val="28"/>
          <w:szCs w:val="28"/>
        </w:rPr>
        <w:t xml:space="preserve"> </w:t>
      </w:r>
      <w:r w:rsidRPr="00612CA5">
        <w:rPr>
          <w:sz w:val="28"/>
          <w:szCs w:val="28"/>
        </w:rPr>
        <w:t>приведены</w:t>
      </w:r>
      <w:r w:rsidR="003D1F82">
        <w:rPr>
          <w:sz w:val="28"/>
          <w:szCs w:val="28"/>
        </w:rPr>
        <w:t xml:space="preserve"> </w:t>
      </w:r>
      <w:r w:rsidRPr="00EA04AD">
        <w:rPr>
          <w:sz w:val="28"/>
          <w:szCs w:val="28"/>
        </w:rPr>
        <w:t>в</w:t>
      </w:r>
      <w:r w:rsidR="003D1F82" w:rsidRPr="00EA04AD">
        <w:rPr>
          <w:sz w:val="28"/>
          <w:szCs w:val="28"/>
        </w:rPr>
        <w:t xml:space="preserve"> </w:t>
      </w:r>
      <w:r w:rsidRPr="00EA04AD">
        <w:rPr>
          <w:sz w:val="28"/>
          <w:szCs w:val="28"/>
        </w:rPr>
        <w:t>приложении</w:t>
      </w:r>
      <w:r w:rsidR="003D1F82" w:rsidRPr="00EA04AD">
        <w:rPr>
          <w:sz w:val="28"/>
          <w:szCs w:val="28"/>
        </w:rPr>
        <w:t xml:space="preserve"> </w:t>
      </w:r>
      <w:r w:rsidRPr="00EA04AD">
        <w:rPr>
          <w:sz w:val="28"/>
          <w:szCs w:val="28"/>
        </w:rPr>
        <w:t>№</w:t>
      </w:r>
      <w:r w:rsidR="003D1F82" w:rsidRPr="00EA04AD">
        <w:rPr>
          <w:sz w:val="28"/>
          <w:szCs w:val="28"/>
        </w:rPr>
        <w:t xml:space="preserve"> </w:t>
      </w:r>
      <w:r w:rsidRPr="00EA04AD">
        <w:rPr>
          <w:sz w:val="28"/>
          <w:szCs w:val="28"/>
        </w:rPr>
        <w:t>1</w:t>
      </w:r>
      <w:r w:rsidR="003D1F82" w:rsidRPr="00EA04AD">
        <w:rPr>
          <w:sz w:val="28"/>
          <w:szCs w:val="28"/>
        </w:rPr>
        <w:t xml:space="preserve"> </w:t>
      </w:r>
      <w:r w:rsidRPr="00EA04AD">
        <w:rPr>
          <w:sz w:val="28"/>
          <w:szCs w:val="28"/>
        </w:rPr>
        <w:t>к</w:t>
      </w:r>
      <w:r w:rsidR="003D1F82" w:rsidRPr="00EA04AD">
        <w:rPr>
          <w:sz w:val="28"/>
          <w:szCs w:val="28"/>
        </w:rPr>
        <w:t xml:space="preserve"> </w:t>
      </w:r>
      <w:r w:rsidRPr="00EA04AD">
        <w:rPr>
          <w:sz w:val="28"/>
          <w:szCs w:val="28"/>
        </w:rPr>
        <w:t>муниципальной</w:t>
      </w:r>
      <w:r w:rsidR="003D1F82" w:rsidRPr="00EA04AD">
        <w:rPr>
          <w:sz w:val="28"/>
          <w:szCs w:val="28"/>
        </w:rPr>
        <w:t xml:space="preserve"> </w:t>
      </w:r>
      <w:r w:rsidRPr="00EA04AD">
        <w:rPr>
          <w:sz w:val="28"/>
          <w:szCs w:val="28"/>
        </w:rPr>
        <w:t>программе.</w:t>
      </w:r>
      <w:proofErr w:type="gramEnd"/>
    </w:p>
    <w:p w:rsidR="00BF4B4E" w:rsidRPr="00EA04AD" w:rsidRDefault="00BF4B4E" w:rsidP="00BF4B4E">
      <w:pPr>
        <w:spacing w:line="230" w:lineRule="auto"/>
        <w:ind w:firstLine="709"/>
        <w:jc w:val="both"/>
        <w:rPr>
          <w:bCs/>
          <w:sz w:val="28"/>
          <w:szCs w:val="24"/>
        </w:rPr>
      </w:pPr>
      <w:r w:rsidRPr="00EA04AD">
        <w:rPr>
          <w:bCs/>
          <w:sz w:val="28"/>
          <w:szCs w:val="24"/>
        </w:rPr>
        <w:t>Перечень</w:t>
      </w:r>
      <w:r w:rsidR="003D1F82" w:rsidRPr="00EA04AD">
        <w:rPr>
          <w:bCs/>
          <w:sz w:val="28"/>
          <w:szCs w:val="24"/>
        </w:rPr>
        <w:t xml:space="preserve"> </w:t>
      </w:r>
      <w:r w:rsidRPr="00EA04AD">
        <w:rPr>
          <w:bCs/>
          <w:sz w:val="28"/>
          <w:szCs w:val="24"/>
        </w:rPr>
        <w:t>подпрограмм,</w:t>
      </w:r>
      <w:r w:rsidR="003D1F82" w:rsidRPr="00EA04AD">
        <w:rPr>
          <w:bCs/>
          <w:sz w:val="28"/>
          <w:szCs w:val="24"/>
        </w:rPr>
        <w:t xml:space="preserve"> </w:t>
      </w:r>
      <w:r w:rsidRPr="00EA04AD">
        <w:rPr>
          <w:bCs/>
          <w:sz w:val="28"/>
          <w:szCs w:val="24"/>
        </w:rPr>
        <w:t>основных</w:t>
      </w:r>
      <w:r w:rsidR="003D1F82" w:rsidRPr="00EA04AD">
        <w:rPr>
          <w:bCs/>
          <w:sz w:val="28"/>
          <w:szCs w:val="24"/>
        </w:rPr>
        <w:t xml:space="preserve"> </w:t>
      </w:r>
      <w:r w:rsidRPr="00EA04AD">
        <w:rPr>
          <w:bCs/>
          <w:sz w:val="28"/>
          <w:szCs w:val="24"/>
        </w:rPr>
        <w:t>мероприятий</w:t>
      </w:r>
      <w:r w:rsidR="003D1F82" w:rsidRPr="00EA04AD">
        <w:t xml:space="preserve"> </w:t>
      </w:r>
      <w:r w:rsidR="00FD778A" w:rsidRPr="00EA04AD">
        <w:rPr>
          <w:sz w:val="28"/>
          <w:szCs w:val="28"/>
        </w:rPr>
        <w:t>муниципаль</w:t>
      </w:r>
      <w:r w:rsidRPr="00EA04AD">
        <w:rPr>
          <w:bCs/>
          <w:sz w:val="28"/>
          <w:szCs w:val="24"/>
        </w:rPr>
        <w:t>ной</w:t>
      </w:r>
      <w:r w:rsidR="003D1F82" w:rsidRPr="00EA04AD">
        <w:rPr>
          <w:bCs/>
          <w:sz w:val="28"/>
          <w:szCs w:val="24"/>
        </w:rPr>
        <w:t xml:space="preserve"> </w:t>
      </w:r>
      <w:r w:rsidRPr="00EA04AD">
        <w:rPr>
          <w:bCs/>
          <w:spacing w:val="-4"/>
          <w:sz w:val="28"/>
          <w:szCs w:val="24"/>
        </w:rPr>
        <w:t>программы</w:t>
      </w:r>
      <w:r w:rsidR="003D1F82" w:rsidRPr="00EA04AD">
        <w:rPr>
          <w:bCs/>
          <w:spacing w:val="-4"/>
          <w:sz w:val="28"/>
          <w:szCs w:val="24"/>
        </w:rPr>
        <w:t xml:space="preserve"> </w:t>
      </w:r>
      <w:r w:rsidR="00FD778A" w:rsidRPr="00EA04AD">
        <w:rPr>
          <w:sz w:val="28"/>
          <w:szCs w:val="28"/>
        </w:rPr>
        <w:t>Глубочанского</w:t>
      </w:r>
      <w:r w:rsidR="003D1F82" w:rsidRPr="00EA04AD">
        <w:rPr>
          <w:sz w:val="28"/>
          <w:szCs w:val="28"/>
        </w:rPr>
        <w:t xml:space="preserve"> </w:t>
      </w:r>
      <w:r w:rsidR="00FD778A" w:rsidRPr="00EA04AD">
        <w:rPr>
          <w:sz w:val="28"/>
          <w:szCs w:val="28"/>
        </w:rPr>
        <w:t>сельского</w:t>
      </w:r>
      <w:r w:rsidR="003D1F82" w:rsidRPr="00EA04AD">
        <w:rPr>
          <w:sz w:val="28"/>
          <w:szCs w:val="28"/>
        </w:rPr>
        <w:t xml:space="preserve"> </w:t>
      </w:r>
      <w:r w:rsidR="00FD778A" w:rsidRPr="00EA04AD">
        <w:rPr>
          <w:sz w:val="28"/>
          <w:szCs w:val="28"/>
        </w:rPr>
        <w:t>поселения</w:t>
      </w:r>
      <w:r w:rsidR="003D1F82" w:rsidRPr="00EA04AD">
        <w:rPr>
          <w:kern w:val="2"/>
          <w:sz w:val="28"/>
          <w:szCs w:val="28"/>
        </w:rPr>
        <w:t xml:space="preserve"> </w:t>
      </w:r>
      <w:r w:rsidRPr="00EA04AD">
        <w:rPr>
          <w:bCs/>
          <w:spacing w:val="-4"/>
          <w:sz w:val="28"/>
          <w:szCs w:val="24"/>
        </w:rPr>
        <w:t>«Защита</w:t>
      </w:r>
      <w:r w:rsidR="003D1F82" w:rsidRPr="00EA04AD">
        <w:rPr>
          <w:bCs/>
          <w:spacing w:val="-4"/>
          <w:sz w:val="28"/>
          <w:szCs w:val="24"/>
        </w:rPr>
        <w:t xml:space="preserve"> </w:t>
      </w:r>
      <w:r w:rsidRPr="00EA04AD">
        <w:rPr>
          <w:bCs/>
          <w:spacing w:val="-4"/>
          <w:sz w:val="28"/>
          <w:szCs w:val="24"/>
        </w:rPr>
        <w:t>населения</w:t>
      </w:r>
      <w:r w:rsidR="003D1F82" w:rsidRPr="00EA04AD">
        <w:rPr>
          <w:bCs/>
          <w:spacing w:val="-4"/>
          <w:sz w:val="28"/>
          <w:szCs w:val="24"/>
        </w:rPr>
        <w:t xml:space="preserve"> </w:t>
      </w:r>
      <w:r w:rsidRPr="00EA04AD">
        <w:rPr>
          <w:bCs/>
          <w:spacing w:val="-4"/>
          <w:sz w:val="28"/>
          <w:szCs w:val="24"/>
        </w:rPr>
        <w:t>и</w:t>
      </w:r>
      <w:r w:rsidR="003D1F82" w:rsidRPr="00EA04AD">
        <w:rPr>
          <w:bCs/>
          <w:spacing w:val="-4"/>
          <w:sz w:val="28"/>
          <w:szCs w:val="24"/>
        </w:rPr>
        <w:t xml:space="preserve"> </w:t>
      </w:r>
      <w:r w:rsidRPr="00EA04AD">
        <w:rPr>
          <w:bCs/>
          <w:spacing w:val="-4"/>
          <w:sz w:val="28"/>
          <w:szCs w:val="24"/>
        </w:rPr>
        <w:t>территории</w:t>
      </w:r>
      <w:r w:rsidR="003D1F82" w:rsidRPr="00EA04AD">
        <w:rPr>
          <w:bCs/>
          <w:spacing w:val="-4"/>
          <w:sz w:val="28"/>
          <w:szCs w:val="24"/>
        </w:rPr>
        <w:t xml:space="preserve"> </w:t>
      </w:r>
      <w:r w:rsidRPr="00EA04AD">
        <w:rPr>
          <w:bCs/>
          <w:spacing w:val="-4"/>
          <w:sz w:val="28"/>
          <w:szCs w:val="24"/>
        </w:rPr>
        <w:t>от</w:t>
      </w:r>
      <w:r w:rsidR="003D1F82" w:rsidRPr="00EA04AD">
        <w:rPr>
          <w:bCs/>
          <w:spacing w:val="-4"/>
          <w:sz w:val="28"/>
          <w:szCs w:val="24"/>
        </w:rPr>
        <w:t xml:space="preserve"> </w:t>
      </w:r>
      <w:r w:rsidRPr="00EA04AD">
        <w:rPr>
          <w:bCs/>
          <w:spacing w:val="-4"/>
          <w:sz w:val="28"/>
          <w:szCs w:val="24"/>
        </w:rPr>
        <w:t>чрезвычайных</w:t>
      </w:r>
      <w:r w:rsidR="003D1F82" w:rsidRPr="00EA04AD">
        <w:rPr>
          <w:bCs/>
          <w:spacing w:val="-4"/>
          <w:sz w:val="28"/>
          <w:szCs w:val="24"/>
        </w:rPr>
        <w:t xml:space="preserve"> </w:t>
      </w:r>
      <w:r w:rsidRPr="00EA04AD">
        <w:rPr>
          <w:bCs/>
          <w:spacing w:val="-4"/>
          <w:sz w:val="28"/>
          <w:szCs w:val="24"/>
        </w:rPr>
        <w:t>ситуаций,</w:t>
      </w:r>
      <w:r w:rsidR="003D1F82" w:rsidRPr="00EA04AD">
        <w:rPr>
          <w:bCs/>
          <w:spacing w:val="-4"/>
          <w:sz w:val="28"/>
          <w:szCs w:val="24"/>
        </w:rPr>
        <w:t xml:space="preserve"> </w:t>
      </w:r>
      <w:r w:rsidRPr="00EA04AD">
        <w:rPr>
          <w:bCs/>
          <w:spacing w:val="-4"/>
          <w:sz w:val="28"/>
          <w:szCs w:val="24"/>
        </w:rPr>
        <w:t>обеспечение</w:t>
      </w:r>
      <w:r w:rsidR="003D1F82" w:rsidRPr="00EA04AD">
        <w:rPr>
          <w:bCs/>
          <w:spacing w:val="-4"/>
          <w:sz w:val="28"/>
          <w:szCs w:val="24"/>
        </w:rPr>
        <w:t xml:space="preserve"> </w:t>
      </w:r>
      <w:r w:rsidRPr="00EA04AD">
        <w:rPr>
          <w:bCs/>
          <w:spacing w:val="-4"/>
          <w:sz w:val="28"/>
          <w:szCs w:val="24"/>
        </w:rPr>
        <w:t>пожарной</w:t>
      </w:r>
      <w:r w:rsidR="003D1F82" w:rsidRPr="00EA04AD">
        <w:rPr>
          <w:bCs/>
          <w:spacing w:val="-4"/>
          <w:sz w:val="28"/>
          <w:szCs w:val="24"/>
        </w:rPr>
        <w:t xml:space="preserve"> </w:t>
      </w:r>
      <w:r w:rsidRPr="00EA04AD">
        <w:rPr>
          <w:bCs/>
          <w:spacing w:val="-4"/>
          <w:sz w:val="28"/>
          <w:szCs w:val="24"/>
        </w:rPr>
        <w:t>безопасности</w:t>
      </w:r>
      <w:r w:rsidR="003D1F82" w:rsidRPr="00EA04AD">
        <w:rPr>
          <w:bCs/>
          <w:spacing w:val="-4"/>
          <w:sz w:val="28"/>
          <w:szCs w:val="24"/>
        </w:rPr>
        <w:t xml:space="preserve"> </w:t>
      </w:r>
      <w:r w:rsidRPr="00EA04AD">
        <w:rPr>
          <w:bCs/>
          <w:spacing w:val="-4"/>
          <w:sz w:val="28"/>
          <w:szCs w:val="24"/>
        </w:rPr>
        <w:t>и</w:t>
      </w:r>
      <w:r w:rsidR="003D1F82" w:rsidRPr="00EA04AD">
        <w:rPr>
          <w:bCs/>
          <w:spacing w:val="-4"/>
          <w:sz w:val="28"/>
          <w:szCs w:val="24"/>
        </w:rPr>
        <w:t xml:space="preserve"> </w:t>
      </w:r>
      <w:r w:rsidRPr="00EA04AD">
        <w:rPr>
          <w:bCs/>
          <w:spacing w:val="-4"/>
          <w:sz w:val="28"/>
          <w:szCs w:val="24"/>
        </w:rPr>
        <w:t>безопасности</w:t>
      </w:r>
      <w:r w:rsidR="003D1F82" w:rsidRPr="00EA04AD">
        <w:rPr>
          <w:bCs/>
          <w:spacing w:val="-4"/>
          <w:sz w:val="28"/>
          <w:szCs w:val="24"/>
        </w:rPr>
        <w:t xml:space="preserve"> </w:t>
      </w:r>
      <w:r w:rsidRPr="00EA04AD">
        <w:rPr>
          <w:bCs/>
          <w:spacing w:val="-4"/>
          <w:sz w:val="28"/>
          <w:szCs w:val="24"/>
        </w:rPr>
        <w:t>людей</w:t>
      </w:r>
      <w:r w:rsidR="003D1F82" w:rsidRPr="00EA04AD">
        <w:rPr>
          <w:bCs/>
          <w:spacing w:val="-4"/>
          <w:sz w:val="28"/>
          <w:szCs w:val="24"/>
        </w:rPr>
        <w:t xml:space="preserve"> </w:t>
      </w:r>
      <w:r w:rsidRPr="00EA04AD">
        <w:rPr>
          <w:bCs/>
          <w:spacing w:val="-4"/>
          <w:sz w:val="28"/>
          <w:szCs w:val="24"/>
        </w:rPr>
        <w:t>на</w:t>
      </w:r>
      <w:r w:rsidR="003D1F82" w:rsidRPr="00EA04AD">
        <w:rPr>
          <w:bCs/>
          <w:spacing w:val="-4"/>
          <w:sz w:val="28"/>
          <w:szCs w:val="24"/>
        </w:rPr>
        <w:t xml:space="preserve"> </w:t>
      </w:r>
      <w:r w:rsidRPr="00EA04AD">
        <w:rPr>
          <w:bCs/>
          <w:spacing w:val="-4"/>
          <w:sz w:val="28"/>
          <w:szCs w:val="24"/>
        </w:rPr>
        <w:t>водных</w:t>
      </w:r>
      <w:r w:rsidR="003D1F82" w:rsidRPr="00EA04AD">
        <w:rPr>
          <w:bCs/>
          <w:spacing w:val="-4"/>
          <w:sz w:val="28"/>
          <w:szCs w:val="24"/>
        </w:rPr>
        <w:t xml:space="preserve"> </w:t>
      </w:r>
      <w:r w:rsidRPr="00EA04AD">
        <w:rPr>
          <w:bCs/>
          <w:spacing w:val="-4"/>
          <w:sz w:val="28"/>
          <w:szCs w:val="24"/>
        </w:rPr>
        <w:t>объектах»</w:t>
      </w:r>
      <w:r w:rsidR="003D1F82" w:rsidRPr="00EA04AD">
        <w:rPr>
          <w:bCs/>
          <w:spacing w:val="-4"/>
          <w:sz w:val="28"/>
          <w:szCs w:val="24"/>
        </w:rPr>
        <w:t xml:space="preserve"> </w:t>
      </w:r>
      <w:r w:rsidRPr="00EA04AD">
        <w:rPr>
          <w:spacing w:val="-4"/>
          <w:sz w:val="28"/>
          <w:szCs w:val="28"/>
        </w:rPr>
        <w:t>приведен</w:t>
      </w:r>
      <w:r w:rsidR="003D1F82" w:rsidRPr="00EA04AD">
        <w:rPr>
          <w:spacing w:val="-4"/>
          <w:sz w:val="28"/>
          <w:szCs w:val="28"/>
        </w:rPr>
        <w:t xml:space="preserve"> </w:t>
      </w:r>
      <w:r w:rsidRPr="00EA04AD">
        <w:rPr>
          <w:spacing w:val="-4"/>
          <w:sz w:val="28"/>
          <w:szCs w:val="28"/>
        </w:rPr>
        <w:t>в</w:t>
      </w:r>
      <w:r w:rsidR="003D1F82" w:rsidRPr="00EA04AD">
        <w:rPr>
          <w:spacing w:val="-4"/>
          <w:sz w:val="28"/>
          <w:szCs w:val="28"/>
        </w:rPr>
        <w:t xml:space="preserve"> </w:t>
      </w:r>
      <w:r w:rsidRPr="00EA04AD">
        <w:rPr>
          <w:spacing w:val="-4"/>
          <w:sz w:val="28"/>
          <w:szCs w:val="28"/>
        </w:rPr>
        <w:t>приложении</w:t>
      </w:r>
      <w:r w:rsidR="003D1F82" w:rsidRPr="00EA04AD">
        <w:rPr>
          <w:spacing w:val="-4"/>
          <w:sz w:val="28"/>
          <w:szCs w:val="28"/>
        </w:rPr>
        <w:t xml:space="preserve"> </w:t>
      </w:r>
      <w:r w:rsidRPr="00EA04AD">
        <w:rPr>
          <w:spacing w:val="-4"/>
          <w:sz w:val="28"/>
          <w:szCs w:val="28"/>
        </w:rPr>
        <w:t>№</w:t>
      </w:r>
      <w:r w:rsidR="003D1F82" w:rsidRPr="00EA04AD">
        <w:rPr>
          <w:spacing w:val="-4"/>
          <w:sz w:val="28"/>
          <w:szCs w:val="28"/>
        </w:rPr>
        <w:t xml:space="preserve"> </w:t>
      </w:r>
      <w:r w:rsidRPr="00EA04AD">
        <w:rPr>
          <w:spacing w:val="-4"/>
          <w:sz w:val="28"/>
          <w:szCs w:val="28"/>
        </w:rPr>
        <w:t>2</w:t>
      </w:r>
      <w:r w:rsidR="003D1F82" w:rsidRPr="00EA04AD">
        <w:rPr>
          <w:spacing w:val="-4"/>
          <w:sz w:val="28"/>
          <w:szCs w:val="28"/>
        </w:rPr>
        <w:t xml:space="preserve"> </w:t>
      </w:r>
      <w:r w:rsidRPr="00EA04AD">
        <w:rPr>
          <w:spacing w:val="-4"/>
          <w:sz w:val="28"/>
          <w:szCs w:val="28"/>
        </w:rPr>
        <w:t>к</w:t>
      </w:r>
      <w:r w:rsidR="003D1F82" w:rsidRPr="00EA04AD">
        <w:rPr>
          <w:spacing w:val="-4"/>
          <w:sz w:val="28"/>
          <w:szCs w:val="28"/>
        </w:rPr>
        <w:t xml:space="preserve"> </w:t>
      </w:r>
      <w:r w:rsidR="00FD778A" w:rsidRPr="00EA04AD">
        <w:rPr>
          <w:sz w:val="28"/>
          <w:szCs w:val="28"/>
        </w:rPr>
        <w:t>муниципаль</w:t>
      </w:r>
      <w:r w:rsidR="00FD778A" w:rsidRPr="00EA04AD">
        <w:rPr>
          <w:bCs/>
          <w:sz w:val="28"/>
          <w:szCs w:val="24"/>
        </w:rPr>
        <w:t>ной</w:t>
      </w:r>
      <w:r w:rsidR="003D1F82" w:rsidRPr="00EA04AD">
        <w:rPr>
          <w:spacing w:val="-4"/>
          <w:sz w:val="28"/>
          <w:szCs w:val="28"/>
        </w:rPr>
        <w:t xml:space="preserve"> </w:t>
      </w:r>
      <w:r w:rsidRPr="00EA04AD">
        <w:rPr>
          <w:spacing w:val="-4"/>
          <w:sz w:val="28"/>
          <w:szCs w:val="28"/>
        </w:rPr>
        <w:t>программе</w:t>
      </w:r>
      <w:r w:rsidRPr="00EA04AD">
        <w:rPr>
          <w:sz w:val="28"/>
          <w:szCs w:val="28"/>
        </w:rPr>
        <w:t>.</w:t>
      </w:r>
    </w:p>
    <w:p w:rsidR="00BF4B4E" w:rsidRPr="00EA04AD" w:rsidRDefault="00BF4B4E" w:rsidP="00BF4B4E">
      <w:pPr>
        <w:autoSpaceDE w:val="0"/>
        <w:autoSpaceDN w:val="0"/>
        <w:adjustRightInd w:val="0"/>
        <w:spacing w:line="230" w:lineRule="auto"/>
        <w:ind w:firstLine="709"/>
        <w:jc w:val="both"/>
        <w:rPr>
          <w:sz w:val="28"/>
          <w:szCs w:val="28"/>
        </w:rPr>
      </w:pPr>
      <w:r w:rsidRPr="00EA04AD">
        <w:rPr>
          <w:sz w:val="28"/>
          <w:szCs w:val="28"/>
        </w:rPr>
        <w:t>Расходы</w:t>
      </w:r>
      <w:r w:rsidR="003D1F82" w:rsidRPr="00EA04AD">
        <w:rPr>
          <w:sz w:val="28"/>
          <w:szCs w:val="28"/>
        </w:rPr>
        <w:t xml:space="preserve"> </w:t>
      </w:r>
      <w:r w:rsidR="0085191D">
        <w:rPr>
          <w:bCs/>
          <w:kern w:val="2"/>
          <w:sz w:val="28"/>
          <w:szCs w:val="28"/>
        </w:rPr>
        <w:t>ме</w:t>
      </w:r>
      <w:r w:rsidRPr="00EA04AD">
        <w:rPr>
          <w:bCs/>
          <w:kern w:val="2"/>
          <w:sz w:val="28"/>
          <w:szCs w:val="28"/>
        </w:rPr>
        <w:t>стного</w:t>
      </w:r>
      <w:r w:rsidR="003D1F82" w:rsidRPr="00EA04AD">
        <w:rPr>
          <w:bCs/>
          <w:kern w:val="2"/>
          <w:sz w:val="28"/>
          <w:szCs w:val="28"/>
        </w:rPr>
        <w:t xml:space="preserve"> </w:t>
      </w:r>
      <w:r w:rsidRPr="00EA04AD">
        <w:rPr>
          <w:bCs/>
          <w:kern w:val="2"/>
          <w:sz w:val="28"/>
          <w:szCs w:val="28"/>
        </w:rPr>
        <w:t>бюджета</w:t>
      </w:r>
      <w:r w:rsidR="003D1F82" w:rsidRPr="00EA04AD">
        <w:rPr>
          <w:bCs/>
          <w:kern w:val="2"/>
          <w:sz w:val="28"/>
          <w:szCs w:val="28"/>
        </w:rPr>
        <w:t xml:space="preserve"> </w:t>
      </w:r>
      <w:r w:rsidRPr="00EA04AD">
        <w:rPr>
          <w:bCs/>
          <w:kern w:val="2"/>
          <w:sz w:val="28"/>
          <w:szCs w:val="28"/>
        </w:rPr>
        <w:t>на</w:t>
      </w:r>
      <w:r w:rsidR="003D1F82" w:rsidRPr="00EA04AD">
        <w:rPr>
          <w:bCs/>
          <w:kern w:val="2"/>
          <w:sz w:val="28"/>
          <w:szCs w:val="28"/>
        </w:rPr>
        <w:t xml:space="preserve"> </w:t>
      </w:r>
      <w:r w:rsidRPr="00EA04AD">
        <w:rPr>
          <w:bCs/>
          <w:kern w:val="2"/>
          <w:sz w:val="28"/>
          <w:szCs w:val="28"/>
        </w:rPr>
        <w:t>реализацию</w:t>
      </w:r>
      <w:r w:rsidR="003D1F82" w:rsidRPr="00EA04AD">
        <w:rPr>
          <w:bCs/>
          <w:kern w:val="2"/>
          <w:sz w:val="28"/>
          <w:szCs w:val="28"/>
        </w:rPr>
        <w:t xml:space="preserve"> </w:t>
      </w:r>
      <w:r w:rsidR="00FD778A" w:rsidRPr="00EA04AD">
        <w:rPr>
          <w:sz w:val="28"/>
          <w:szCs w:val="28"/>
        </w:rPr>
        <w:t>муниципаль</w:t>
      </w:r>
      <w:r w:rsidRPr="00EA04AD">
        <w:rPr>
          <w:bCs/>
          <w:kern w:val="2"/>
          <w:sz w:val="28"/>
          <w:szCs w:val="28"/>
        </w:rPr>
        <w:t>ной</w:t>
      </w:r>
      <w:r w:rsidR="003D1F82" w:rsidRPr="00EA04AD">
        <w:rPr>
          <w:bCs/>
          <w:kern w:val="2"/>
          <w:sz w:val="28"/>
          <w:szCs w:val="28"/>
        </w:rPr>
        <w:t xml:space="preserve"> </w:t>
      </w:r>
      <w:r w:rsidRPr="00EA04AD">
        <w:rPr>
          <w:bCs/>
          <w:kern w:val="2"/>
          <w:sz w:val="28"/>
          <w:szCs w:val="28"/>
        </w:rPr>
        <w:t>программы</w:t>
      </w:r>
      <w:r w:rsidR="003D1F82" w:rsidRPr="00EA04AD">
        <w:rPr>
          <w:bCs/>
          <w:kern w:val="2"/>
          <w:sz w:val="28"/>
          <w:szCs w:val="28"/>
        </w:rPr>
        <w:t xml:space="preserve"> </w:t>
      </w:r>
      <w:r w:rsidR="00FD778A" w:rsidRPr="00EA04AD">
        <w:rPr>
          <w:sz w:val="28"/>
          <w:szCs w:val="28"/>
        </w:rPr>
        <w:t>Глубочанского</w:t>
      </w:r>
      <w:r w:rsidR="003D1F82" w:rsidRPr="00EA04AD">
        <w:rPr>
          <w:sz w:val="28"/>
          <w:szCs w:val="28"/>
        </w:rPr>
        <w:t xml:space="preserve"> </w:t>
      </w:r>
      <w:r w:rsidR="00FD778A" w:rsidRPr="00EA04AD">
        <w:rPr>
          <w:sz w:val="28"/>
          <w:szCs w:val="28"/>
        </w:rPr>
        <w:t>сельского</w:t>
      </w:r>
      <w:r w:rsidR="003D1F82" w:rsidRPr="00EA04AD">
        <w:rPr>
          <w:sz w:val="28"/>
          <w:szCs w:val="28"/>
        </w:rPr>
        <w:t xml:space="preserve"> </w:t>
      </w:r>
      <w:r w:rsidR="00FD778A" w:rsidRPr="00EA04AD">
        <w:rPr>
          <w:sz w:val="28"/>
          <w:szCs w:val="28"/>
        </w:rPr>
        <w:t>поселения</w:t>
      </w:r>
      <w:r w:rsidR="003D1F82" w:rsidRPr="00EA04AD">
        <w:rPr>
          <w:kern w:val="2"/>
          <w:sz w:val="28"/>
          <w:szCs w:val="28"/>
        </w:rPr>
        <w:t xml:space="preserve"> </w:t>
      </w:r>
      <w:r w:rsidRPr="00EA04AD">
        <w:rPr>
          <w:kern w:val="2"/>
          <w:sz w:val="28"/>
          <w:szCs w:val="28"/>
        </w:rPr>
        <w:t>«Защита</w:t>
      </w:r>
      <w:r w:rsidR="003D1F82" w:rsidRPr="00EA04AD">
        <w:rPr>
          <w:kern w:val="2"/>
          <w:sz w:val="28"/>
          <w:szCs w:val="28"/>
        </w:rPr>
        <w:t xml:space="preserve"> </w:t>
      </w:r>
      <w:r w:rsidRPr="00EA04AD">
        <w:rPr>
          <w:kern w:val="2"/>
          <w:sz w:val="28"/>
          <w:szCs w:val="28"/>
        </w:rPr>
        <w:t>населения</w:t>
      </w:r>
      <w:r w:rsidR="003D1F82" w:rsidRPr="00EA04AD">
        <w:rPr>
          <w:kern w:val="2"/>
          <w:sz w:val="28"/>
          <w:szCs w:val="28"/>
        </w:rPr>
        <w:t xml:space="preserve"> </w:t>
      </w:r>
      <w:r w:rsidRPr="00EA04AD">
        <w:rPr>
          <w:kern w:val="2"/>
          <w:sz w:val="28"/>
          <w:szCs w:val="28"/>
        </w:rPr>
        <w:t>и</w:t>
      </w:r>
      <w:r w:rsidR="003D1F82" w:rsidRPr="00EA04AD">
        <w:rPr>
          <w:kern w:val="2"/>
          <w:sz w:val="28"/>
          <w:szCs w:val="28"/>
        </w:rPr>
        <w:t xml:space="preserve"> </w:t>
      </w:r>
      <w:r w:rsidRPr="00EA04AD">
        <w:rPr>
          <w:kern w:val="2"/>
          <w:sz w:val="28"/>
          <w:szCs w:val="28"/>
        </w:rPr>
        <w:t>территории</w:t>
      </w:r>
      <w:r w:rsidR="003D1F82" w:rsidRPr="00EA04AD">
        <w:rPr>
          <w:kern w:val="2"/>
          <w:sz w:val="28"/>
          <w:szCs w:val="28"/>
        </w:rPr>
        <w:t xml:space="preserve"> </w:t>
      </w:r>
      <w:r w:rsidRPr="00EA04AD">
        <w:rPr>
          <w:kern w:val="2"/>
          <w:sz w:val="28"/>
          <w:szCs w:val="28"/>
        </w:rPr>
        <w:t>от</w:t>
      </w:r>
      <w:r w:rsidR="003D1F82" w:rsidRPr="00EA04AD">
        <w:rPr>
          <w:kern w:val="2"/>
          <w:sz w:val="28"/>
          <w:szCs w:val="28"/>
        </w:rPr>
        <w:t xml:space="preserve"> </w:t>
      </w:r>
      <w:r w:rsidRPr="00EA04AD">
        <w:rPr>
          <w:kern w:val="2"/>
          <w:sz w:val="28"/>
          <w:szCs w:val="28"/>
        </w:rPr>
        <w:t>чрезвычайных</w:t>
      </w:r>
      <w:r w:rsidR="003D1F82" w:rsidRPr="00EA04AD">
        <w:rPr>
          <w:kern w:val="2"/>
          <w:sz w:val="28"/>
          <w:szCs w:val="28"/>
        </w:rPr>
        <w:t xml:space="preserve"> </w:t>
      </w:r>
      <w:r w:rsidRPr="00EA04AD">
        <w:rPr>
          <w:kern w:val="2"/>
          <w:sz w:val="28"/>
          <w:szCs w:val="28"/>
        </w:rPr>
        <w:t>ситуаций,</w:t>
      </w:r>
      <w:r w:rsidR="003D1F82" w:rsidRPr="00EA04AD">
        <w:rPr>
          <w:kern w:val="2"/>
          <w:sz w:val="28"/>
          <w:szCs w:val="28"/>
        </w:rPr>
        <w:t xml:space="preserve"> </w:t>
      </w:r>
      <w:r w:rsidRPr="00EA04AD">
        <w:rPr>
          <w:kern w:val="2"/>
          <w:sz w:val="28"/>
          <w:szCs w:val="28"/>
        </w:rPr>
        <w:t>обеспечение</w:t>
      </w:r>
      <w:r w:rsidR="003D1F82" w:rsidRPr="00EA04AD">
        <w:rPr>
          <w:kern w:val="2"/>
          <w:sz w:val="28"/>
          <w:szCs w:val="28"/>
        </w:rPr>
        <w:t xml:space="preserve"> </w:t>
      </w:r>
      <w:r w:rsidRPr="00EA04AD">
        <w:rPr>
          <w:kern w:val="2"/>
          <w:sz w:val="28"/>
          <w:szCs w:val="28"/>
        </w:rPr>
        <w:t>пожарной</w:t>
      </w:r>
      <w:r w:rsidR="003D1F82" w:rsidRPr="00EA04AD">
        <w:rPr>
          <w:kern w:val="2"/>
          <w:sz w:val="28"/>
          <w:szCs w:val="28"/>
        </w:rPr>
        <w:t xml:space="preserve"> </w:t>
      </w:r>
      <w:r w:rsidRPr="00EA04AD">
        <w:rPr>
          <w:kern w:val="2"/>
          <w:sz w:val="28"/>
          <w:szCs w:val="28"/>
        </w:rPr>
        <w:t>безопасности</w:t>
      </w:r>
      <w:r w:rsidR="003D1F82" w:rsidRPr="00EA04AD">
        <w:rPr>
          <w:kern w:val="2"/>
          <w:sz w:val="28"/>
          <w:szCs w:val="28"/>
        </w:rPr>
        <w:t xml:space="preserve"> </w:t>
      </w:r>
      <w:r w:rsidRPr="00EA04AD">
        <w:rPr>
          <w:kern w:val="2"/>
          <w:sz w:val="28"/>
          <w:szCs w:val="28"/>
        </w:rPr>
        <w:t>и</w:t>
      </w:r>
      <w:r w:rsidR="003D1F82" w:rsidRPr="00EA04AD">
        <w:rPr>
          <w:kern w:val="2"/>
          <w:sz w:val="28"/>
          <w:szCs w:val="28"/>
        </w:rPr>
        <w:t xml:space="preserve"> </w:t>
      </w:r>
      <w:r w:rsidRPr="00EA04AD">
        <w:rPr>
          <w:kern w:val="2"/>
          <w:sz w:val="28"/>
          <w:szCs w:val="28"/>
        </w:rPr>
        <w:t>безопасности</w:t>
      </w:r>
      <w:r w:rsidR="003D1F82" w:rsidRPr="00EA04AD">
        <w:rPr>
          <w:kern w:val="2"/>
          <w:sz w:val="28"/>
          <w:szCs w:val="28"/>
        </w:rPr>
        <w:t xml:space="preserve"> </w:t>
      </w:r>
      <w:r w:rsidRPr="00EA04AD">
        <w:rPr>
          <w:kern w:val="2"/>
          <w:sz w:val="28"/>
          <w:szCs w:val="28"/>
        </w:rPr>
        <w:t>людей</w:t>
      </w:r>
      <w:r w:rsidR="003D1F82" w:rsidRPr="00EA04AD">
        <w:rPr>
          <w:kern w:val="2"/>
          <w:sz w:val="28"/>
          <w:szCs w:val="28"/>
        </w:rPr>
        <w:t xml:space="preserve"> </w:t>
      </w:r>
      <w:r w:rsidRPr="00EA04AD">
        <w:rPr>
          <w:kern w:val="2"/>
          <w:sz w:val="28"/>
          <w:szCs w:val="28"/>
        </w:rPr>
        <w:t>на</w:t>
      </w:r>
      <w:r w:rsidR="003D1F82" w:rsidRPr="00EA04AD">
        <w:rPr>
          <w:kern w:val="2"/>
          <w:sz w:val="28"/>
          <w:szCs w:val="28"/>
        </w:rPr>
        <w:t xml:space="preserve"> </w:t>
      </w:r>
      <w:r w:rsidRPr="00EA04AD">
        <w:rPr>
          <w:kern w:val="2"/>
          <w:sz w:val="28"/>
          <w:szCs w:val="28"/>
        </w:rPr>
        <w:t>водных</w:t>
      </w:r>
      <w:r w:rsidR="003D1F82" w:rsidRPr="00EA04AD">
        <w:rPr>
          <w:kern w:val="2"/>
          <w:sz w:val="28"/>
          <w:szCs w:val="28"/>
        </w:rPr>
        <w:t xml:space="preserve"> </w:t>
      </w:r>
      <w:r w:rsidRPr="00EA04AD">
        <w:rPr>
          <w:kern w:val="2"/>
          <w:sz w:val="28"/>
          <w:szCs w:val="28"/>
        </w:rPr>
        <w:t>объектах»</w:t>
      </w:r>
      <w:r w:rsidR="003D1F82" w:rsidRPr="00EA04AD">
        <w:rPr>
          <w:kern w:val="2"/>
          <w:sz w:val="28"/>
          <w:szCs w:val="28"/>
        </w:rPr>
        <w:t xml:space="preserve"> </w:t>
      </w:r>
      <w:r w:rsidR="00FD778A" w:rsidRPr="00EA04AD">
        <w:rPr>
          <w:sz w:val="28"/>
          <w:szCs w:val="28"/>
        </w:rPr>
        <w:t>приведены</w:t>
      </w:r>
      <w:r w:rsidR="003D1F82" w:rsidRPr="00EA04AD">
        <w:rPr>
          <w:sz w:val="28"/>
          <w:szCs w:val="28"/>
        </w:rPr>
        <w:t xml:space="preserve"> </w:t>
      </w:r>
      <w:r w:rsidR="00FD778A" w:rsidRPr="00EA04AD">
        <w:rPr>
          <w:sz w:val="28"/>
          <w:szCs w:val="28"/>
        </w:rPr>
        <w:t>в</w:t>
      </w:r>
      <w:r w:rsidR="003D1F82" w:rsidRPr="00EA04AD">
        <w:rPr>
          <w:sz w:val="28"/>
          <w:szCs w:val="28"/>
        </w:rPr>
        <w:t xml:space="preserve"> </w:t>
      </w:r>
      <w:r w:rsidR="00FD778A" w:rsidRPr="00EA04AD">
        <w:rPr>
          <w:sz w:val="28"/>
          <w:szCs w:val="28"/>
        </w:rPr>
        <w:t>приложении</w:t>
      </w:r>
      <w:r w:rsidR="003D1F82" w:rsidRPr="00EA04AD">
        <w:rPr>
          <w:sz w:val="28"/>
          <w:szCs w:val="28"/>
        </w:rPr>
        <w:t xml:space="preserve"> </w:t>
      </w:r>
      <w:r w:rsidR="00FD778A" w:rsidRPr="00EA04AD">
        <w:rPr>
          <w:sz w:val="28"/>
          <w:szCs w:val="28"/>
        </w:rPr>
        <w:t>№</w:t>
      </w:r>
      <w:r w:rsidR="003D1F82" w:rsidRPr="00EA04AD">
        <w:rPr>
          <w:sz w:val="28"/>
          <w:szCs w:val="28"/>
        </w:rPr>
        <w:t xml:space="preserve"> </w:t>
      </w:r>
      <w:r w:rsidR="00FD778A" w:rsidRPr="00EA04AD">
        <w:rPr>
          <w:sz w:val="28"/>
          <w:szCs w:val="28"/>
        </w:rPr>
        <w:t>3</w:t>
      </w:r>
      <w:r w:rsidR="003D1F82" w:rsidRPr="00EA04AD">
        <w:rPr>
          <w:sz w:val="28"/>
          <w:szCs w:val="28"/>
        </w:rPr>
        <w:t xml:space="preserve"> </w:t>
      </w:r>
      <w:r w:rsidR="00FD778A" w:rsidRPr="00EA04AD">
        <w:rPr>
          <w:sz w:val="28"/>
          <w:szCs w:val="28"/>
        </w:rPr>
        <w:t>к</w:t>
      </w:r>
      <w:r w:rsidR="003D1F82" w:rsidRPr="00EA04AD">
        <w:rPr>
          <w:sz w:val="28"/>
          <w:szCs w:val="28"/>
        </w:rPr>
        <w:t xml:space="preserve"> </w:t>
      </w:r>
      <w:r w:rsidR="00FD778A" w:rsidRPr="00EA04AD">
        <w:rPr>
          <w:sz w:val="28"/>
          <w:szCs w:val="28"/>
        </w:rPr>
        <w:t>муниципаль</w:t>
      </w:r>
      <w:r w:rsidR="00FD778A" w:rsidRPr="00EA04AD">
        <w:rPr>
          <w:bCs/>
          <w:sz w:val="28"/>
          <w:szCs w:val="24"/>
        </w:rPr>
        <w:t>ной</w:t>
      </w:r>
      <w:r w:rsidR="003D1F82" w:rsidRPr="00EA04AD">
        <w:rPr>
          <w:sz w:val="28"/>
          <w:szCs w:val="28"/>
        </w:rPr>
        <w:t xml:space="preserve"> </w:t>
      </w:r>
      <w:r w:rsidRPr="00EA04AD">
        <w:rPr>
          <w:sz w:val="28"/>
          <w:szCs w:val="28"/>
        </w:rPr>
        <w:t>программе.</w:t>
      </w:r>
    </w:p>
    <w:p w:rsidR="00BF4B4E" w:rsidRPr="00612CA5" w:rsidRDefault="00BF4B4E" w:rsidP="00BF4B4E">
      <w:pPr>
        <w:autoSpaceDE w:val="0"/>
        <w:autoSpaceDN w:val="0"/>
        <w:adjustRightInd w:val="0"/>
        <w:spacing w:line="230" w:lineRule="auto"/>
        <w:ind w:firstLine="709"/>
        <w:jc w:val="both"/>
        <w:rPr>
          <w:sz w:val="28"/>
          <w:szCs w:val="28"/>
        </w:rPr>
      </w:pPr>
      <w:r w:rsidRPr="00EA04AD">
        <w:rPr>
          <w:sz w:val="28"/>
          <w:szCs w:val="28"/>
        </w:rPr>
        <w:t>Расходы</w:t>
      </w:r>
      <w:r w:rsidR="003D1F82" w:rsidRPr="00EA04AD">
        <w:rPr>
          <w:sz w:val="28"/>
          <w:szCs w:val="28"/>
        </w:rPr>
        <w:t xml:space="preserve"> </w:t>
      </w:r>
      <w:r w:rsidRPr="00EA04AD">
        <w:rPr>
          <w:rFonts w:eastAsia="Calibri"/>
          <w:kern w:val="2"/>
          <w:sz w:val="28"/>
          <w:szCs w:val="28"/>
          <w:lang w:eastAsia="en-US"/>
        </w:rPr>
        <w:t>на</w:t>
      </w:r>
      <w:r w:rsidR="003D1F82" w:rsidRPr="00EA04AD">
        <w:rPr>
          <w:rFonts w:eastAsia="Calibri"/>
          <w:kern w:val="2"/>
          <w:sz w:val="28"/>
          <w:szCs w:val="28"/>
          <w:lang w:eastAsia="en-US"/>
        </w:rPr>
        <w:t xml:space="preserve"> </w:t>
      </w:r>
      <w:r w:rsidRPr="00EA04AD">
        <w:rPr>
          <w:rFonts w:eastAsia="Calibri"/>
          <w:kern w:val="2"/>
          <w:sz w:val="28"/>
          <w:szCs w:val="28"/>
          <w:lang w:eastAsia="en-US"/>
        </w:rPr>
        <w:t>реализацию</w:t>
      </w:r>
      <w:r w:rsidR="003D1F82" w:rsidRPr="00EA04AD">
        <w:rPr>
          <w:rFonts w:eastAsia="Calibri"/>
          <w:kern w:val="2"/>
          <w:sz w:val="28"/>
          <w:szCs w:val="28"/>
          <w:lang w:eastAsia="en-US"/>
        </w:rPr>
        <w:t xml:space="preserve"> </w:t>
      </w:r>
      <w:r w:rsidR="00FD778A" w:rsidRPr="00EA04AD">
        <w:rPr>
          <w:sz w:val="28"/>
          <w:szCs w:val="28"/>
        </w:rPr>
        <w:t>муниципаль</w:t>
      </w:r>
      <w:r w:rsidRPr="00EA04AD">
        <w:rPr>
          <w:rFonts w:eastAsia="Calibri"/>
          <w:kern w:val="2"/>
          <w:sz w:val="28"/>
          <w:szCs w:val="28"/>
          <w:lang w:eastAsia="en-US"/>
        </w:rPr>
        <w:t>ной</w:t>
      </w:r>
      <w:r w:rsidR="003D1F82" w:rsidRPr="00EA04AD">
        <w:rPr>
          <w:rFonts w:eastAsia="Calibri"/>
          <w:kern w:val="2"/>
          <w:sz w:val="28"/>
          <w:szCs w:val="28"/>
          <w:lang w:eastAsia="en-US"/>
        </w:rPr>
        <w:t xml:space="preserve"> </w:t>
      </w:r>
      <w:r w:rsidRPr="00EA04AD">
        <w:rPr>
          <w:rFonts w:eastAsia="Calibri"/>
          <w:kern w:val="2"/>
          <w:sz w:val="28"/>
          <w:szCs w:val="28"/>
          <w:lang w:eastAsia="en-US"/>
        </w:rPr>
        <w:t>программы</w:t>
      </w:r>
      <w:r w:rsidR="003D1F82" w:rsidRPr="00EA04AD">
        <w:rPr>
          <w:rFonts w:eastAsia="Calibri"/>
          <w:kern w:val="2"/>
          <w:sz w:val="28"/>
          <w:szCs w:val="28"/>
          <w:lang w:eastAsia="en-US"/>
        </w:rPr>
        <w:t xml:space="preserve"> </w:t>
      </w:r>
      <w:r w:rsidR="00FD778A" w:rsidRPr="00EA04AD">
        <w:rPr>
          <w:sz w:val="28"/>
          <w:szCs w:val="28"/>
        </w:rPr>
        <w:t>Глубочанского</w:t>
      </w:r>
      <w:r w:rsidR="003D1F82" w:rsidRPr="00EA04AD">
        <w:rPr>
          <w:sz w:val="28"/>
          <w:szCs w:val="28"/>
        </w:rPr>
        <w:t xml:space="preserve"> </w:t>
      </w:r>
      <w:r w:rsidR="00FD778A" w:rsidRPr="00EA04AD">
        <w:rPr>
          <w:sz w:val="28"/>
          <w:szCs w:val="28"/>
        </w:rPr>
        <w:t>сельского</w:t>
      </w:r>
      <w:r w:rsidR="003D1F82" w:rsidRPr="00EA04AD">
        <w:rPr>
          <w:sz w:val="28"/>
          <w:szCs w:val="28"/>
        </w:rPr>
        <w:t xml:space="preserve"> </w:t>
      </w:r>
      <w:r w:rsidR="00FD778A" w:rsidRPr="00EA04AD">
        <w:rPr>
          <w:sz w:val="28"/>
          <w:szCs w:val="28"/>
        </w:rPr>
        <w:t>поселения</w:t>
      </w:r>
      <w:r w:rsidR="003D1F82" w:rsidRPr="00EA04AD">
        <w:rPr>
          <w:kern w:val="2"/>
          <w:sz w:val="28"/>
          <w:szCs w:val="28"/>
        </w:rPr>
        <w:t xml:space="preserve"> </w:t>
      </w:r>
      <w:r w:rsidRPr="00EA04AD">
        <w:rPr>
          <w:kern w:val="2"/>
          <w:sz w:val="28"/>
          <w:szCs w:val="28"/>
        </w:rPr>
        <w:t>«Защита</w:t>
      </w:r>
      <w:r w:rsidR="003D1F82" w:rsidRPr="00EA04AD">
        <w:rPr>
          <w:kern w:val="2"/>
          <w:sz w:val="28"/>
          <w:szCs w:val="28"/>
        </w:rPr>
        <w:t xml:space="preserve"> </w:t>
      </w:r>
      <w:r w:rsidRPr="00EA04AD">
        <w:rPr>
          <w:kern w:val="2"/>
          <w:sz w:val="28"/>
          <w:szCs w:val="28"/>
        </w:rPr>
        <w:t>населения</w:t>
      </w:r>
      <w:r w:rsidR="003D1F82" w:rsidRPr="00EA04AD">
        <w:rPr>
          <w:kern w:val="2"/>
          <w:sz w:val="28"/>
          <w:szCs w:val="28"/>
        </w:rPr>
        <w:t xml:space="preserve"> </w:t>
      </w:r>
      <w:r w:rsidRPr="00EA04AD">
        <w:rPr>
          <w:kern w:val="2"/>
          <w:sz w:val="28"/>
          <w:szCs w:val="28"/>
        </w:rPr>
        <w:t>и</w:t>
      </w:r>
      <w:r w:rsidR="003D1F82" w:rsidRPr="00EA04AD">
        <w:rPr>
          <w:kern w:val="2"/>
          <w:sz w:val="28"/>
          <w:szCs w:val="28"/>
        </w:rPr>
        <w:t xml:space="preserve"> </w:t>
      </w:r>
      <w:r w:rsidRPr="00EA04AD">
        <w:rPr>
          <w:kern w:val="2"/>
          <w:sz w:val="28"/>
          <w:szCs w:val="28"/>
        </w:rPr>
        <w:t>территории</w:t>
      </w:r>
      <w:r w:rsidR="003D1F82" w:rsidRPr="00EA04AD">
        <w:rPr>
          <w:kern w:val="2"/>
          <w:sz w:val="28"/>
          <w:szCs w:val="28"/>
        </w:rPr>
        <w:t xml:space="preserve"> </w:t>
      </w:r>
      <w:r w:rsidRPr="00EA04AD">
        <w:rPr>
          <w:kern w:val="2"/>
          <w:sz w:val="28"/>
          <w:szCs w:val="28"/>
        </w:rPr>
        <w:t>от</w:t>
      </w:r>
      <w:r w:rsidR="003D1F82" w:rsidRPr="00EA04AD">
        <w:rPr>
          <w:kern w:val="2"/>
          <w:sz w:val="28"/>
          <w:szCs w:val="28"/>
        </w:rPr>
        <w:t xml:space="preserve"> </w:t>
      </w:r>
      <w:r w:rsidRPr="00EA04AD">
        <w:rPr>
          <w:kern w:val="2"/>
          <w:sz w:val="28"/>
          <w:szCs w:val="28"/>
        </w:rPr>
        <w:t>чрезвычайных</w:t>
      </w:r>
      <w:r w:rsidR="003D1F82" w:rsidRPr="00EA04AD">
        <w:rPr>
          <w:kern w:val="2"/>
          <w:sz w:val="28"/>
          <w:szCs w:val="28"/>
        </w:rPr>
        <w:t xml:space="preserve"> </w:t>
      </w:r>
      <w:r w:rsidRPr="00EA04AD">
        <w:rPr>
          <w:kern w:val="2"/>
          <w:sz w:val="28"/>
          <w:szCs w:val="28"/>
        </w:rPr>
        <w:t>ситуаций,</w:t>
      </w:r>
      <w:r w:rsidR="003D1F82" w:rsidRPr="00EA04AD">
        <w:rPr>
          <w:kern w:val="2"/>
          <w:sz w:val="28"/>
          <w:szCs w:val="28"/>
        </w:rPr>
        <w:t xml:space="preserve"> </w:t>
      </w:r>
      <w:r w:rsidRPr="00EA04AD">
        <w:rPr>
          <w:kern w:val="2"/>
          <w:sz w:val="28"/>
          <w:szCs w:val="28"/>
        </w:rPr>
        <w:t>обеспечение</w:t>
      </w:r>
      <w:r w:rsidR="003D1F82" w:rsidRPr="00EA04AD">
        <w:rPr>
          <w:kern w:val="2"/>
          <w:sz w:val="28"/>
          <w:szCs w:val="28"/>
        </w:rPr>
        <w:t xml:space="preserve"> </w:t>
      </w:r>
      <w:r w:rsidRPr="00EA04AD">
        <w:rPr>
          <w:kern w:val="2"/>
          <w:sz w:val="28"/>
          <w:szCs w:val="28"/>
        </w:rPr>
        <w:t>пожарной</w:t>
      </w:r>
      <w:r w:rsidR="003D1F82" w:rsidRPr="00EA04AD">
        <w:rPr>
          <w:kern w:val="2"/>
          <w:sz w:val="28"/>
          <w:szCs w:val="28"/>
        </w:rPr>
        <w:t xml:space="preserve"> </w:t>
      </w:r>
      <w:r w:rsidRPr="00EA04AD">
        <w:rPr>
          <w:kern w:val="2"/>
          <w:sz w:val="28"/>
          <w:szCs w:val="28"/>
        </w:rPr>
        <w:t>безопасности</w:t>
      </w:r>
      <w:r w:rsidR="003D1F82" w:rsidRPr="00EA04AD">
        <w:rPr>
          <w:kern w:val="2"/>
          <w:sz w:val="28"/>
          <w:szCs w:val="28"/>
        </w:rPr>
        <w:t xml:space="preserve"> </w:t>
      </w:r>
      <w:r w:rsidRPr="00EA04AD">
        <w:rPr>
          <w:kern w:val="2"/>
          <w:sz w:val="28"/>
          <w:szCs w:val="28"/>
        </w:rPr>
        <w:t>и</w:t>
      </w:r>
      <w:r w:rsidR="003D1F82" w:rsidRPr="00EA04AD">
        <w:rPr>
          <w:kern w:val="2"/>
          <w:sz w:val="28"/>
          <w:szCs w:val="28"/>
        </w:rPr>
        <w:t xml:space="preserve"> </w:t>
      </w:r>
      <w:r w:rsidRPr="00EA04AD">
        <w:rPr>
          <w:kern w:val="2"/>
          <w:sz w:val="28"/>
          <w:szCs w:val="28"/>
        </w:rPr>
        <w:t>безопасности</w:t>
      </w:r>
      <w:r w:rsidR="003D1F82" w:rsidRPr="00EA04AD">
        <w:rPr>
          <w:kern w:val="2"/>
          <w:sz w:val="28"/>
          <w:szCs w:val="28"/>
        </w:rPr>
        <w:t xml:space="preserve"> </w:t>
      </w:r>
      <w:r w:rsidRPr="00EA04AD">
        <w:rPr>
          <w:kern w:val="2"/>
          <w:sz w:val="28"/>
          <w:szCs w:val="28"/>
        </w:rPr>
        <w:t>людей</w:t>
      </w:r>
      <w:r w:rsidR="003D1F82" w:rsidRPr="00EA04AD">
        <w:rPr>
          <w:kern w:val="2"/>
          <w:sz w:val="28"/>
          <w:szCs w:val="28"/>
        </w:rPr>
        <w:t xml:space="preserve"> </w:t>
      </w:r>
      <w:r w:rsidRPr="00EA04AD">
        <w:rPr>
          <w:kern w:val="2"/>
          <w:sz w:val="28"/>
          <w:szCs w:val="28"/>
        </w:rPr>
        <w:t>на</w:t>
      </w:r>
      <w:r w:rsidR="003D1F82" w:rsidRPr="00EA04AD">
        <w:rPr>
          <w:kern w:val="2"/>
          <w:sz w:val="28"/>
          <w:szCs w:val="28"/>
        </w:rPr>
        <w:t xml:space="preserve"> </w:t>
      </w:r>
      <w:r w:rsidRPr="00EA04AD">
        <w:rPr>
          <w:kern w:val="2"/>
          <w:sz w:val="28"/>
          <w:szCs w:val="28"/>
        </w:rPr>
        <w:t>водных</w:t>
      </w:r>
      <w:r w:rsidR="003D1F82" w:rsidRPr="00EA04AD">
        <w:rPr>
          <w:kern w:val="2"/>
          <w:sz w:val="28"/>
          <w:szCs w:val="28"/>
        </w:rPr>
        <w:t xml:space="preserve"> </w:t>
      </w:r>
      <w:r w:rsidRPr="00EA04AD">
        <w:rPr>
          <w:kern w:val="2"/>
          <w:sz w:val="28"/>
          <w:szCs w:val="28"/>
        </w:rPr>
        <w:t>объектах»</w:t>
      </w:r>
      <w:r w:rsidR="003D1F82" w:rsidRPr="00EA04AD">
        <w:rPr>
          <w:kern w:val="2"/>
          <w:sz w:val="28"/>
          <w:szCs w:val="28"/>
        </w:rPr>
        <w:t xml:space="preserve"> </w:t>
      </w:r>
      <w:r w:rsidRPr="00EA04AD">
        <w:rPr>
          <w:sz w:val="28"/>
          <w:szCs w:val="28"/>
        </w:rPr>
        <w:t>приведены</w:t>
      </w:r>
      <w:r w:rsidR="003D1F82" w:rsidRPr="00EA04AD">
        <w:rPr>
          <w:sz w:val="28"/>
          <w:szCs w:val="28"/>
        </w:rPr>
        <w:t xml:space="preserve"> </w:t>
      </w:r>
      <w:r w:rsidRPr="00EA04AD">
        <w:rPr>
          <w:sz w:val="28"/>
          <w:szCs w:val="28"/>
        </w:rPr>
        <w:t>в</w:t>
      </w:r>
      <w:r w:rsidR="003D1F82" w:rsidRPr="00EA04AD">
        <w:rPr>
          <w:sz w:val="28"/>
          <w:szCs w:val="28"/>
        </w:rPr>
        <w:t xml:space="preserve"> </w:t>
      </w:r>
      <w:r w:rsidRPr="00EA04AD">
        <w:rPr>
          <w:sz w:val="28"/>
          <w:szCs w:val="28"/>
        </w:rPr>
        <w:t>приложении</w:t>
      </w:r>
      <w:r w:rsidR="003D1F82" w:rsidRPr="00EA04AD">
        <w:rPr>
          <w:sz w:val="28"/>
          <w:szCs w:val="28"/>
        </w:rPr>
        <w:t xml:space="preserve"> </w:t>
      </w:r>
      <w:r w:rsidRPr="00EA04AD">
        <w:rPr>
          <w:sz w:val="28"/>
          <w:szCs w:val="28"/>
        </w:rPr>
        <w:t>№</w:t>
      </w:r>
      <w:r w:rsidR="003D1F82" w:rsidRPr="00EA04AD">
        <w:rPr>
          <w:sz w:val="28"/>
          <w:szCs w:val="28"/>
        </w:rPr>
        <w:t xml:space="preserve"> </w:t>
      </w:r>
      <w:r w:rsidRPr="00EA04AD">
        <w:rPr>
          <w:sz w:val="28"/>
          <w:szCs w:val="28"/>
        </w:rPr>
        <w:t>4</w:t>
      </w:r>
      <w:r w:rsidR="003D1F82" w:rsidRPr="00EA04AD">
        <w:rPr>
          <w:sz w:val="28"/>
          <w:szCs w:val="28"/>
        </w:rPr>
        <w:t xml:space="preserve"> </w:t>
      </w:r>
      <w:r w:rsidRPr="00EA04AD">
        <w:rPr>
          <w:sz w:val="28"/>
          <w:szCs w:val="28"/>
        </w:rPr>
        <w:t>к</w:t>
      </w:r>
      <w:r w:rsidR="003D1F82" w:rsidRPr="00EA04AD">
        <w:rPr>
          <w:sz w:val="28"/>
          <w:szCs w:val="28"/>
        </w:rPr>
        <w:t xml:space="preserve"> </w:t>
      </w:r>
      <w:r w:rsidR="00FD778A" w:rsidRPr="00EA04AD">
        <w:rPr>
          <w:sz w:val="28"/>
          <w:szCs w:val="28"/>
        </w:rPr>
        <w:t>муниципаль</w:t>
      </w:r>
      <w:r w:rsidR="00FD778A" w:rsidRPr="00EA04AD">
        <w:rPr>
          <w:bCs/>
          <w:sz w:val="28"/>
          <w:szCs w:val="24"/>
        </w:rPr>
        <w:t>ной</w:t>
      </w:r>
      <w:r w:rsidR="003D1F82" w:rsidRPr="00EA04AD">
        <w:rPr>
          <w:sz w:val="28"/>
          <w:szCs w:val="28"/>
        </w:rPr>
        <w:t xml:space="preserve"> </w:t>
      </w:r>
      <w:r w:rsidRPr="00EA04AD">
        <w:rPr>
          <w:sz w:val="28"/>
          <w:szCs w:val="28"/>
        </w:rPr>
        <w:t>программе</w:t>
      </w:r>
      <w:r w:rsidRPr="00612CA5">
        <w:rPr>
          <w:sz w:val="28"/>
          <w:szCs w:val="28"/>
        </w:rPr>
        <w:t>.</w:t>
      </w:r>
    </w:p>
    <w:p w:rsidR="005956A5" w:rsidRPr="00AD3B2E" w:rsidRDefault="005956A5" w:rsidP="00411931">
      <w:pPr>
        <w:autoSpaceDE w:val="0"/>
        <w:autoSpaceDN w:val="0"/>
        <w:adjustRightInd w:val="0"/>
        <w:ind w:firstLine="709"/>
        <w:jc w:val="both"/>
        <w:rPr>
          <w:kern w:val="2"/>
          <w:sz w:val="28"/>
          <w:szCs w:val="28"/>
        </w:rPr>
      </w:pPr>
    </w:p>
    <w:p w:rsidR="00D8390A" w:rsidRDefault="00D8390A" w:rsidP="00E8557F">
      <w:pPr>
        <w:ind w:firstLine="993"/>
        <w:rPr>
          <w:sz w:val="28"/>
        </w:rPr>
      </w:pPr>
    </w:p>
    <w:p w:rsidR="00E8557F" w:rsidRDefault="00A4174D" w:rsidP="00E8557F">
      <w:pPr>
        <w:ind w:firstLine="993"/>
        <w:rPr>
          <w:sz w:val="28"/>
        </w:rPr>
      </w:pPr>
      <w:r>
        <w:rPr>
          <w:sz w:val="28"/>
        </w:rPr>
        <w:t>И.о. г</w:t>
      </w:r>
      <w:r w:rsidR="00E8557F">
        <w:rPr>
          <w:sz w:val="28"/>
        </w:rPr>
        <w:t>лав</w:t>
      </w:r>
      <w:r>
        <w:rPr>
          <w:sz w:val="28"/>
        </w:rPr>
        <w:t>ы</w:t>
      </w:r>
      <w:r w:rsidR="003D1F82">
        <w:rPr>
          <w:sz w:val="28"/>
        </w:rPr>
        <w:t xml:space="preserve"> </w:t>
      </w:r>
      <w:r w:rsidR="00733827">
        <w:rPr>
          <w:sz w:val="28"/>
        </w:rPr>
        <w:t>Администрации</w:t>
      </w:r>
    </w:p>
    <w:p w:rsidR="0054196E" w:rsidRPr="00AD3B2E" w:rsidRDefault="001B6030" w:rsidP="00BB1AF9">
      <w:pPr>
        <w:rPr>
          <w:kern w:val="2"/>
          <w:sz w:val="28"/>
          <w:szCs w:val="28"/>
        </w:rPr>
      </w:pPr>
      <w:r>
        <w:rPr>
          <w:sz w:val="28"/>
        </w:rPr>
        <w:t>Глубочанского</w:t>
      </w:r>
      <w:r w:rsidR="003D1F82">
        <w:rPr>
          <w:sz w:val="28"/>
        </w:rPr>
        <w:t xml:space="preserve"> </w:t>
      </w:r>
      <w:r>
        <w:rPr>
          <w:sz w:val="28"/>
        </w:rPr>
        <w:t>сельского</w:t>
      </w:r>
      <w:r w:rsidR="003D1F82">
        <w:rPr>
          <w:sz w:val="28"/>
        </w:rPr>
        <w:t xml:space="preserve"> </w:t>
      </w:r>
      <w:r>
        <w:rPr>
          <w:sz w:val="28"/>
        </w:rPr>
        <w:t>поселения</w:t>
      </w:r>
      <w:r w:rsidR="00AF2F4D">
        <w:rPr>
          <w:sz w:val="28"/>
        </w:rPr>
        <w:t xml:space="preserve">                          </w:t>
      </w:r>
      <w:r w:rsidR="003D1F82">
        <w:rPr>
          <w:sz w:val="28"/>
        </w:rPr>
        <w:t xml:space="preserve"> </w:t>
      </w:r>
      <w:r w:rsidR="00A4174D">
        <w:rPr>
          <w:sz w:val="28"/>
        </w:rPr>
        <w:t>С.С. Минаева</w:t>
      </w:r>
    </w:p>
    <w:p w:rsidR="005956A5" w:rsidRPr="00AD3B2E" w:rsidRDefault="005956A5" w:rsidP="00AD3B2E">
      <w:pPr>
        <w:ind w:firstLine="709"/>
        <w:rPr>
          <w:kern w:val="2"/>
          <w:sz w:val="28"/>
          <w:szCs w:val="28"/>
        </w:rPr>
        <w:sectPr w:rsidR="005956A5" w:rsidRPr="00AD3B2E" w:rsidSect="00386006">
          <w:footerReference w:type="even" r:id="rId9"/>
          <w:footerReference w:type="default" r:id="rId10"/>
          <w:footerReference w:type="first" r:id="rId11"/>
          <w:pgSz w:w="11907" w:h="16840" w:code="9"/>
          <w:pgMar w:top="709" w:right="851" w:bottom="1134" w:left="1304" w:header="720" w:footer="720" w:gutter="0"/>
          <w:cols w:space="720"/>
          <w:titlePg/>
        </w:sectPr>
      </w:pPr>
    </w:p>
    <w:p w:rsidR="00BB54D7" w:rsidRPr="00AD3B2E" w:rsidRDefault="00FD778A" w:rsidP="002F699A">
      <w:pPr>
        <w:autoSpaceDE w:val="0"/>
        <w:autoSpaceDN w:val="0"/>
        <w:adjustRightInd w:val="0"/>
        <w:ind w:left="10206"/>
        <w:jc w:val="center"/>
        <w:outlineLvl w:val="0"/>
        <w:rPr>
          <w:kern w:val="2"/>
          <w:sz w:val="28"/>
          <w:szCs w:val="28"/>
        </w:rPr>
      </w:pPr>
      <w:r>
        <w:rPr>
          <w:kern w:val="2"/>
          <w:sz w:val="28"/>
          <w:szCs w:val="28"/>
        </w:rPr>
        <w:lastRenderedPageBreak/>
        <w:t>Приложение</w:t>
      </w:r>
      <w:r w:rsidR="003D1F82">
        <w:rPr>
          <w:kern w:val="2"/>
          <w:sz w:val="28"/>
          <w:szCs w:val="28"/>
        </w:rPr>
        <w:t xml:space="preserve"> </w:t>
      </w:r>
      <w:r>
        <w:rPr>
          <w:kern w:val="2"/>
          <w:sz w:val="28"/>
          <w:szCs w:val="28"/>
        </w:rPr>
        <w:t>№</w:t>
      </w:r>
      <w:r w:rsidR="003D1F82">
        <w:rPr>
          <w:kern w:val="2"/>
          <w:sz w:val="28"/>
          <w:szCs w:val="28"/>
        </w:rPr>
        <w:t xml:space="preserve"> </w:t>
      </w:r>
      <w:r>
        <w:rPr>
          <w:kern w:val="2"/>
          <w:sz w:val="28"/>
          <w:szCs w:val="28"/>
        </w:rPr>
        <w:t>1</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к</w:t>
      </w:r>
      <w:r w:rsidR="003D1F82">
        <w:rPr>
          <w:kern w:val="2"/>
          <w:sz w:val="28"/>
          <w:szCs w:val="28"/>
        </w:rPr>
        <w:t xml:space="preserve"> </w:t>
      </w:r>
      <w:r w:rsidR="001B6030">
        <w:rPr>
          <w:kern w:val="2"/>
          <w:sz w:val="28"/>
          <w:szCs w:val="28"/>
        </w:rPr>
        <w:t>муниципаль</w:t>
      </w:r>
      <w:r w:rsidRPr="00AD3B2E">
        <w:rPr>
          <w:kern w:val="2"/>
          <w:sz w:val="28"/>
          <w:szCs w:val="28"/>
        </w:rPr>
        <w:t>ной</w:t>
      </w:r>
      <w:r w:rsidR="003D1F82">
        <w:rPr>
          <w:kern w:val="2"/>
          <w:sz w:val="28"/>
          <w:szCs w:val="28"/>
        </w:rPr>
        <w:t xml:space="preserve"> </w:t>
      </w:r>
      <w:r w:rsidRPr="00AD3B2E">
        <w:rPr>
          <w:kern w:val="2"/>
          <w:sz w:val="28"/>
          <w:szCs w:val="28"/>
        </w:rPr>
        <w:t>программе</w:t>
      </w:r>
      <w:r w:rsidR="003D1F82">
        <w:rPr>
          <w:kern w:val="2"/>
          <w:sz w:val="28"/>
          <w:szCs w:val="28"/>
        </w:rPr>
        <w:t xml:space="preserve"> </w:t>
      </w:r>
      <w:r w:rsidR="001B6030">
        <w:rPr>
          <w:kern w:val="2"/>
          <w:sz w:val="28"/>
          <w:szCs w:val="28"/>
        </w:rPr>
        <w:t>Глубочанского</w:t>
      </w:r>
      <w:r w:rsidR="003D1F82">
        <w:rPr>
          <w:kern w:val="2"/>
          <w:sz w:val="28"/>
          <w:szCs w:val="28"/>
        </w:rPr>
        <w:t xml:space="preserve"> </w:t>
      </w:r>
      <w:r w:rsidR="001B6030">
        <w:rPr>
          <w:kern w:val="2"/>
          <w:sz w:val="28"/>
          <w:szCs w:val="28"/>
        </w:rPr>
        <w:t>сельского</w:t>
      </w:r>
      <w:r w:rsidR="003D1F82">
        <w:rPr>
          <w:kern w:val="2"/>
          <w:sz w:val="28"/>
          <w:szCs w:val="28"/>
        </w:rPr>
        <w:t xml:space="preserve"> </w:t>
      </w:r>
      <w:r w:rsidR="001B6030">
        <w:rPr>
          <w:kern w:val="2"/>
          <w:sz w:val="28"/>
          <w:szCs w:val="28"/>
        </w:rPr>
        <w:t>поселения</w:t>
      </w:r>
    </w:p>
    <w:p w:rsidR="00BB54D7"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w:t>
      </w:r>
      <w:r w:rsidR="003109C8">
        <w:rPr>
          <w:kern w:val="2"/>
          <w:sz w:val="28"/>
          <w:szCs w:val="28"/>
        </w:rPr>
        <w:t>Защита</w:t>
      </w:r>
      <w:r w:rsidR="003D1F82">
        <w:rPr>
          <w:kern w:val="2"/>
          <w:sz w:val="28"/>
          <w:szCs w:val="28"/>
        </w:rPr>
        <w:t xml:space="preserve"> </w:t>
      </w:r>
      <w:r w:rsidR="003109C8">
        <w:rPr>
          <w:kern w:val="2"/>
          <w:sz w:val="28"/>
          <w:szCs w:val="28"/>
        </w:rPr>
        <w:t>населения</w:t>
      </w:r>
      <w:r w:rsidR="003D1F82">
        <w:rPr>
          <w:kern w:val="2"/>
          <w:sz w:val="28"/>
          <w:szCs w:val="28"/>
        </w:rPr>
        <w:t xml:space="preserve"> </w:t>
      </w:r>
      <w:r w:rsidR="003109C8">
        <w:rPr>
          <w:kern w:val="2"/>
          <w:sz w:val="28"/>
          <w:szCs w:val="28"/>
        </w:rPr>
        <w:t>и</w:t>
      </w:r>
      <w:r w:rsidR="003D1F82">
        <w:rPr>
          <w:kern w:val="2"/>
          <w:sz w:val="28"/>
          <w:szCs w:val="28"/>
        </w:rPr>
        <w:t xml:space="preserve"> </w:t>
      </w:r>
      <w:r w:rsidR="003109C8">
        <w:rPr>
          <w:kern w:val="2"/>
          <w:sz w:val="28"/>
          <w:szCs w:val="28"/>
        </w:rPr>
        <w:t>территории</w:t>
      </w:r>
      <w:r w:rsidR="003D1F82">
        <w:rPr>
          <w:kern w:val="2"/>
          <w:sz w:val="28"/>
          <w:szCs w:val="28"/>
        </w:rPr>
        <w:t xml:space="preserve"> </w:t>
      </w:r>
      <w:r w:rsidR="003109C8">
        <w:rPr>
          <w:kern w:val="2"/>
          <w:sz w:val="28"/>
          <w:szCs w:val="28"/>
        </w:rPr>
        <w:t>от</w:t>
      </w:r>
      <w:r w:rsidR="003D1F82">
        <w:rPr>
          <w:kern w:val="2"/>
          <w:sz w:val="28"/>
          <w:szCs w:val="28"/>
        </w:rPr>
        <w:t xml:space="preserve"> </w:t>
      </w:r>
      <w:r w:rsidR="003109C8">
        <w:rPr>
          <w:kern w:val="2"/>
          <w:sz w:val="28"/>
          <w:szCs w:val="28"/>
        </w:rPr>
        <w:t>чрезвычайных</w:t>
      </w:r>
      <w:r w:rsidR="003D1F82">
        <w:rPr>
          <w:kern w:val="2"/>
          <w:sz w:val="28"/>
          <w:szCs w:val="28"/>
        </w:rPr>
        <w:t xml:space="preserve"> </w:t>
      </w:r>
      <w:r w:rsidR="003109C8">
        <w:rPr>
          <w:kern w:val="2"/>
          <w:sz w:val="28"/>
          <w:szCs w:val="28"/>
        </w:rPr>
        <w:t>ситуаций,</w:t>
      </w:r>
      <w:r w:rsidR="003D1F82">
        <w:rPr>
          <w:kern w:val="2"/>
          <w:sz w:val="28"/>
          <w:szCs w:val="28"/>
        </w:rPr>
        <w:t xml:space="preserve"> </w:t>
      </w:r>
      <w:r w:rsidR="003109C8">
        <w:rPr>
          <w:kern w:val="2"/>
          <w:sz w:val="28"/>
          <w:szCs w:val="28"/>
        </w:rPr>
        <w:t>обеспечение</w:t>
      </w:r>
      <w:r w:rsidR="003D1F82">
        <w:rPr>
          <w:kern w:val="2"/>
          <w:sz w:val="28"/>
          <w:szCs w:val="28"/>
        </w:rPr>
        <w:t xml:space="preserve"> </w:t>
      </w:r>
      <w:r w:rsidR="003109C8">
        <w:rPr>
          <w:kern w:val="2"/>
          <w:sz w:val="28"/>
          <w:szCs w:val="28"/>
        </w:rPr>
        <w:t>пожарной</w:t>
      </w:r>
      <w:r w:rsidR="003D1F82">
        <w:rPr>
          <w:kern w:val="2"/>
          <w:sz w:val="28"/>
          <w:szCs w:val="28"/>
        </w:rPr>
        <w:t xml:space="preserve"> </w:t>
      </w:r>
      <w:r w:rsidR="003109C8">
        <w:rPr>
          <w:kern w:val="2"/>
          <w:sz w:val="28"/>
          <w:szCs w:val="28"/>
        </w:rPr>
        <w:t>безопасности</w:t>
      </w:r>
      <w:r w:rsidR="003D1F82">
        <w:rPr>
          <w:kern w:val="2"/>
          <w:sz w:val="28"/>
          <w:szCs w:val="28"/>
        </w:rPr>
        <w:t xml:space="preserve"> </w:t>
      </w:r>
      <w:r w:rsidR="003109C8">
        <w:rPr>
          <w:kern w:val="2"/>
          <w:sz w:val="28"/>
          <w:szCs w:val="28"/>
        </w:rPr>
        <w:t>и</w:t>
      </w:r>
      <w:r w:rsidR="003D1F82">
        <w:rPr>
          <w:kern w:val="2"/>
          <w:sz w:val="28"/>
          <w:szCs w:val="28"/>
        </w:rPr>
        <w:t xml:space="preserve"> </w:t>
      </w:r>
      <w:r w:rsidR="003109C8">
        <w:rPr>
          <w:kern w:val="2"/>
          <w:sz w:val="28"/>
          <w:szCs w:val="28"/>
        </w:rPr>
        <w:t>безопасности</w:t>
      </w:r>
      <w:r w:rsidR="003D1F82">
        <w:rPr>
          <w:kern w:val="2"/>
          <w:sz w:val="28"/>
          <w:szCs w:val="28"/>
        </w:rPr>
        <w:t xml:space="preserve"> </w:t>
      </w:r>
      <w:r w:rsidR="003109C8">
        <w:rPr>
          <w:kern w:val="2"/>
          <w:sz w:val="28"/>
          <w:szCs w:val="28"/>
        </w:rPr>
        <w:t>людей</w:t>
      </w:r>
      <w:r w:rsidR="003D1F82">
        <w:rPr>
          <w:kern w:val="2"/>
          <w:sz w:val="28"/>
          <w:szCs w:val="28"/>
        </w:rPr>
        <w:t xml:space="preserve"> </w:t>
      </w:r>
      <w:r w:rsidR="003109C8">
        <w:rPr>
          <w:kern w:val="2"/>
          <w:sz w:val="28"/>
          <w:szCs w:val="28"/>
        </w:rPr>
        <w:t>на</w:t>
      </w:r>
      <w:r w:rsidR="003D1F82">
        <w:rPr>
          <w:kern w:val="2"/>
          <w:sz w:val="28"/>
          <w:szCs w:val="28"/>
        </w:rPr>
        <w:t xml:space="preserve"> </w:t>
      </w:r>
      <w:r w:rsidR="003109C8">
        <w:rPr>
          <w:kern w:val="2"/>
          <w:sz w:val="28"/>
          <w:szCs w:val="28"/>
        </w:rPr>
        <w:t>водных</w:t>
      </w:r>
      <w:r w:rsidR="003D1F82">
        <w:rPr>
          <w:kern w:val="2"/>
          <w:sz w:val="28"/>
          <w:szCs w:val="28"/>
        </w:rPr>
        <w:t xml:space="preserve"> </w:t>
      </w:r>
      <w:r w:rsidR="003109C8">
        <w:rPr>
          <w:kern w:val="2"/>
          <w:sz w:val="28"/>
          <w:szCs w:val="28"/>
        </w:rPr>
        <w:t>объектах</w:t>
      </w:r>
      <w:r w:rsidRPr="00AD3B2E">
        <w:rPr>
          <w:kern w:val="2"/>
          <w:sz w:val="28"/>
          <w:szCs w:val="28"/>
        </w:rPr>
        <w:t>»</w:t>
      </w:r>
    </w:p>
    <w:p w:rsidR="00722F09" w:rsidRDefault="00722F09" w:rsidP="002F699A">
      <w:pPr>
        <w:tabs>
          <w:tab w:val="left" w:pos="6050"/>
        </w:tabs>
        <w:autoSpaceDE w:val="0"/>
        <w:autoSpaceDN w:val="0"/>
        <w:adjustRightInd w:val="0"/>
        <w:ind w:left="10206"/>
        <w:jc w:val="center"/>
        <w:outlineLvl w:val="0"/>
        <w:rPr>
          <w:kern w:val="2"/>
          <w:sz w:val="28"/>
          <w:szCs w:val="28"/>
        </w:rPr>
      </w:pPr>
    </w:p>
    <w:p w:rsidR="00B362BF" w:rsidRPr="00612CA5" w:rsidRDefault="00B362BF" w:rsidP="00B362BF">
      <w:pPr>
        <w:autoSpaceDE w:val="0"/>
        <w:autoSpaceDN w:val="0"/>
        <w:adjustRightInd w:val="0"/>
        <w:spacing w:line="230" w:lineRule="auto"/>
        <w:jc w:val="center"/>
        <w:rPr>
          <w:bCs/>
          <w:kern w:val="2"/>
          <w:sz w:val="28"/>
          <w:szCs w:val="28"/>
        </w:rPr>
      </w:pPr>
      <w:r w:rsidRPr="00612CA5">
        <w:rPr>
          <w:bCs/>
          <w:kern w:val="2"/>
          <w:sz w:val="28"/>
          <w:szCs w:val="28"/>
        </w:rPr>
        <w:t>СВЕДЕНИЯ</w:t>
      </w:r>
      <w:r>
        <w:rPr>
          <w:bCs/>
          <w:kern w:val="2"/>
          <w:sz w:val="28"/>
          <w:szCs w:val="28"/>
        </w:rPr>
        <w:t xml:space="preserve"> </w:t>
      </w:r>
    </w:p>
    <w:p w:rsidR="00B362BF" w:rsidRPr="00612CA5" w:rsidRDefault="00B362BF" w:rsidP="00B362BF">
      <w:pPr>
        <w:autoSpaceDE w:val="0"/>
        <w:autoSpaceDN w:val="0"/>
        <w:adjustRightInd w:val="0"/>
        <w:spacing w:line="230" w:lineRule="auto"/>
        <w:jc w:val="center"/>
        <w:rPr>
          <w:kern w:val="2"/>
          <w:sz w:val="28"/>
          <w:szCs w:val="28"/>
        </w:rPr>
      </w:pPr>
      <w:r w:rsidRPr="00612CA5">
        <w:rPr>
          <w:bCs/>
          <w:kern w:val="2"/>
          <w:sz w:val="28"/>
          <w:szCs w:val="28"/>
        </w:rPr>
        <w:t>о</w:t>
      </w:r>
      <w:r>
        <w:rPr>
          <w:bCs/>
          <w:kern w:val="2"/>
          <w:sz w:val="28"/>
          <w:szCs w:val="28"/>
        </w:rPr>
        <w:t xml:space="preserve"> </w:t>
      </w:r>
      <w:r w:rsidRPr="00612CA5">
        <w:rPr>
          <w:bCs/>
          <w:kern w:val="2"/>
          <w:sz w:val="28"/>
          <w:szCs w:val="28"/>
        </w:rPr>
        <w:t>показателях</w:t>
      </w:r>
      <w:r>
        <w:rPr>
          <w:bCs/>
          <w:kern w:val="2"/>
          <w:sz w:val="28"/>
          <w:szCs w:val="28"/>
        </w:rPr>
        <w:t xml:space="preserve"> муниципаль</w:t>
      </w:r>
      <w:r w:rsidRPr="00612CA5">
        <w:rPr>
          <w:bCs/>
          <w:kern w:val="2"/>
          <w:sz w:val="28"/>
          <w:szCs w:val="28"/>
        </w:rPr>
        <w:t>ной</w:t>
      </w:r>
      <w:r>
        <w:rPr>
          <w:bCs/>
          <w:kern w:val="2"/>
          <w:sz w:val="28"/>
          <w:szCs w:val="28"/>
        </w:rPr>
        <w:t xml:space="preserve"> </w:t>
      </w:r>
      <w:r w:rsidRPr="00612CA5">
        <w:rPr>
          <w:bCs/>
          <w:kern w:val="2"/>
          <w:sz w:val="28"/>
          <w:szCs w:val="28"/>
        </w:rPr>
        <w:t>программы</w:t>
      </w:r>
      <w:r>
        <w:rPr>
          <w:kern w:val="2"/>
          <w:sz w:val="28"/>
          <w:szCs w:val="28"/>
        </w:rPr>
        <w:t xml:space="preserve"> </w:t>
      </w:r>
    </w:p>
    <w:p w:rsidR="00B362BF" w:rsidRPr="00612CA5" w:rsidRDefault="00B362BF" w:rsidP="00B362BF">
      <w:pPr>
        <w:autoSpaceDE w:val="0"/>
        <w:autoSpaceDN w:val="0"/>
        <w:adjustRightInd w:val="0"/>
        <w:spacing w:line="230" w:lineRule="auto"/>
        <w:jc w:val="center"/>
        <w:rPr>
          <w:kern w:val="2"/>
          <w:sz w:val="28"/>
          <w:szCs w:val="28"/>
        </w:rPr>
      </w:pPr>
      <w:r>
        <w:rPr>
          <w:kern w:val="2"/>
          <w:sz w:val="28"/>
          <w:szCs w:val="28"/>
        </w:rPr>
        <w:t xml:space="preserve">Глубочанского сельского поселения </w:t>
      </w:r>
      <w:r w:rsidRPr="00612CA5">
        <w:rPr>
          <w:kern w:val="2"/>
          <w:sz w:val="28"/>
          <w:szCs w:val="28"/>
        </w:rPr>
        <w:t>«Защита</w:t>
      </w:r>
      <w:r>
        <w:rPr>
          <w:kern w:val="2"/>
          <w:sz w:val="28"/>
          <w:szCs w:val="28"/>
        </w:rPr>
        <w:t xml:space="preserve"> </w:t>
      </w:r>
      <w:r w:rsidRPr="00612CA5">
        <w:rPr>
          <w:kern w:val="2"/>
          <w:sz w:val="28"/>
          <w:szCs w:val="28"/>
        </w:rPr>
        <w:t>населения</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территории</w:t>
      </w:r>
      <w:r>
        <w:rPr>
          <w:kern w:val="2"/>
          <w:sz w:val="28"/>
          <w:szCs w:val="28"/>
        </w:rPr>
        <w:t xml:space="preserve"> </w:t>
      </w:r>
      <w:r w:rsidRPr="00612CA5">
        <w:rPr>
          <w:kern w:val="2"/>
          <w:sz w:val="28"/>
          <w:szCs w:val="28"/>
        </w:rPr>
        <w:t>от</w:t>
      </w:r>
      <w:r>
        <w:rPr>
          <w:kern w:val="2"/>
          <w:sz w:val="28"/>
          <w:szCs w:val="28"/>
        </w:rPr>
        <w:t xml:space="preserve"> </w:t>
      </w:r>
      <w:r w:rsidRPr="00612CA5">
        <w:rPr>
          <w:kern w:val="2"/>
          <w:sz w:val="28"/>
          <w:szCs w:val="28"/>
        </w:rPr>
        <w:t>чрезвычайных</w:t>
      </w:r>
      <w:r>
        <w:rPr>
          <w:kern w:val="2"/>
          <w:sz w:val="28"/>
          <w:szCs w:val="28"/>
        </w:rPr>
        <w:t xml:space="preserve"> </w:t>
      </w:r>
      <w:r w:rsidRPr="00612CA5">
        <w:rPr>
          <w:kern w:val="2"/>
          <w:sz w:val="28"/>
          <w:szCs w:val="28"/>
        </w:rPr>
        <w:t>ситуаций,</w:t>
      </w:r>
      <w:r>
        <w:rPr>
          <w:kern w:val="2"/>
          <w:sz w:val="28"/>
          <w:szCs w:val="28"/>
        </w:rPr>
        <w:t xml:space="preserve"> </w:t>
      </w:r>
    </w:p>
    <w:p w:rsidR="00B362BF" w:rsidRPr="00612CA5" w:rsidRDefault="00B362BF" w:rsidP="00B362BF">
      <w:pPr>
        <w:autoSpaceDE w:val="0"/>
        <w:autoSpaceDN w:val="0"/>
        <w:adjustRightInd w:val="0"/>
        <w:spacing w:line="230" w:lineRule="auto"/>
        <w:jc w:val="center"/>
        <w:rPr>
          <w:bCs/>
          <w:kern w:val="2"/>
          <w:sz w:val="28"/>
          <w:szCs w:val="28"/>
        </w:rPr>
      </w:pPr>
      <w:r w:rsidRPr="00612CA5">
        <w:rPr>
          <w:kern w:val="2"/>
          <w:sz w:val="28"/>
          <w:szCs w:val="28"/>
        </w:rPr>
        <w:t>обеспечение</w:t>
      </w:r>
      <w:r>
        <w:rPr>
          <w:kern w:val="2"/>
          <w:sz w:val="28"/>
          <w:szCs w:val="28"/>
        </w:rPr>
        <w:t xml:space="preserve"> </w:t>
      </w:r>
      <w:r w:rsidRPr="00612CA5">
        <w:rPr>
          <w:kern w:val="2"/>
          <w:sz w:val="28"/>
          <w:szCs w:val="28"/>
        </w:rPr>
        <w:t>пожарной</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людей</w:t>
      </w:r>
      <w:r>
        <w:rPr>
          <w:kern w:val="2"/>
          <w:sz w:val="28"/>
          <w:szCs w:val="28"/>
        </w:rPr>
        <w:t xml:space="preserve"> </w:t>
      </w:r>
      <w:r w:rsidRPr="00612CA5">
        <w:rPr>
          <w:kern w:val="2"/>
          <w:sz w:val="28"/>
          <w:szCs w:val="28"/>
        </w:rPr>
        <w:t>на</w:t>
      </w:r>
      <w:r>
        <w:rPr>
          <w:kern w:val="2"/>
          <w:sz w:val="28"/>
          <w:szCs w:val="28"/>
        </w:rPr>
        <w:t xml:space="preserve"> </w:t>
      </w:r>
      <w:r w:rsidRPr="00612CA5">
        <w:rPr>
          <w:kern w:val="2"/>
          <w:sz w:val="28"/>
          <w:szCs w:val="28"/>
        </w:rPr>
        <w:t>водных</w:t>
      </w:r>
      <w:r>
        <w:rPr>
          <w:kern w:val="2"/>
          <w:sz w:val="28"/>
          <w:szCs w:val="28"/>
        </w:rPr>
        <w:t xml:space="preserve"> </w:t>
      </w:r>
      <w:r w:rsidRPr="00612CA5">
        <w:rPr>
          <w:kern w:val="2"/>
          <w:sz w:val="28"/>
          <w:szCs w:val="28"/>
        </w:rPr>
        <w:t>объектах»,</w:t>
      </w:r>
      <w:r>
        <w:rPr>
          <w:kern w:val="2"/>
          <w:sz w:val="28"/>
          <w:szCs w:val="28"/>
        </w:rPr>
        <w:t xml:space="preserve"> </w:t>
      </w:r>
      <w:r w:rsidRPr="00612CA5">
        <w:rPr>
          <w:bCs/>
          <w:kern w:val="2"/>
          <w:sz w:val="28"/>
          <w:szCs w:val="28"/>
        </w:rPr>
        <w:t>подпрограмм</w:t>
      </w:r>
      <w:r>
        <w:rPr>
          <w:bCs/>
          <w:kern w:val="2"/>
          <w:sz w:val="28"/>
          <w:szCs w:val="28"/>
        </w:rPr>
        <w:t xml:space="preserve"> </w:t>
      </w:r>
    </w:p>
    <w:p w:rsidR="00B362BF" w:rsidRPr="00612CA5" w:rsidRDefault="00B362BF" w:rsidP="00B362BF">
      <w:pPr>
        <w:autoSpaceDE w:val="0"/>
        <w:autoSpaceDN w:val="0"/>
        <w:adjustRightInd w:val="0"/>
        <w:spacing w:line="230" w:lineRule="auto"/>
        <w:jc w:val="center"/>
        <w:rPr>
          <w:kern w:val="2"/>
          <w:sz w:val="28"/>
          <w:szCs w:val="28"/>
        </w:rPr>
      </w:pPr>
      <w:r>
        <w:rPr>
          <w:bCs/>
          <w:kern w:val="2"/>
          <w:sz w:val="28"/>
          <w:szCs w:val="28"/>
        </w:rPr>
        <w:t>муниципаль</w:t>
      </w:r>
      <w:r w:rsidRPr="00612CA5">
        <w:rPr>
          <w:bCs/>
          <w:kern w:val="2"/>
          <w:sz w:val="28"/>
          <w:szCs w:val="28"/>
        </w:rPr>
        <w:t>ной</w:t>
      </w:r>
      <w:r>
        <w:rPr>
          <w:bCs/>
          <w:kern w:val="2"/>
          <w:sz w:val="28"/>
          <w:szCs w:val="28"/>
        </w:rPr>
        <w:t xml:space="preserve"> </w:t>
      </w:r>
      <w:r w:rsidRPr="00612CA5">
        <w:rPr>
          <w:bCs/>
          <w:kern w:val="2"/>
          <w:sz w:val="28"/>
          <w:szCs w:val="28"/>
        </w:rPr>
        <w:t>программы</w:t>
      </w:r>
      <w:r>
        <w:rPr>
          <w:kern w:val="2"/>
          <w:sz w:val="28"/>
          <w:szCs w:val="28"/>
        </w:rPr>
        <w:t xml:space="preserve"> Глубочанского сельского поселения </w:t>
      </w:r>
      <w:r w:rsidRPr="00612CA5">
        <w:rPr>
          <w:kern w:val="2"/>
          <w:sz w:val="28"/>
          <w:szCs w:val="28"/>
        </w:rPr>
        <w:t>«Защита</w:t>
      </w:r>
      <w:r>
        <w:rPr>
          <w:kern w:val="2"/>
          <w:sz w:val="28"/>
          <w:szCs w:val="28"/>
        </w:rPr>
        <w:t xml:space="preserve"> </w:t>
      </w:r>
      <w:r w:rsidRPr="00612CA5">
        <w:rPr>
          <w:kern w:val="2"/>
          <w:sz w:val="28"/>
          <w:szCs w:val="28"/>
        </w:rPr>
        <w:t>населения</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территории</w:t>
      </w:r>
      <w:r>
        <w:rPr>
          <w:kern w:val="2"/>
          <w:sz w:val="28"/>
          <w:szCs w:val="28"/>
        </w:rPr>
        <w:t xml:space="preserve"> </w:t>
      </w:r>
      <w:r w:rsidRPr="00612CA5">
        <w:rPr>
          <w:kern w:val="2"/>
          <w:sz w:val="28"/>
          <w:szCs w:val="28"/>
        </w:rPr>
        <w:t>от</w:t>
      </w:r>
      <w:r>
        <w:rPr>
          <w:kern w:val="2"/>
          <w:sz w:val="28"/>
          <w:szCs w:val="28"/>
        </w:rPr>
        <w:t xml:space="preserve"> </w:t>
      </w:r>
      <w:proofErr w:type="gramStart"/>
      <w:r w:rsidRPr="00612CA5">
        <w:rPr>
          <w:kern w:val="2"/>
          <w:sz w:val="28"/>
          <w:szCs w:val="28"/>
        </w:rPr>
        <w:t>чрезвычайных</w:t>
      </w:r>
      <w:proofErr w:type="gramEnd"/>
      <w:r>
        <w:rPr>
          <w:kern w:val="2"/>
          <w:sz w:val="28"/>
          <w:szCs w:val="28"/>
        </w:rPr>
        <w:t xml:space="preserve"> </w:t>
      </w:r>
    </w:p>
    <w:p w:rsidR="00B362BF" w:rsidRPr="00612CA5" w:rsidRDefault="00B362BF" w:rsidP="00B362BF">
      <w:pPr>
        <w:autoSpaceDE w:val="0"/>
        <w:autoSpaceDN w:val="0"/>
        <w:adjustRightInd w:val="0"/>
        <w:spacing w:line="230" w:lineRule="auto"/>
        <w:jc w:val="center"/>
        <w:rPr>
          <w:bCs/>
          <w:kern w:val="2"/>
          <w:sz w:val="28"/>
          <w:szCs w:val="28"/>
        </w:rPr>
      </w:pPr>
      <w:r w:rsidRPr="00612CA5">
        <w:rPr>
          <w:kern w:val="2"/>
          <w:sz w:val="28"/>
          <w:szCs w:val="28"/>
        </w:rPr>
        <w:t>ситуаций,</w:t>
      </w:r>
      <w:r>
        <w:rPr>
          <w:kern w:val="2"/>
          <w:sz w:val="28"/>
          <w:szCs w:val="28"/>
        </w:rPr>
        <w:t xml:space="preserve"> </w:t>
      </w:r>
      <w:r w:rsidRPr="00612CA5">
        <w:rPr>
          <w:kern w:val="2"/>
          <w:sz w:val="28"/>
          <w:szCs w:val="28"/>
        </w:rPr>
        <w:t>обеспечение</w:t>
      </w:r>
      <w:r>
        <w:rPr>
          <w:kern w:val="2"/>
          <w:sz w:val="28"/>
          <w:szCs w:val="28"/>
        </w:rPr>
        <w:t xml:space="preserve"> </w:t>
      </w:r>
      <w:r w:rsidRPr="00612CA5">
        <w:rPr>
          <w:kern w:val="2"/>
          <w:sz w:val="28"/>
          <w:szCs w:val="28"/>
        </w:rPr>
        <w:t>пожарной</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и</w:t>
      </w:r>
      <w:r>
        <w:rPr>
          <w:kern w:val="2"/>
          <w:sz w:val="28"/>
          <w:szCs w:val="28"/>
        </w:rPr>
        <w:t xml:space="preserve"> </w:t>
      </w:r>
      <w:r w:rsidRPr="00612CA5">
        <w:rPr>
          <w:kern w:val="2"/>
          <w:sz w:val="28"/>
          <w:szCs w:val="28"/>
        </w:rPr>
        <w:t>безопасности</w:t>
      </w:r>
      <w:r>
        <w:rPr>
          <w:kern w:val="2"/>
          <w:sz w:val="28"/>
          <w:szCs w:val="28"/>
        </w:rPr>
        <w:t xml:space="preserve"> </w:t>
      </w:r>
      <w:r w:rsidRPr="00612CA5">
        <w:rPr>
          <w:kern w:val="2"/>
          <w:sz w:val="28"/>
          <w:szCs w:val="28"/>
        </w:rPr>
        <w:t>людей</w:t>
      </w:r>
      <w:r>
        <w:rPr>
          <w:kern w:val="2"/>
          <w:sz w:val="28"/>
          <w:szCs w:val="28"/>
        </w:rPr>
        <w:t xml:space="preserve"> </w:t>
      </w:r>
      <w:r w:rsidRPr="00612CA5">
        <w:rPr>
          <w:kern w:val="2"/>
          <w:sz w:val="28"/>
          <w:szCs w:val="28"/>
        </w:rPr>
        <w:t>на</w:t>
      </w:r>
      <w:r>
        <w:rPr>
          <w:kern w:val="2"/>
          <w:sz w:val="28"/>
          <w:szCs w:val="28"/>
        </w:rPr>
        <w:t xml:space="preserve"> </w:t>
      </w:r>
      <w:r w:rsidRPr="00612CA5">
        <w:rPr>
          <w:kern w:val="2"/>
          <w:sz w:val="28"/>
          <w:szCs w:val="28"/>
        </w:rPr>
        <w:t>водных</w:t>
      </w:r>
      <w:r>
        <w:rPr>
          <w:kern w:val="2"/>
          <w:sz w:val="28"/>
          <w:szCs w:val="28"/>
        </w:rPr>
        <w:t xml:space="preserve"> </w:t>
      </w:r>
      <w:r w:rsidRPr="00612CA5">
        <w:rPr>
          <w:kern w:val="2"/>
          <w:sz w:val="28"/>
          <w:szCs w:val="28"/>
        </w:rPr>
        <w:t>объектах»</w:t>
      </w:r>
      <w:r>
        <w:rPr>
          <w:kern w:val="2"/>
          <w:sz w:val="28"/>
          <w:szCs w:val="28"/>
        </w:rPr>
        <w:t xml:space="preserve"> </w:t>
      </w:r>
      <w:r w:rsidRPr="00612CA5">
        <w:rPr>
          <w:bCs/>
          <w:kern w:val="2"/>
          <w:sz w:val="28"/>
          <w:szCs w:val="28"/>
        </w:rPr>
        <w:t>и</w:t>
      </w:r>
      <w:r>
        <w:rPr>
          <w:bCs/>
          <w:kern w:val="2"/>
          <w:sz w:val="28"/>
          <w:szCs w:val="28"/>
        </w:rPr>
        <w:t xml:space="preserve"> </w:t>
      </w:r>
      <w:r w:rsidRPr="00612CA5">
        <w:rPr>
          <w:bCs/>
          <w:kern w:val="2"/>
          <w:sz w:val="28"/>
          <w:szCs w:val="28"/>
        </w:rPr>
        <w:t>их</w:t>
      </w:r>
      <w:r>
        <w:rPr>
          <w:bCs/>
          <w:kern w:val="2"/>
          <w:sz w:val="28"/>
          <w:szCs w:val="28"/>
        </w:rPr>
        <w:t xml:space="preserve"> </w:t>
      </w:r>
      <w:r w:rsidRPr="00612CA5">
        <w:rPr>
          <w:bCs/>
          <w:kern w:val="2"/>
          <w:sz w:val="28"/>
          <w:szCs w:val="28"/>
        </w:rPr>
        <w:t>значениях</w:t>
      </w:r>
    </w:p>
    <w:p w:rsidR="00722F09" w:rsidRDefault="00722F09" w:rsidP="00722F09">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7"/>
        <w:gridCol w:w="2345"/>
        <w:gridCol w:w="794"/>
        <w:gridCol w:w="795"/>
        <w:gridCol w:w="666"/>
        <w:gridCol w:w="665"/>
        <w:gridCol w:w="665"/>
        <w:gridCol w:w="665"/>
        <w:gridCol w:w="665"/>
        <w:gridCol w:w="794"/>
        <w:gridCol w:w="795"/>
        <w:gridCol w:w="794"/>
        <w:gridCol w:w="795"/>
        <w:gridCol w:w="794"/>
        <w:gridCol w:w="795"/>
        <w:gridCol w:w="794"/>
        <w:gridCol w:w="795"/>
        <w:gridCol w:w="794"/>
      </w:tblGrid>
      <w:tr w:rsidR="00722F09" w:rsidTr="00722F09">
        <w:trPr>
          <w:tblHeader/>
        </w:trPr>
        <w:tc>
          <w:tcPr>
            <w:tcW w:w="558"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w:t>
            </w:r>
          </w:p>
          <w:p w:rsidR="00722F09" w:rsidRDefault="00722F09">
            <w:pPr>
              <w:autoSpaceDE w:val="0"/>
              <w:autoSpaceDN w:val="0"/>
              <w:adjustRightInd w:val="0"/>
              <w:spacing w:before="0" w:after="0"/>
              <w:jc w:val="center"/>
              <w:rPr>
                <w:kern w:val="2"/>
                <w:sz w:val="22"/>
                <w:szCs w:val="22"/>
              </w:rPr>
            </w:pPr>
            <w:proofErr w:type="gramStart"/>
            <w:r>
              <w:rPr>
                <w:kern w:val="2"/>
                <w:sz w:val="22"/>
                <w:szCs w:val="22"/>
              </w:rPr>
              <w:t>п</w:t>
            </w:r>
            <w:proofErr w:type="gramEnd"/>
            <w:r>
              <w:rPr>
                <w:kern w:val="2"/>
                <w:sz w:val="22"/>
                <w:szCs w:val="22"/>
              </w:rPr>
              <w:t>/п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Номер и наименование</w:t>
            </w:r>
          </w:p>
          <w:p w:rsidR="00722F09" w:rsidRDefault="00722F09">
            <w:pPr>
              <w:spacing w:before="0" w:after="0"/>
              <w:jc w:val="center"/>
              <w:rPr>
                <w:kern w:val="2"/>
                <w:sz w:val="22"/>
                <w:szCs w:val="22"/>
              </w:rPr>
            </w:pPr>
            <w:r>
              <w:rPr>
                <w:kern w:val="2"/>
                <w:sz w:val="22"/>
                <w:szCs w:val="22"/>
              </w:rPr>
              <w:t>показателя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Вид</w:t>
            </w:r>
          </w:p>
          <w:p w:rsidR="00722F09" w:rsidRDefault="00722F09">
            <w:pPr>
              <w:spacing w:before="0" w:after="0"/>
              <w:jc w:val="center"/>
              <w:rPr>
                <w:kern w:val="2"/>
                <w:sz w:val="22"/>
                <w:szCs w:val="22"/>
              </w:rPr>
            </w:pPr>
            <w:r>
              <w:rPr>
                <w:kern w:val="2"/>
                <w:sz w:val="22"/>
                <w:szCs w:val="22"/>
              </w:rPr>
              <w:t>пока</w:t>
            </w:r>
            <w:r>
              <w:rPr>
                <w:kern w:val="2"/>
                <w:sz w:val="22"/>
                <w:szCs w:val="22"/>
              </w:rPr>
              <w:softHyphen/>
              <w:t>за</w:t>
            </w:r>
            <w:r>
              <w:rPr>
                <w:kern w:val="2"/>
                <w:sz w:val="22"/>
                <w:szCs w:val="22"/>
              </w:rPr>
              <w:softHyphen/>
              <w:t>теля</w:t>
            </w:r>
          </w:p>
        </w:tc>
        <w:tc>
          <w:tcPr>
            <w:tcW w:w="795" w:type="dxa"/>
            <w:vMerge w:val="restart"/>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Еди</w:t>
            </w:r>
            <w:r>
              <w:rPr>
                <w:kern w:val="2"/>
                <w:sz w:val="22"/>
                <w:szCs w:val="22"/>
              </w:rPr>
              <w:softHyphen/>
              <w:t>ница изме</w:t>
            </w:r>
            <w:r>
              <w:rPr>
                <w:kern w:val="2"/>
                <w:sz w:val="22"/>
                <w:szCs w:val="22"/>
              </w:rPr>
              <w:softHyphen/>
              <w:t>ре</w:t>
            </w:r>
            <w:r>
              <w:rPr>
                <w:kern w:val="2"/>
                <w:sz w:val="22"/>
                <w:szCs w:val="22"/>
              </w:rPr>
              <w:softHyphen/>
              <w:t>ния</w:t>
            </w:r>
          </w:p>
        </w:tc>
        <w:tc>
          <w:tcPr>
            <w:tcW w:w="10476" w:type="dxa"/>
            <w:gridSpan w:val="14"/>
            <w:tcBorders>
              <w:top w:val="single" w:sz="4" w:space="0" w:color="auto"/>
              <w:left w:val="single" w:sz="4" w:space="0" w:color="auto"/>
              <w:bottom w:val="single" w:sz="4" w:space="0" w:color="auto"/>
              <w:right w:val="single" w:sz="4" w:space="0" w:color="auto"/>
            </w:tcBorders>
          </w:tcPr>
          <w:p w:rsidR="00722F09" w:rsidRDefault="00722F09">
            <w:pPr>
              <w:autoSpaceDE w:val="0"/>
              <w:autoSpaceDN w:val="0"/>
              <w:adjustRightInd w:val="0"/>
              <w:spacing w:before="0" w:after="0"/>
              <w:jc w:val="center"/>
              <w:rPr>
                <w:kern w:val="2"/>
                <w:sz w:val="22"/>
                <w:szCs w:val="22"/>
              </w:rPr>
            </w:pPr>
            <w:r>
              <w:rPr>
                <w:kern w:val="2"/>
                <w:sz w:val="22"/>
                <w:szCs w:val="22"/>
              </w:rPr>
              <w:t>Значение показателя</w:t>
            </w:r>
          </w:p>
          <w:p w:rsidR="00722F09" w:rsidRDefault="00722F09">
            <w:pPr>
              <w:spacing w:before="0" w:after="0"/>
              <w:jc w:val="center"/>
              <w:rPr>
                <w:kern w:val="2"/>
                <w:sz w:val="22"/>
                <w:szCs w:val="22"/>
              </w:rPr>
            </w:pPr>
          </w:p>
        </w:tc>
      </w:tr>
      <w:tr w:rsidR="00722F09" w:rsidTr="00722F09">
        <w:trPr>
          <w:tblHead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722F09" w:rsidRDefault="00722F09">
            <w:pPr>
              <w:rPr>
                <w:kern w:val="2"/>
                <w:sz w:val="22"/>
                <w:szCs w:val="22"/>
              </w:rPr>
            </w:pPr>
          </w:p>
        </w:tc>
        <w:tc>
          <w:tcPr>
            <w:tcW w:w="666"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2017</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2018</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2019</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2020</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2021</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2022</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2023</w:t>
            </w:r>
          </w:p>
          <w:p w:rsidR="00722F09" w:rsidRDefault="00722F09">
            <w:pPr>
              <w:autoSpaceDE w:val="0"/>
              <w:autoSpaceDN w:val="0"/>
              <w:adjustRightInd w:val="0"/>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2024 </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2025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2026 </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2027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2028</w:t>
            </w:r>
          </w:p>
          <w:p w:rsidR="00722F09" w:rsidRDefault="00722F09">
            <w:pPr>
              <w:spacing w:before="0" w:after="0"/>
              <w:jc w:val="center"/>
              <w:rPr>
                <w:kern w:val="2"/>
                <w:sz w:val="22"/>
                <w:szCs w:val="22"/>
              </w:rPr>
            </w:pPr>
            <w:r>
              <w:rPr>
                <w:kern w:val="2"/>
                <w:sz w:val="22"/>
                <w:szCs w:val="22"/>
              </w:rPr>
              <w:t>год</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2029 </w:t>
            </w:r>
          </w:p>
          <w:p w:rsidR="00722F09" w:rsidRDefault="00722F09">
            <w:pPr>
              <w:spacing w:before="0" w:after="0"/>
              <w:jc w:val="center"/>
              <w:rPr>
                <w:kern w:val="2"/>
                <w:sz w:val="22"/>
                <w:szCs w:val="22"/>
              </w:rPr>
            </w:pPr>
            <w:r>
              <w:rPr>
                <w:kern w:val="2"/>
                <w:sz w:val="22"/>
                <w:szCs w:val="22"/>
              </w:rPr>
              <w:t>год</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 xml:space="preserve">2030 </w:t>
            </w:r>
          </w:p>
          <w:p w:rsidR="00722F09" w:rsidRDefault="00722F09">
            <w:pPr>
              <w:spacing w:before="0" w:after="0"/>
              <w:jc w:val="center"/>
              <w:rPr>
                <w:kern w:val="2"/>
                <w:sz w:val="22"/>
                <w:szCs w:val="22"/>
              </w:rPr>
            </w:pPr>
            <w:r>
              <w:rPr>
                <w:kern w:val="2"/>
                <w:sz w:val="22"/>
                <w:szCs w:val="22"/>
              </w:rPr>
              <w:t>год</w:t>
            </w:r>
          </w:p>
        </w:tc>
      </w:tr>
    </w:tbl>
    <w:p w:rsidR="00722F09" w:rsidRDefault="00722F09" w:rsidP="00722F09">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7"/>
        <w:gridCol w:w="2345"/>
        <w:gridCol w:w="794"/>
        <w:gridCol w:w="795"/>
        <w:gridCol w:w="666"/>
        <w:gridCol w:w="665"/>
        <w:gridCol w:w="665"/>
        <w:gridCol w:w="665"/>
        <w:gridCol w:w="665"/>
        <w:gridCol w:w="794"/>
        <w:gridCol w:w="795"/>
        <w:gridCol w:w="794"/>
        <w:gridCol w:w="795"/>
        <w:gridCol w:w="794"/>
        <w:gridCol w:w="795"/>
        <w:gridCol w:w="794"/>
        <w:gridCol w:w="795"/>
        <w:gridCol w:w="794"/>
      </w:tblGrid>
      <w:tr w:rsidR="00722F09" w:rsidTr="00722F09">
        <w:trPr>
          <w:tblHeader/>
        </w:trPr>
        <w:tc>
          <w:tcPr>
            <w:tcW w:w="557"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spacing w:val="-10"/>
                <w:kern w:val="2"/>
                <w:sz w:val="22"/>
                <w:szCs w:val="22"/>
              </w:rPr>
            </w:pPr>
            <w:r>
              <w:rPr>
                <w:spacing w:val="-10"/>
                <w:kern w:val="2"/>
                <w:sz w:val="22"/>
                <w:szCs w:val="22"/>
              </w:rPr>
              <w:t>1</w:t>
            </w:r>
          </w:p>
        </w:tc>
        <w:tc>
          <w:tcPr>
            <w:tcW w:w="234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2</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3</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4</w:t>
            </w:r>
          </w:p>
        </w:tc>
        <w:tc>
          <w:tcPr>
            <w:tcW w:w="666"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5</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6</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7</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8</w:t>
            </w:r>
          </w:p>
        </w:tc>
        <w:tc>
          <w:tcPr>
            <w:tcW w:w="66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9</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10</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11</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12</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13</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14</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15</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16</w:t>
            </w:r>
          </w:p>
        </w:tc>
        <w:tc>
          <w:tcPr>
            <w:tcW w:w="795"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17</w:t>
            </w:r>
          </w:p>
        </w:tc>
        <w:tc>
          <w:tcPr>
            <w:tcW w:w="794" w:type="dxa"/>
            <w:tcBorders>
              <w:top w:val="single" w:sz="4" w:space="0" w:color="auto"/>
              <w:left w:val="single" w:sz="4" w:space="0" w:color="auto"/>
              <w:bottom w:val="single" w:sz="4" w:space="0" w:color="auto"/>
              <w:right w:val="single" w:sz="4" w:space="0" w:color="auto"/>
            </w:tcBorders>
            <w:hideMark/>
          </w:tcPr>
          <w:p w:rsidR="00722F09" w:rsidRDefault="00722F09">
            <w:pPr>
              <w:spacing w:before="0" w:after="0"/>
              <w:jc w:val="center"/>
              <w:rPr>
                <w:kern w:val="2"/>
                <w:sz w:val="22"/>
                <w:szCs w:val="22"/>
              </w:rPr>
            </w:pPr>
            <w:r>
              <w:rPr>
                <w:kern w:val="2"/>
                <w:sz w:val="22"/>
                <w:szCs w:val="22"/>
              </w:rPr>
              <w:t>18</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pPr>
              <w:autoSpaceDE w:val="0"/>
              <w:autoSpaceDN w:val="0"/>
              <w:adjustRightInd w:val="0"/>
              <w:spacing w:before="0" w:after="0"/>
              <w:jc w:val="center"/>
              <w:rPr>
                <w:kern w:val="2"/>
                <w:sz w:val="22"/>
                <w:szCs w:val="22"/>
              </w:rPr>
            </w:pPr>
            <w:r>
              <w:rPr>
                <w:kern w:val="2"/>
                <w:sz w:val="22"/>
                <w:szCs w:val="22"/>
              </w:rPr>
              <w:t>1. Муниципальная программа Глубочанского сельского поселения «Охрана окружающей среды и рациональное природопользование»</w:t>
            </w:r>
          </w:p>
        </w:tc>
      </w:tr>
      <w:tr w:rsidR="004E26C0" w:rsidTr="00B362BF">
        <w:trPr>
          <w:trHeight w:val="1011"/>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B362BF">
            <w:pPr>
              <w:autoSpaceDE w:val="0"/>
              <w:autoSpaceDN w:val="0"/>
              <w:adjustRightInd w:val="0"/>
              <w:spacing w:line="230" w:lineRule="auto"/>
              <w:jc w:val="left"/>
              <w:rPr>
                <w:bCs/>
                <w:kern w:val="2"/>
                <w:sz w:val="24"/>
                <w:szCs w:val="24"/>
              </w:rPr>
            </w:pPr>
            <w:r w:rsidRPr="00612CA5">
              <w:rPr>
                <w:bCs/>
                <w:kern w:val="2"/>
                <w:sz w:val="24"/>
                <w:szCs w:val="24"/>
              </w:rPr>
              <w:t>1.1.</w:t>
            </w:r>
          </w:p>
        </w:tc>
        <w:tc>
          <w:tcPr>
            <w:tcW w:w="2345" w:type="dxa"/>
            <w:tcBorders>
              <w:top w:val="single" w:sz="4" w:space="0" w:color="auto"/>
              <w:left w:val="single" w:sz="4" w:space="0" w:color="auto"/>
              <w:bottom w:val="single" w:sz="4" w:space="0" w:color="auto"/>
              <w:right w:val="single" w:sz="4" w:space="0" w:color="auto"/>
            </w:tcBorders>
            <w:hideMark/>
          </w:tcPr>
          <w:p w:rsidR="004E26C0" w:rsidRPr="00B362BF" w:rsidRDefault="004E26C0" w:rsidP="00B362BF">
            <w:pPr>
              <w:jc w:val="left"/>
              <w:rPr>
                <w:sz w:val="24"/>
                <w:lang w:eastAsia="en-US"/>
              </w:rPr>
            </w:pPr>
            <w:r w:rsidRPr="00B362BF">
              <w:rPr>
                <w:sz w:val="24"/>
                <w:lang w:eastAsia="en-US"/>
              </w:rPr>
              <w:t xml:space="preserve">Показатель 1. Количество подготовленных уполномоченных работников территориальной (областной) подсистемы единой государственной системы </w:t>
            </w:r>
            <w:r w:rsidRPr="00B362BF">
              <w:rPr>
                <w:sz w:val="24"/>
                <w:lang w:eastAsia="en-US"/>
              </w:rPr>
              <w:lastRenderedPageBreak/>
              <w:t>предупреждения и ликвидации чрезвычайных ситуаций</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lastRenderedPageBreak/>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человек</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1</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bCs/>
                <w:kern w:val="2"/>
                <w:sz w:val="24"/>
                <w:szCs w:val="24"/>
              </w:rPr>
            </w:pPr>
            <w:r>
              <w:rPr>
                <w:bCs/>
                <w:kern w:val="2"/>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autoSpaceDE w:val="0"/>
              <w:autoSpaceDN w:val="0"/>
              <w:adjustRightInd w:val="0"/>
              <w:spacing w:line="230" w:lineRule="auto"/>
              <w:jc w:val="center"/>
              <w:rPr>
                <w:bCs/>
                <w:kern w:val="2"/>
                <w:sz w:val="24"/>
                <w:szCs w:val="24"/>
              </w:rPr>
            </w:pPr>
            <w:r>
              <w:rPr>
                <w:sz w:val="24"/>
                <w:szCs w:val="24"/>
              </w:rPr>
              <w:t>1</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CE407E">
            <w:pPr>
              <w:spacing w:line="230" w:lineRule="auto"/>
              <w:jc w:val="center"/>
              <w:rPr>
                <w:sz w:val="24"/>
                <w:szCs w:val="24"/>
              </w:rPr>
            </w:pPr>
            <w:r>
              <w:rPr>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bCs/>
                <w:kern w:val="2"/>
                <w:sz w:val="24"/>
                <w:szCs w:val="24"/>
              </w:rPr>
            </w:pPr>
            <w:r>
              <w:rPr>
                <w:bCs/>
                <w:kern w:val="2"/>
                <w:sz w:val="24"/>
                <w:szCs w:val="24"/>
              </w:rPr>
              <w:t>1</w:t>
            </w:r>
          </w:p>
        </w:tc>
      </w:tr>
      <w:tr w:rsidR="004E26C0" w:rsidTr="00B362BF">
        <w:trPr>
          <w:trHeight w:val="1467"/>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B362BF">
            <w:pPr>
              <w:autoSpaceDE w:val="0"/>
              <w:autoSpaceDN w:val="0"/>
              <w:adjustRightInd w:val="0"/>
              <w:spacing w:line="230" w:lineRule="auto"/>
              <w:jc w:val="left"/>
              <w:rPr>
                <w:bCs/>
                <w:kern w:val="2"/>
                <w:sz w:val="24"/>
                <w:szCs w:val="24"/>
              </w:rPr>
            </w:pPr>
            <w:r w:rsidRPr="00612CA5">
              <w:rPr>
                <w:bCs/>
                <w:kern w:val="2"/>
                <w:sz w:val="24"/>
                <w:szCs w:val="24"/>
              </w:rPr>
              <w:lastRenderedPageBreak/>
              <w:t>1.2.</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B362BF">
            <w:pPr>
              <w:spacing w:line="230" w:lineRule="auto"/>
              <w:jc w:val="left"/>
              <w:rPr>
                <w:kern w:val="2"/>
                <w:sz w:val="24"/>
                <w:szCs w:val="24"/>
                <w:lang w:eastAsia="en-US"/>
              </w:rPr>
            </w:pPr>
            <w:r w:rsidRPr="004E1534">
              <w:rPr>
                <w:bCs/>
                <w:kern w:val="2"/>
                <w:sz w:val="24"/>
                <w:szCs w:val="24"/>
                <w:lang w:eastAsia="en-US"/>
              </w:rPr>
              <w:t>Показатель</w:t>
            </w:r>
            <w:r>
              <w:rPr>
                <w:bCs/>
                <w:kern w:val="2"/>
                <w:sz w:val="24"/>
                <w:szCs w:val="24"/>
                <w:lang w:eastAsia="en-US"/>
              </w:rPr>
              <w:t xml:space="preserve"> </w:t>
            </w:r>
            <w:r w:rsidRPr="004E1534">
              <w:rPr>
                <w:bCs/>
                <w:kern w:val="2"/>
                <w:sz w:val="24"/>
                <w:szCs w:val="24"/>
                <w:lang w:eastAsia="en-US"/>
              </w:rPr>
              <w:t>2.</w:t>
            </w:r>
            <w:r>
              <w:rPr>
                <w:bCs/>
                <w:kern w:val="2"/>
                <w:sz w:val="24"/>
                <w:szCs w:val="24"/>
                <w:lang w:eastAsia="en-US"/>
              </w:rPr>
              <w:t xml:space="preserve"> </w:t>
            </w:r>
            <w:r w:rsidRPr="004E1534">
              <w:rPr>
                <w:sz w:val="24"/>
                <w:szCs w:val="24"/>
              </w:rPr>
              <w:t>Доля</w:t>
            </w:r>
            <w:r>
              <w:rPr>
                <w:sz w:val="24"/>
                <w:szCs w:val="24"/>
              </w:rPr>
              <w:t xml:space="preserve"> </w:t>
            </w:r>
            <w:r w:rsidRPr="004E1534">
              <w:rPr>
                <w:bCs/>
                <w:kern w:val="2"/>
                <w:sz w:val="24"/>
                <w:szCs w:val="24"/>
                <w:lang w:eastAsia="en-US"/>
              </w:rPr>
              <w:t>населения,</w:t>
            </w:r>
            <w:r>
              <w:rPr>
                <w:bCs/>
                <w:kern w:val="2"/>
                <w:sz w:val="24"/>
                <w:szCs w:val="24"/>
                <w:lang w:eastAsia="en-US"/>
              </w:rPr>
              <w:t xml:space="preserve"> </w:t>
            </w:r>
            <w:r w:rsidRPr="004E1534">
              <w:rPr>
                <w:bCs/>
                <w:kern w:val="2"/>
                <w:sz w:val="24"/>
                <w:szCs w:val="24"/>
                <w:lang w:eastAsia="en-US"/>
              </w:rPr>
              <w:t>охваченного</w:t>
            </w:r>
            <w:r>
              <w:rPr>
                <w:bCs/>
                <w:kern w:val="2"/>
                <w:sz w:val="24"/>
                <w:szCs w:val="24"/>
                <w:lang w:eastAsia="en-US"/>
              </w:rPr>
              <w:t xml:space="preserve"> </w:t>
            </w:r>
            <w:r w:rsidRPr="004E1534">
              <w:rPr>
                <w:bCs/>
                <w:kern w:val="2"/>
                <w:sz w:val="24"/>
                <w:szCs w:val="24"/>
                <w:lang w:eastAsia="en-US"/>
              </w:rPr>
              <w:t>системой</w:t>
            </w:r>
            <w:r>
              <w:rPr>
                <w:bCs/>
                <w:kern w:val="2"/>
                <w:sz w:val="24"/>
                <w:szCs w:val="24"/>
                <w:lang w:eastAsia="en-US"/>
              </w:rPr>
              <w:t xml:space="preserve"> </w:t>
            </w:r>
            <w:r w:rsidRPr="004E1534">
              <w:rPr>
                <w:bCs/>
                <w:kern w:val="2"/>
                <w:sz w:val="24"/>
                <w:szCs w:val="24"/>
                <w:lang w:eastAsia="en-US"/>
              </w:rPr>
              <w:t>оповещения</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w:t>
            </w:r>
            <w:r>
              <w:rPr>
                <w:bCs/>
                <w:kern w:val="2"/>
                <w:sz w:val="24"/>
                <w:szCs w:val="24"/>
                <w:lang w:eastAsia="en-US"/>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85,7</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w:t>
            </w:r>
            <w:r w:rsidRPr="00612CA5">
              <w:rPr>
                <w:bCs/>
                <w:kern w:val="2"/>
                <w:sz w:val="24"/>
                <w:szCs w:val="24"/>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sidRPr="00612CA5">
              <w:rPr>
                <w:bCs/>
                <w:kern w:val="2"/>
                <w:sz w:val="24"/>
                <w:szCs w:val="24"/>
                <w:lang w:eastAsia="en-US"/>
              </w:rPr>
              <w:t>8</w:t>
            </w:r>
            <w:r>
              <w:rPr>
                <w:bCs/>
                <w:kern w:val="2"/>
                <w:sz w:val="24"/>
                <w:szCs w:val="24"/>
                <w:lang w:eastAsia="en-US"/>
              </w:rPr>
              <w:t>5</w:t>
            </w:r>
            <w:r w:rsidRPr="00612CA5">
              <w:rPr>
                <w:bCs/>
                <w:kern w:val="2"/>
                <w:sz w:val="24"/>
                <w:szCs w:val="24"/>
                <w:lang w:eastAsia="en-US"/>
              </w:rPr>
              <w:t>,8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F07581">
              <w:rPr>
                <w:bCs/>
                <w:kern w:val="2"/>
                <w:sz w:val="24"/>
                <w:szCs w:val="24"/>
                <w:lang w:eastAsia="en-US"/>
              </w:rPr>
              <w:t>85,8</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rsidP="00722F09">
            <w:pPr>
              <w:autoSpaceDE w:val="0"/>
              <w:autoSpaceDN w:val="0"/>
              <w:adjustRightInd w:val="0"/>
              <w:spacing w:before="0" w:after="0"/>
              <w:jc w:val="center"/>
              <w:rPr>
                <w:kern w:val="2"/>
                <w:sz w:val="22"/>
                <w:szCs w:val="22"/>
              </w:rPr>
            </w:pPr>
            <w:r w:rsidRPr="004E1534">
              <w:rPr>
                <w:bCs/>
                <w:kern w:val="2"/>
                <w:sz w:val="24"/>
                <w:szCs w:val="24"/>
                <w:lang w:eastAsia="en-US"/>
              </w:rPr>
              <w:t>2.</w:t>
            </w:r>
            <w:r>
              <w:rPr>
                <w:bCs/>
                <w:kern w:val="2"/>
                <w:sz w:val="24"/>
                <w:szCs w:val="24"/>
                <w:lang w:eastAsia="en-US"/>
              </w:rPr>
              <w:t xml:space="preserve"> </w:t>
            </w:r>
            <w:r w:rsidRPr="004E1534">
              <w:rPr>
                <w:bCs/>
                <w:kern w:val="2"/>
                <w:sz w:val="24"/>
                <w:szCs w:val="24"/>
                <w:lang w:eastAsia="en-US"/>
              </w:rPr>
              <w:t>Подпрограмма</w:t>
            </w:r>
            <w:r>
              <w:rPr>
                <w:bCs/>
                <w:kern w:val="2"/>
                <w:sz w:val="24"/>
                <w:szCs w:val="24"/>
                <w:lang w:eastAsia="en-US"/>
              </w:rPr>
              <w:t xml:space="preserve"> </w:t>
            </w:r>
            <w:r w:rsidRPr="004E1534">
              <w:rPr>
                <w:bCs/>
                <w:kern w:val="2"/>
                <w:sz w:val="24"/>
                <w:szCs w:val="24"/>
                <w:lang w:eastAsia="en-US"/>
              </w:rPr>
              <w:t>«Пожарная</w:t>
            </w:r>
            <w:r>
              <w:rPr>
                <w:bCs/>
                <w:kern w:val="2"/>
                <w:sz w:val="24"/>
                <w:szCs w:val="24"/>
                <w:lang w:eastAsia="en-US"/>
              </w:rPr>
              <w:t xml:space="preserve"> </w:t>
            </w:r>
            <w:r w:rsidRPr="004E1534">
              <w:rPr>
                <w:bCs/>
                <w:kern w:val="2"/>
                <w:sz w:val="24"/>
                <w:szCs w:val="24"/>
                <w:lang w:eastAsia="en-US"/>
              </w:rPr>
              <w:t>безопасность»</w:t>
            </w:r>
          </w:p>
        </w:tc>
      </w:tr>
      <w:tr w:rsidR="004E26C0" w:rsidTr="00722F09">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2.1.</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722F09">
            <w:pPr>
              <w:autoSpaceDE w:val="0"/>
              <w:autoSpaceDN w:val="0"/>
              <w:adjustRightInd w:val="0"/>
              <w:outlineLvl w:val="1"/>
              <w:rPr>
                <w:bCs/>
                <w:kern w:val="2"/>
                <w:sz w:val="24"/>
                <w:szCs w:val="24"/>
                <w:lang w:eastAsia="en-US"/>
              </w:rPr>
            </w:pPr>
            <w:r w:rsidRPr="004E1534">
              <w:rPr>
                <w:bCs/>
                <w:kern w:val="2"/>
                <w:sz w:val="24"/>
                <w:szCs w:val="24"/>
                <w:lang w:eastAsia="en-US"/>
              </w:rPr>
              <w:t>Показатель</w:t>
            </w:r>
            <w:r>
              <w:rPr>
                <w:bCs/>
                <w:kern w:val="2"/>
                <w:sz w:val="24"/>
                <w:szCs w:val="24"/>
                <w:lang w:eastAsia="en-US"/>
              </w:rPr>
              <w:t xml:space="preserve"> </w:t>
            </w:r>
            <w:r w:rsidRPr="004E1534">
              <w:rPr>
                <w:bCs/>
                <w:kern w:val="2"/>
                <w:sz w:val="24"/>
                <w:szCs w:val="24"/>
                <w:lang w:eastAsia="en-US"/>
              </w:rPr>
              <w:t>1.1.</w:t>
            </w:r>
            <w:r>
              <w:rPr>
                <w:bCs/>
                <w:kern w:val="2"/>
                <w:sz w:val="24"/>
                <w:szCs w:val="24"/>
                <w:lang w:eastAsia="en-US"/>
              </w:rPr>
              <w:t xml:space="preserve"> </w:t>
            </w:r>
            <w:r w:rsidRPr="004E1534">
              <w:rPr>
                <w:kern w:val="2"/>
                <w:sz w:val="24"/>
                <w:szCs w:val="24"/>
              </w:rPr>
              <w:t>Доля</w:t>
            </w:r>
            <w:r>
              <w:rPr>
                <w:kern w:val="2"/>
                <w:sz w:val="24"/>
                <w:szCs w:val="24"/>
              </w:rPr>
              <w:t xml:space="preserve"> </w:t>
            </w:r>
            <w:r w:rsidRPr="004E1534">
              <w:rPr>
                <w:kern w:val="2"/>
                <w:sz w:val="24"/>
                <w:szCs w:val="24"/>
              </w:rPr>
              <w:t>населения,</w:t>
            </w:r>
            <w:r>
              <w:rPr>
                <w:kern w:val="2"/>
                <w:sz w:val="24"/>
                <w:szCs w:val="24"/>
              </w:rPr>
              <w:t xml:space="preserve"> </w:t>
            </w:r>
            <w:proofErr w:type="gramStart"/>
            <w:r w:rsidRPr="004E1534">
              <w:rPr>
                <w:kern w:val="2"/>
                <w:sz w:val="24"/>
                <w:szCs w:val="24"/>
              </w:rPr>
              <w:t>прошедших</w:t>
            </w:r>
            <w:proofErr w:type="gramEnd"/>
            <w:r>
              <w:rPr>
                <w:kern w:val="2"/>
                <w:sz w:val="24"/>
                <w:szCs w:val="24"/>
              </w:rPr>
              <w:t xml:space="preserve"> </w:t>
            </w:r>
            <w:r w:rsidRPr="004E1534">
              <w:rPr>
                <w:kern w:val="2"/>
                <w:sz w:val="24"/>
                <w:szCs w:val="24"/>
              </w:rPr>
              <w:t>обучение</w:t>
            </w:r>
            <w:r>
              <w:rPr>
                <w:kern w:val="2"/>
                <w:sz w:val="24"/>
                <w:szCs w:val="24"/>
              </w:rPr>
              <w:t xml:space="preserve"> </w:t>
            </w:r>
            <w:r w:rsidRPr="004E1534">
              <w:rPr>
                <w:sz w:val="24"/>
                <w:szCs w:val="24"/>
              </w:rPr>
              <w:t>мерам</w:t>
            </w:r>
            <w:r>
              <w:rPr>
                <w:sz w:val="24"/>
                <w:szCs w:val="24"/>
              </w:rPr>
              <w:t xml:space="preserve"> </w:t>
            </w:r>
            <w:r w:rsidRPr="004E1534">
              <w:rPr>
                <w:sz w:val="24"/>
                <w:szCs w:val="24"/>
              </w:rPr>
              <w:t>пожарной</w:t>
            </w:r>
            <w:r>
              <w:rPr>
                <w:sz w:val="24"/>
                <w:szCs w:val="24"/>
              </w:rPr>
              <w:t xml:space="preserve"> </w:t>
            </w:r>
            <w:r w:rsidRPr="004E1534">
              <w:rPr>
                <w:sz w:val="24"/>
                <w:szCs w:val="24"/>
              </w:rPr>
              <w:t>безопасности</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98,0</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98,4</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98,6</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98,8</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rPr>
            </w:pPr>
            <w:r w:rsidRPr="00612CA5">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hideMark/>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906A90">
              <w:rPr>
                <w:bCs/>
                <w:kern w:val="2"/>
                <w:sz w:val="24"/>
                <w:szCs w:val="24"/>
              </w:rPr>
              <w:t>99,0</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hideMark/>
          </w:tcPr>
          <w:p w:rsidR="00722F09" w:rsidRDefault="00722F09" w:rsidP="00722F09">
            <w:pPr>
              <w:autoSpaceDE w:val="0"/>
              <w:autoSpaceDN w:val="0"/>
              <w:adjustRightInd w:val="0"/>
              <w:spacing w:before="0" w:after="0"/>
              <w:jc w:val="center"/>
              <w:rPr>
                <w:kern w:val="2"/>
                <w:sz w:val="22"/>
                <w:szCs w:val="22"/>
              </w:rPr>
            </w:pPr>
            <w:r w:rsidRPr="004E1534">
              <w:rPr>
                <w:sz w:val="24"/>
                <w:szCs w:val="24"/>
              </w:rPr>
              <w:t>3.</w:t>
            </w:r>
            <w:r>
              <w:rPr>
                <w:sz w:val="24"/>
                <w:szCs w:val="24"/>
              </w:rPr>
              <w:t xml:space="preserve"> </w:t>
            </w:r>
            <w:r w:rsidRPr="004E1534">
              <w:rPr>
                <w:sz w:val="24"/>
                <w:szCs w:val="24"/>
              </w:rPr>
              <w:t>Подпрограмма</w:t>
            </w:r>
            <w:r>
              <w:rPr>
                <w:sz w:val="24"/>
                <w:szCs w:val="24"/>
              </w:rPr>
              <w:t xml:space="preserve"> </w:t>
            </w:r>
            <w:r w:rsidRPr="004E1534">
              <w:rPr>
                <w:sz w:val="24"/>
                <w:szCs w:val="24"/>
              </w:rPr>
              <w:t>«Защита</w:t>
            </w:r>
            <w:r>
              <w:rPr>
                <w:sz w:val="24"/>
                <w:szCs w:val="24"/>
              </w:rPr>
              <w:t xml:space="preserve"> </w:t>
            </w:r>
            <w:r w:rsidRPr="004E1534">
              <w:rPr>
                <w:sz w:val="24"/>
                <w:szCs w:val="24"/>
              </w:rPr>
              <w:t>от</w:t>
            </w:r>
            <w:r>
              <w:rPr>
                <w:sz w:val="24"/>
                <w:szCs w:val="24"/>
              </w:rPr>
              <w:t xml:space="preserve"> </w:t>
            </w:r>
            <w:r w:rsidRPr="004E1534">
              <w:rPr>
                <w:sz w:val="24"/>
                <w:szCs w:val="24"/>
              </w:rPr>
              <w:t>чрезвычайных</w:t>
            </w:r>
            <w:r>
              <w:rPr>
                <w:sz w:val="24"/>
                <w:szCs w:val="24"/>
              </w:rPr>
              <w:t xml:space="preserve"> </w:t>
            </w:r>
            <w:r w:rsidRPr="004E1534">
              <w:rPr>
                <w:sz w:val="24"/>
                <w:szCs w:val="24"/>
              </w:rPr>
              <w:t>ситуаций»</w:t>
            </w:r>
          </w:p>
        </w:tc>
      </w:tr>
      <w:tr w:rsidR="004E26C0" w:rsidTr="004E26C0">
        <w:trPr>
          <w:trHeight w:val="1393"/>
        </w:trPr>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3.1.</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722F09">
            <w:pPr>
              <w:autoSpaceDE w:val="0"/>
              <w:autoSpaceDN w:val="0"/>
              <w:adjustRightInd w:val="0"/>
              <w:rPr>
                <w:bCs/>
                <w:kern w:val="2"/>
                <w:sz w:val="24"/>
                <w:szCs w:val="24"/>
                <w:lang w:eastAsia="en-US"/>
              </w:rPr>
            </w:pPr>
            <w:r w:rsidRPr="004E1534">
              <w:rPr>
                <w:bCs/>
                <w:kern w:val="2"/>
                <w:sz w:val="24"/>
                <w:szCs w:val="24"/>
                <w:lang w:eastAsia="en-US"/>
              </w:rPr>
              <w:t>Показатель</w:t>
            </w:r>
            <w:r>
              <w:rPr>
                <w:bCs/>
                <w:kern w:val="2"/>
                <w:sz w:val="24"/>
                <w:szCs w:val="24"/>
                <w:lang w:eastAsia="en-US"/>
              </w:rPr>
              <w:t xml:space="preserve"> </w:t>
            </w:r>
            <w:r w:rsidRPr="004E1534">
              <w:rPr>
                <w:bCs/>
                <w:kern w:val="2"/>
                <w:sz w:val="24"/>
                <w:szCs w:val="24"/>
                <w:lang w:eastAsia="en-US"/>
              </w:rPr>
              <w:t>2.1.</w:t>
            </w:r>
            <w:r>
              <w:rPr>
                <w:bCs/>
                <w:kern w:val="2"/>
                <w:sz w:val="24"/>
                <w:szCs w:val="24"/>
                <w:lang w:eastAsia="en-US"/>
              </w:rPr>
              <w:t xml:space="preserve"> </w:t>
            </w:r>
            <w:r w:rsidRPr="004E1534">
              <w:rPr>
                <w:kern w:val="2"/>
                <w:sz w:val="24"/>
                <w:szCs w:val="24"/>
                <w:lang w:eastAsia="en-US"/>
              </w:rPr>
              <w:t>Доля</w:t>
            </w:r>
            <w:r>
              <w:rPr>
                <w:kern w:val="2"/>
                <w:sz w:val="24"/>
                <w:szCs w:val="24"/>
                <w:lang w:eastAsia="en-US"/>
              </w:rPr>
              <w:t xml:space="preserve"> </w:t>
            </w:r>
            <w:r w:rsidRPr="004E1534">
              <w:rPr>
                <w:kern w:val="2"/>
                <w:sz w:val="24"/>
                <w:szCs w:val="24"/>
                <w:lang w:eastAsia="en-US"/>
              </w:rPr>
              <w:t>населения,</w:t>
            </w:r>
            <w:r>
              <w:rPr>
                <w:kern w:val="2"/>
                <w:sz w:val="24"/>
                <w:szCs w:val="24"/>
                <w:lang w:eastAsia="en-US"/>
              </w:rPr>
              <w:t xml:space="preserve"> </w:t>
            </w:r>
            <w:r w:rsidRPr="004E1534">
              <w:rPr>
                <w:kern w:val="2"/>
                <w:sz w:val="24"/>
                <w:szCs w:val="24"/>
                <w:lang w:eastAsia="en-US"/>
              </w:rPr>
              <w:t>охваченного</w:t>
            </w:r>
            <w:r>
              <w:rPr>
                <w:kern w:val="2"/>
                <w:sz w:val="24"/>
                <w:szCs w:val="24"/>
                <w:lang w:eastAsia="en-US"/>
              </w:rPr>
              <w:t xml:space="preserve"> </w:t>
            </w:r>
            <w:r w:rsidRPr="004E1534">
              <w:rPr>
                <w:kern w:val="2"/>
                <w:sz w:val="24"/>
                <w:szCs w:val="24"/>
                <w:lang w:eastAsia="en-US"/>
              </w:rPr>
              <w:t>системой</w:t>
            </w:r>
            <w:r>
              <w:rPr>
                <w:kern w:val="2"/>
                <w:sz w:val="24"/>
                <w:szCs w:val="24"/>
                <w:lang w:eastAsia="en-US"/>
              </w:rPr>
              <w:t xml:space="preserve"> </w:t>
            </w:r>
            <w:r w:rsidRPr="004E1534">
              <w:rPr>
                <w:kern w:val="2"/>
                <w:sz w:val="24"/>
                <w:szCs w:val="24"/>
                <w:lang w:eastAsia="en-US"/>
              </w:rPr>
              <w:t>оповещения</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ведомственный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процентов</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85,5</w:t>
            </w:r>
          </w:p>
        </w:tc>
        <w:tc>
          <w:tcPr>
            <w:tcW w:w="665" w:type="dxa"/>
            <w:tcBorders>
              <w:top w:val="single" w:sz="4" w:space="0" w:color="auto"/>
              <w:left w:val="single" w:sz="4" w:space="0" w:color="auto"/>
              <w:bottom w:val="single" w:sz="4" w:space="0" w:color="auto"/>
              <w:right w:val="single" w:sz="4" w:space="0" w:color="auto"/>
            </w:tcBorders>
            <w:hideMark/>
          </w:tcPr>
          <w:p w:rsidR="004E26C0" w:rsidRDefault="004E26C0" w:rsidP="00722F09">
            <w:pPr>
              <w:jc w:val="center"/>
            </w:pPr>
            <w:r w:rsidRPr="00AB6B8B">
              <w:rPr>
                <w:bCs/>
                <w:kern w:val="2"/>
                <w:sz w:val="24"/>
                <w:szCs w:val="24"/>
                <w:lang w:eastAsia="en-US"/>
              </w:rPr>
              <w:t>85,</w:t>
            </w:r>
            <w:r>
              <w:rPr>
                <w:bCs/>
                <w:kern w:val="2"/>
                <w:sz w:val="24"/>
                <w:szCs w:val="24"/>
                <w:lang w:eastAsia="en-US"/>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85,7</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bCs/>
                <w:kern w:val="2"/>
                <w:sz w:val="24"/>
                <w:szCs w:val="24"/>
                <w:lang w:eastAsia="en-US"/>
              </w:rPr>
              <w:t>85</w:t>
            </w:r>
            <w:r w:rsidRPr="00612CA5">
              <w:rPr>
                <w:bCs/>
                <w:kern w:val="2"/>
                <w:sz w:val="24"/>
                <w:szCs w:val="24"/>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sidRPr="00612CA5">
              <w:rPr>
                <w:bCs/>
                <w:kern w:val="2"/>
                <w:sz w:val="24"/>
                <w:szCs w:val="24"/>
                <w:lang w:eastAsia="en-US"/>
              </w:rPr>
              <w:t>8</w:t>
            </w:r>
            <w:r>
              <w:rPr>
                <w:bCs/>
                <w:kern w:val="2"/>
                <w:sz w:val="24"/>
                <w:szCs w:val="24"/>
                <w:lang w:eastAsia="en-US"/>
              </w:rPr>
              <w:t>5</w:t>
            </w:r>
            <w:r w:rsidRPr="00612CA5">
              <w:rPr>
                <w:bCs/>
                <w:kern w:val="2"/>
                <w:sz w:val="24"/>
                <w:szCs w:val="24"/>
                <w:lang w:eastAsia="en-US"/>
              </w:rPr>
              <w:t>,8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466952">
              <w:rPr>
                <w:bCs/>
                <w:kern w:val="2"/>
                <w:sz w:val="24"/>
                <w:szCs w:val="24"/>
                <w:lang w:eastAsia="en-US"/>
              </w:rPr>
              <w:t>85,8</w:t>
            </w:r>
          </w:p>
        </w:tc>
      </w:tr>
      <w:tr w:rsidR="004E26C0" w:rsidTr="00B362BF">
        <w:tc>
          <w:tcPr>
            <w:tcW w:w="557"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rPr>
            </w:pPr>
            <w:r w:rsidRPr="00612CA5">
              <w:rPr>
                <w:bCs/>
                <w:kern w:val="2"/>
                <w:sz w:val="24"/>
                <w:szCs w:val="24"/>
              </w:rPr>
              <w:t>3.2.</w:t>
            </w:r>
          </w:p>
        </w:tc>
        <w:tc>
          <w:tcPr>
            <w:tcW w:w="2345" w:type="dxa"/>
            <w:tcBorders>
              <w:top w:val="single" w:sz="4" w:space="0" w:color="auto"/>
              <w:left w:val="single" w:sz="4" w:space="0" w:color="auto"/>
              <w:bottom w:val="single" w:sz="4" w:space="0" w:color="auto"/>
              <w:right w:val="single" w:sz="4" w:space="0" w:color="auto"/>
            </w:tcBorders>
            <w:hideMark/>
          </w:tcPr>
          <w:p w:rsidR="004E26C0" w:rsidRPr="004E1534" w:rsidRDefault="004E26C0" w:rsidP="00884507">
            <w:pPr>
              <w:rPr>
                <w:bCs/>
                <w:kern w:val="2"/>
                <w:sz w:val="24"/>
                <w:szCs w:val="24"/>
                <w:lang w:eastAsia="en-US"/>
              </w:rPr>
            </w:pPr>
            <w:r w:rsidRPr="004E1534">
              <w:rPr>
                <w:bCs/>
                <w:kern w:val="2"/>
                <w:sz w:val="24"/>
                <w:szCs w:val="24"/>
                <w:lang w:eastAsia="en-US"/>
              </w:rPr>
              <w:t>Показатель</w:t>
            </w:r>
            <w:r>
              <w:rPr>
                <w:bCs/>
                <w:kern w:val="2"/>
                <w:sz w:val="24"/>
                <w:szCs w:val="24"/>
                <w:lang w:eastAsia="en-US"/>
              </w:rPr>
              <w:t xml:space="preserve"> </w:t>
            </w:r>
            <w:r w:rsidRPr="004E1534">
              <w:rPr>
                <w:bCs/>
                <w:kern w:val="2"/>
                <w:sz w:val="24"/>
                <w:szCs w:val="24"/>
                <w:lang w:eastAsia="en-US"/>
              </w:rPr>
              <w:t>2.2.</w:t>
            </w:r>
            <w:r>
              <w:rPr>
                <w:bCs/>
                <w:kern w:val="2"/>
                <w:sz w:val="24"/>
                <w:szCs w:val="24"/>
                <w:lang w:eastAsia="en-US"/>
              </w:rPr>
              <w:t xml:space="preserve"> </w:t>
            </w:r>
            <w:r w:rsidRPr="004E1534">
              <w:rPr>
                <w:bCs/>
                <w:kern w:val="2"/>
                <w:sz w:val="24"/>
                <w:szCs w:val="24"/>
                <w:lang w:eastAsia="en-US"/>
              </w:rPr>
              <w:t>Количество</w:t>
            </w:r>
            <w:r>
              <w:rPr>
                <w:bCs/>
                <w:kern w:val="2"/>
                <w:sz w:val="24"/>
                <w:szCs w:val="24"/>
                <w:lang w:eastAsia="en-US"/>
              </w:rPr>
              <w:t xml:space="preserve"> </w:t>
            </w:r>
            <w:r w:rsidRPr="004E1534">
              <w:rPr>
                <w:bCs/>
                <w:kern w:val="2"/>
                <w:sz w:val="24"/>
                <w:szCs w:val="24"/>
                <w:lang w:eastAsia="en-US"/>
              </w:rPr>
              <w:t>подготовленных</w:t>
            </w:r>
            <w:r>
              <w:rPr>
                <w:bCs/>
                <w:kern w:val="2"/>
                <w:sz w:val="24"/>
                <w:szCs w:val="24"/>
                <w:lang w:eastAsia="en-US"/>
              </w:rPr>
              <w:t xml:space="preserve"> </w:t>
            </w:r>
            <w:r w:rsidRPr="004E1534">
              <w:rPr>
                <w:bCs/>
                <w:kern w:val="2"/>
                <w:sz w:val="24"/>
                <w:szCs w:val="24"/>
                <w:lang w:eastAsia="en-US"/>
              </w:rPr>
              <w:t>уполномоченных</w:t>
            </w:r>
            <w:r>
              <w:rPr>
                <w:bCs/>
                <w:kern w:val="2"/>
                <w:sz w:val="24"/>
                <w:szCs w:val="24"/>
                <w:lang w:eastAsia="en-US"/>
              </w:rPr>
              <w:t xml:space="preserve"> </w:t>
            </w:r>
            <w:r w:rsidRPr="004E1534">
              <w:rPr>
                <w:bCs/>
                <w:kern w:val="2"/>
                <w:sz w:val="24"/>
                <w:szCs w:val="24"/>
                <w:lang w:eastAsia="en-US"/>
              </w:rPr>
              <w:t>работников</w:t>
            </w:r>
            <w:r>
              <w:rPr>
                <w:bCs/>
                <w:kern w:val="2"/>
                <w:sz w:val="24"/>
                <w:szCs w:val="24"/>
                <w:lang w:eastAsia="en-US"/>
              </w:rPr>
              <w:t xml:space="preserve"> </w:t>
            </w:r>
            <w:r w:rsidRPr="004E1534">
              <w:rPr>
                <w:bCs/>
                <w:kern w:val="2"/>
                <w:sz w:val="24"/>
                <w:szCs w:val="24"/>
                <w:lang w:eastAsia="en-US"/>
              </w:rPr>
              <w:t>территориальной</w:t>
            </w:r>
            <w:r>
              <w:rPr>
                <w:bCs/>
                <w:kern w:val="2"/>
                <w:sz w:val="24"/>
                <w:szCs w:val="24"/>
                <w:lang w:eastAsia="en-US"/>
              </w:rPr>
              <w:t xml:space="preserve"> </w:t>
            </w:r>
            <w:r w:rsidRPr="004E1534">
              <w:rPr>
                <w:bCs/>
                <w:kern w:val="2"/>
                <w:sz w:val="24"/>
                <w:szCs w:val="24"/>
                <w:lang w:eastAsia="en-US"/>
              </w:rPr>
              <w:t>(областной)</w:t>
            </w:r>
            <w:r>
              <w:rPr>
                <w:bCs/>
                <w:kern w:val="2"/>
                <w:sz w:val="24"/>
                <w:szCs w:val="24"/>
                <w:lang w:eastAsia="en-US"/>
              </w:rPr>
              <w:t xml:space="preserve"> </w:t>
            </w:r>
            <w:r w:rsidRPr="004E1534">
              <w:rPr>
                <w:bCs/>
                <w:kern w:val="2"/>
                <w:sz w:val="24"/>
                <w:szCs w:val="24"/>
                <w:lang w:eastAsia="en-US"/>
              </w:rPr>
              <w:t>подсистемы</w:t>
            </w:r>
            <w:r>
              <w:rPr>
                <w:bCs/>
                <w:kern w:val="2"/>
                <w:sz w:val="24"/>
                <w:szCs w:val="24"/>
                <w:lang w:eastAsia="en-US"/>
              </w:rPr>
              <w:t xml:space="preserve"> </w:t>
            </w:r>
            <w:r w:rsidRPr="004E1534">
              <w:rPr>
                <w:bCs/>
                <w:kern w:val="2"/>
                <w:sz w:val="24"/>
                <w:szCs w:val="24"/>
                <w:lang w:eastAsia="en-US"/>
              </w:rPr>
              <w:t>единой</w:t>
            </w:r>
            <w:r>
              <w:rPr>
                <w:bCs/>
                <w:kern w:val="2"/>
                <w:sz w:val="24"/>
                <w:szCs w:val="24"/>
                <w:lang w:eastAsia="en-US"/>
              </w:rPr>
              <w:t xml:space="preserve"> </w:t>
            </w:r>
            <w:r w:rsidRPr="004E1534">
              <w:rPr>
                <w:bCs/>
                <w:kern w:val="2"/>
                <w:sz w:val="24"/>
                <w:szCs w:val="24"/>
                <w:lang w:eastAsia="en-US"/>
              </w:rPr>
              <w:t>государственной</w:t>
            </w:r>
            <w:r>
              <w:rPr>
                <w:bCs/>
                <w:kern w:val="2"/>
                <w:sz w:val="24"/>
                <w:szCs w:val="24"/>
                <w:lang w:eastAsia="en-US"/>
              </w:rPr>
              <w:t xml:space="preserve"> </w:t>
            </w:r>
            <w:r w:rsidRPr="004E1534">
              <w:rPr>
                <w:bCs/>
                <w:kern w:val="2"/>
                <w:sz w:val="24"/>
                <w:szCs w:val="24"/>
                <w:lang w:eastAsia="en-US"/>
              </w:rPr>
              <w:lastRenderedPageBreak/>
              <w:t>системы</w:t>
            </w:r>
            <w:r>
              <w:rPr>
                <w:bCs/>
                <w:kern w:val="2"/>
                <w:sz w:val="24"/>
                <w:szCs w:val="24"/>
                <w:lang w:eastAsia="en-US"/>
              </w:rPr>
              <w:t xml:space="preserve"> </w:t>
            </w:r>
            <w:r w:rsidRPr="004E1534">
              <w:rPr>
                <w:bCs/>
                <w:kern w:val="2"/>
                <w:sz w:val="24"/>
                <w:szCs w:val="24"/>
                <w:lang w:eastAsia="en-US"/>
              </w:rPr>
              <w:t>предупреждения</w:t>
            </w:r>
            <w:r>
              <w:rPr>
                <w:bCs/>
                <w:kern w:val="2"/>
                <w:sz w:val="24"/>
                <w:szCs w:val="24"/>
                <w:lang w:eastAsia="en-US"/>
              </w:rPr>
              <w:t xml:space="preserve"> </w:t>
            </w:r>
            <w:r w:rsidRPr="004E1534">
              <w:rPr>
                <w:bCs/>
                <w:kern w:val="2"/>
                <w:sz w:val="24"/>
                <w:szCs w:val="24"/>
                <w:lang w:eastAsia="en-US"/>
              </w:rPr>
              <w:t>и</w:t>
            </w:r>
            <w:r>
              <w:rPr>
                <w:bCs/>
                <w:kern w:val="2"/>
                <w:sz w:val="24"/>
                <w:szCs w:val="24"/>
                <w:lang w:eastAsia="en-US"/>
              </w:rPr>
              <w:t xml:space="preserve"> </w:t>
            </w:r>
            <w:r w:rsidRPr="004E1534">
              <w:rPr>
                <w:bCs/>
                <w:kern w:val="2"/>
                <w:sz w:val="24"/>
                <w:szCs w:val="24"/>
                <w:lang w:eastAsia="en-US"/>
              </w:rPr>
              <w:t>ликвидации</w:t>
            </w:r>
            <w:r>
              <w:rPr>
                <w:bCs/>
                <w:kern w:val="2"/>
                <w:sz w:val="24"/>
                <w:szCs w:val="24"/>
                <w:lang w:eastAsia="en-US"/>
              </w:rPr>
              <w:t xml:space="preserve"> </w:t>
            </w:r>
            <w:r w:rsidRPr="004E1534">
              <w:rPr>
                <w:bCs/>
                <w:kern w:val="2"/>
                <w:sz w:val="24"/>
                <w:szCs w:val="24"/>
                <w:lang w:eastAsia="en-US"/>
              </w:rPr>
              <w:t>чрезвычайных</w:t>
            </w:r>
            <w:r>
              <w:rPr>
                <w:bCs/>
                <w:kern w:val="2"/>
                <w:sz w:val="24"/>
                <w:szCs w:val="24"/>
                <w:lang w:eastAsia="en-US"/>
              </w:rPr>
              <w:t xml:space="preserve"> </w:t>
            </w:r>
            <w:r w:rsidRPr="004E1534">
              <w:rPr>
                <w:bCs/>
                <w:kern w:val="2"/>
                <w:sz w:val="24"/>
                <w:szCs w:val="24"/>
                <w:lang w:eastAsia="en-US"/>
              </w:rPr>
              <w:t>ситуаций</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jc w:val="center"/>
              <w:rPr>
                <w:bCs/>
                <w:kern w:val="2"/>
                <w:sz w:val="24"/>
                <w:szCs w:val="24"/>
                <w:lang w:eastAsia="en-US"/>
              </w:rPr>
            </w:pPr>
            <w:r>
              <w:rPr>
                <w:bCs/>
                <w:kern w:val="2"/>
                <w:sz w:val="24"/>
                <w:szCs w:val="24"/>
                <w:lang w:eastAsia="en-US"/>
              </w:rPr>
              <w:lastRenderedPageBreak/>
              <w:t>ведом</w:t>
            </w:r>
            <w:r w:rsidRPr="00612CA5">
              <w:rPr>
                <w:bCs/>
                <w:kern w:val="2"/>
                <w:sz w:val="24"/>
                <w:szCs w:val="24"/>
                <w:lang w:eastAsia="en-US"/>
              </w:rPr>
              <w:t>ственный</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jc w:val="center"/>
              <w:rPr>
                <w:bCs/>
                <w:kern w:val="2"/>
                <w:sz w:val="24"/>
                <w:szCs w:val="24"/>
                <w:lang w:eastAsia="en-US"/>
              </w:rPr>
            </w:pPr>
            <w:r w:rsidRPr="00612CA5">
              <w:rPr>
                <w:bCs/>
                <w:kern w:val="2"/>
                <w:sz w:val="24"/>
                <w:szCs w:val="24"/>
                <w:lang w:eastAsia="en-US"/>
              </w:rPr>
              <w:t>человек</w:t>
            </w:r>
          </w:p>
        </w:tc>
        <w:tc>
          <w:tcPr>
            <w:tcW w:w="666"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sz w:val="24"/>
                <w:szCs w:val="24"/>
              </w:rPr>
            </w:pPr>
            <w:r>
              <w:rPr>
                <w:sz w:val="24"/>
                <w:szCs w:val="24"/>
              </w:rPr>
              <w:t>8</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autoSpaceDE w:val="0"/>
              <w:autoSpaceDN w:val="0"/>
              <w:adjustRightInd w:val="0"/>
              <w:spacing w:line="230" w:lineRule="auto"/>
              <w:jc w:val="center"/>
              <w:rPr>
                <w:bCs/>
                <w:kern w:val="2"/>
                <w:sz w:val="24"/>
                <w:szCs w:val="24"/>
              </w:rPr>
            </w:pPr>
            <w:r>
              <w:rPr>
                <w:sz w:val="24"/>
                <w:szCs w:val="24"/>
              </w:rPr>
              <w:t>1</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66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hideMark/>
          </w:tcPr>
          <w:p w:rsidR="004E26C0" w:rsidRPr="00612CA5" w:rsidRDefault="004E26C0" w:rsidP="00722F09">
            <w:pPr>
              <w:spacing w:line="230" w:lineRule="auto"/>
              <w:jc w:val="center"/>
              <w:rPr>
                <w:bCs/>
                <w:kern w:val="2"/>
                <w:sz w:val="24"/>
                <w:szCs w:val="24"/>
              </w:rPr>
            </w:pPr>
            <w:r>
              <w:rPr>
                <w:bCs/>
                <w:kern w:val="2"/>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autoSpaceDE w:val="0"/>
              <w:autoSpaceDN w:val="0"/>
              <w:adjustRightInd w:val="0"/>
              <w:spacing w:line="230" w:lineRule="auto"/>
              <w:jc w:val="center"/>
              <w:rPr>
                <w:bCs/>
                <w:kern w:val="2"/>
                <w:sz w:val="24"/>
                <w:szCs w:val="24"/>
              </w:rPr>
            </w:pPr>
            <w:r>
              <w:rPr>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6</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1</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sz w:val="24"/>
                <w:szCs w:val="24"/>
              </w:rPr>
            </w:pPr>
            <w:r>
              <w:rPr>
                <w:sz w:val="24"/>
                <w:szCs w:val="24"/>
              </w:rPr>
              <w:t>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spacing w:line="230" w:lineRule="auto"/>
              <w:jc w:val="center"/>
              <w:rPr>
                <w:bCs/>
                <w:kern w:val="2"/>
                <w:sz w:val="24"/>
                <w:szCs w:val="24"/>
              </w:rPr>
            </w:pPr>
            <w:r>
              <w:rPr>
                <w:bCs/>
                <w:kern w:val="2"/>
                <w:sz w:val="24"/>
                <w:szCs w:val="24"/>
              </w:rPr>
              <w:t>1</w:t>
            </w:r>
          </w:p>
        </w:tc>
      </w:tr>
      <w:tr w:rsidR="00722F09" w:rsidTr="00722F09">
        <w:tc>
          <w:tcPr>
            <w:tcW w:w="14967" w:type="dxa"/>
            <w:gridSpan w:val="18"/>
            <w:tcBorders>
              <w:top w:val="single" w:sz="4" w:space="0" w:color="auto"/>
              <w:left w:val="single" w:sz="4" w:space="0" w:color="auto"/>
              <w:bottom w:val="single" w:sz="4" w:space="0" w:color="auto"/>
              <w:right w:val="single" w:sz="4" w:space="0" w:color="auto"/>
            </w:tcBorders>
          </w:tcPr>
          <w:p w:rsidR="00722F09" w:rsidRDefault="00722F09" w:rsidP="00722F09">
            <w:pPr>
              <w:autoSpaceDE w:val="0"/>
              <w:autoSpaceDN w:val="0"/>
              <w:adjustRightInd w:val="0"/>
              <w:spacing w:before="0" w:after="0"/>
              <w:jc w:val="center"/>
              <w:rPr>
                <w:kern w:val="2"/>
                <w:sz w:val="22"/>
                <w:szCs w:val="22"/>
              </w:rPr>
            </w:pPr>
            <w:r>
              <w:rPr>
                <w:sz w:val="24"/>
                <w:szCs w:val="24"/>
              </w:rPr>
              <w:lastRenderedPageBreak/>
              <w:t>4</w:t>
            </w:r>
            <w:r w:rsidRPr="004E1534">
              <w:rPr>
                <w:sz w:val="24"/>
                <w:szCs w:val="24"/>
              </w:rPr>
              <w:t>.</w:t>
            </w:r>
            <w:r>
              <w:rPr>
                <w:sz w:val="24"/>
                <w:szCs w:val="24"/>
              </w:rPr>
              <w:t xml:space="preserve"> </w:t>
            </w:r>
            <w:r w:rsidRPr="004E1534">
              <w:rPr>
                <w:sz w:val="24"/>
                <w:szCs w:val="24"/>
              </w:rPr>
              <w:t>Подпрограмма</w:t>
            </w:r>
            <w:r>
              <w:rPr>
                <w:sz w:val="24"/>
                <w:szCs w:val="24"/>
              </w:rPr>
              <w:t xml:space="preserve"> </w:t>
            </w:r>
            <w:r w:rsidRPr="004E1534">
              <w:rPr>
                <w:sz w:val="24"/>
                <w:szCs w:val="24"/>
              </w:rPr>
              <w:t>«</w:t>
            </w:r>
            <w:r w:rsidRPr="00612CA5">
              <w:rPr>
                <w:bCs/>
                <w:kern w:val="2"/>
                <w:sz w:val="24"/>
                <w:szCs w:val="24"/>
                <w:lang w:eastAsia="en-US"/>
              </w:rPr>
              <w:t>Обеспечение</w:t>
            </w:r>
            <w:r>
              <w:rPr>
                <w:bCs/>
                <w:kern w:val="2"/>
                <w:sz w:val="24"/>
                <w:szCs w:val="24"/>
                <w:lang w:eastAsia="en-US"/>
              </w:rPr>
              <w:t xml:space="preserve"> </w:t>
            </w:r>
            <w:r w:rsidRPr="00612CA5">
              <w:rPr>
                <w:bCs/>
                <w:kern w:val="2"/>
                <w:sz w:val="24"/>
                <w:szCs w:val="24"/>
                <w:lang w:eastAsia="en-US"/>
              </w:rPr>
              <w:t>безопасности</w:t>
            </w:r>
            <w:r>
              <w:rPr>
                <w:bCs/>
                <w:kern w:val="2"/>
                <w:sz w:val="24"/>
                <w:szCs w:val="24"/>
                <w:lang w:eastAsia="en-US"/>
              </w:rPr>
              <w:t xml:space="preserve"> </w:t>
            </w:r>
            <w:r w:rsidRPr="00612CA5">
              <w:rPr>
                <w:bCs/>
                <w:kern w:val="2"/>
                <w:sz w:val="24"/>
                <w:szCs w:val="24"/>
                <w:lang w:eastAsia="en-US"/>
              </w:rPr>
              <w:t>на</w:t>
            </w:r>
            <w:r>
              <w:rPr>
                <w:bCs/>
                <w:kern w:val="2"/>
                <w:sz w:val="24"/>
                <w:szCs w:val="24"/>
                <w:lang w:eastAsia="en-US"/>
              </w:rPr>
              <w:t xml:space="preserve"> </w:t>
            </w:r>
            <w:r w:rsidRPr="00612CA5">
              <w:rPr>
                <w:bCs/>
                <w:kern w:val="2"/>
                <w:sz w:val="24"/>
                <w:szCs w:val="24"/>
                <w:lang w:eastAsia="en-US"/>
              </w:rPr>
              <w:t>воде</w:t>
            </w:r>
            <w:r w:rsidRPr="004E1534">
              <w:rPr>
                <w:sz w:val="24"/>
                <w:szCs w:val="24"/>
              </w:rPr>
              <w:t>»</w:t>
            </w:r>
          </w:p>
        </w:tc>
      </w:tr>
      <w:tr w:rsidR="004E26C0" w:rsidTr="00722F09">
        <w:tc>
          <w:tcPr>
            <w:tcW w:w="557"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ind w:right="-102"/>
              <w:jc w:val="center"/>
              <w:rPr>
                <w:bCs/>
                <w:kern w:val="2"/>
                <w:sz w:val="24"/>
                <w:szCs w:val="24"/>
              </w:rPr>
            </w:pPr>
            <w:r w:rsidRPr="00612CA5">
              <w:rPr>
                <w:bCs/>
                <w:kern w:val="2"/>
                <w:sz w:val="24"/>
                <w:szCs w:val="24"/>
              </w:rPr>
              <w:t>4.1.</w:t>
            </w:r>
          </w:p>
        </w:tc>
        <w:tc>
          <w:tcPr>
            <w:tcW w:w="2345" w:type="dxa"/>
            <w:tcBorders>
              <w:top w:val="single" w:sz="4" w:space="0" w:color="auto"/>
              <w:left w:val="single" w:sz="4" w:space="0" w:color="auto"/>
              <w:bottom w:val="single" w:sz="4" w:space="0" w:color="auto"/>
              <w:right w:val="single" w:sz="4" w:space="0" w:color="auto"/>
            </w:tcBorders>
          </w:tcPr>
          <w:p w:rsidR="004E26C0" w:rsidRPr="00612CA5" w:rsidRDefault="004E26C0" w:rsidP="00CE407E">
            <w:pPr>
              <w:autoSpaceDE w:val="0"/>
              <w:autoSpaceDN w:val="0"/>
              <w:adjustRightInd w:val="0"/>
              <w:spacing w:line="230" w:lineRule="auto"/>
              <w:rPr>
                <w:bCs/>
                <w:kern w:val="2"/>
                <w:sz w:val="24"/>
                <w:szCs w:val="24"/>
                <w:lang w:eastAsia="en-US"/>
              </w:rPr>
            </w:pPr>
            <w:r w:rsidRPr="00612CA5">
              <w:rPr>
                <w:bCs/>
                <w:kern w:val="2"/>
                <w:sz w:val="24"/>
                <w:szCs w:val="24"/>
                <w:lang w:eastAsia="en-US"/>
              </w:rPr>
              <w:t>Показатель</w:t>
            </w:r>
            <w:r>
              <w:rPr>
                <w:bCs/>
                <w:kern w:val="2"/>
                <w:sz w:val="24"/>
                <w:szCs w:val="24"/>
                <w:lang w:eastAsia="en-US"/>
              </w:rPr>
              <w:t xml:space="preserve"> </w:t>
            </w:r>
            <w:r w:rsidRPr="00612CA5">
              <w:rPr>
                <w:bCs/>
                <w:kern w:val="2"/>
                <w:sz w:val="24"/>
                <w:szCs w:val="24"/>
                <w:lang w:eastAsia="en-US"/>
              </w:rPr>
              <w:t>3.1.</w:t>
            </w:r>
            <w:r>
              <w:rPr>
                <w:bCs/>
                <w:kern w:val="2"/>
                <w:sz w:val="24"/>
                <w:szCs w:val="24"/>
                <w:lang w:eastAsia="en-US"/>
              </w:rPr>
              <w:t xml:space="preserve"> </w:t>
            </w:r>
            <w:r w:rsidRPr="00F2759B">
              <w:rPr>
                <w:sz w:val="24"/>
                <w:szCs w:val="28"/>
              </w:rPr>
              <w:t>Количество</w:t>
            </w:r>
            <w:r>
              <w:rPr>
                <w:sz w:val="24"/>
                <w:szCs w:val="28"/>
              </w:rPr>
              <w:t xml:space="preserve"> </w:t>
            </w:r>
            <w:r w:rsidRPr="00F2759B">
              <w:rPr>
                <w:sz w:val="24"/>
                <w:szCs w:val="28"/>
              </w:rPr>
              <w:t>лекций</w:t>
            </w:r>
            <w:r>
              <w:rPr>
                <w:sz w:val="24"/>
                <w:szCs w:val="28"/>
              </w:rPr>
              <w:t xml:space="preserve"> </w:t>
            </w:r>
            <w:r w:rsidRPr="00F2759B">
              <w:rPr>
                <w:sz w:val="24"/>
                <w:szCs w:val="28"/>
              </w:rPr>
              <w:t>и</w:t>
            </w:r>
            <w:r>
              <w:rPr>
                <w:sz w:val="24"/>
                <w:szCs w:val="28"/>
              </w:rPr>
              <w:t xml:space="preserve"> </w:t>
            </w:r>
            <w:r w:rsidRPr="00F2759B">
              <w:rPr>
                <w:sz w:val="24"/>
                <w:szCs w:val="28"/>
              </w:rPr>
              <w:t>бесед,</w:t>
            </w:r>
            <w:r>
              <w:rPr>
                <w:sz w:val="24"/>
                <w:szCs w:val="28"/>
              </w:rPr>
              <w:t xml:space="preserve"> </w:t>
            </w:r>
            <w:r w:rsidRPr="00F2759B">
              <w:rPr>
                <w:sz w:val="24"/>
                <w:szCs w:val="28"/>
              </w:rPr>
              <w:t>проведенных</w:t>
            </w:r>
            <w:r>
              <w:rPr>
                <w:sz w:val="24"/>
                <w:szCs w:val="28"/>
              </w:rPr>
              <w:t xml:space="preserve"> </w:t>
            </w:r>
            <w:r w:rsidRPr="00F2759B">
              <w:rPr>
                <w:sz w:val="24"/>
                <w:szCs w:val="28"/>
              </w:rPr>
              <w:t>в</w:t>
            </w:r>
            <w:r>
              <w:rPr>
                <w:sz w:val="24"/>
                <w:szCs w:val="28"/>
              </w:rPr>
              <w:t xml:space="preserve"> </w:t>
            </w:r>
            <w:r w:rsidRPr="00F2759B">
              <w:rPr>
                <w:sz w:val="24"/>
                <w:szCs w:val="28"/>
              </w:rPr>
              <w:t>общеобразовательных</w:t>
            </w:r>
            <w:r>
              <w:rPr>
                <w:sz w:val="24"/>
                <w:szCs w:val="28"/>
              </w:rPr>
              <w:t xml:space="preserve"> </w:t>
            </w:r>
            <w:r w:rsidRPr="00F2759B">
              <w:rPr>
                <w:sz w:val="24"/>
                <w:szCs w:val="28"/>
              </w:rPr>
              <w:t>заведениях</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bCs/>
                <w:kern w:val="2"/>
                <w:sz w:val="24"/>
                <w:szCs w:val="24"/>
                <w:lang w:eastAsia="en-US"/>
              </w:rPr>
            </w:pPr>
            <w:r>
              <w:rPr>
                <w:bCs/>
                <w:kern w:val="2"/>
                <w:sz w:val="24"/>
                <w:szCs w:val="24"/>
                <w:lang w:eastAsia="en-US"/>
              </w:rPr>
              <w:t>ведом</w:t>
            </w:r>
            <w:r w:rsidRPr="00612CA5">
              <w:rPr>
                <w:bCs/>
                <w:kern w:val="2"/>
                <w:sz w:val="24"/>
                <w:szCs w:val="24"/>
                <w:lang w:eastAsia="en-US"/>
              </w:rPr>
              <w:t>ственный</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lang w:eastAsia="en-US"/>
              </w:rPr>
              <w:t>количество</w:t>
            </w:r>
          </w:p>
        </w:tc>
        <w:tc>
          <w:tcPr>
            <w:tcW w:w="666"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4</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autoSpaceDE w:val="0"/>
              <w:autoSpaceDN w:val="0"/>
              <w:adjustRightInd w:val="0"/>
              <w:spacing w:line="230" w:lineRule="auto"/>
              <w:jc w:val="center"/>
              <w:rPr>
                <w:bCs/>
                <w:kern w:val="2"/>
                <w:sz w:val="24"/>
                <w:szCs w:val="24"/>
                <w:lang w:eastAsia="en-US"/>
              </w:rPr>
            </w:pPr>
            <w:r>
              <w:rPr>
                <w:bCs/>
                <w:kern w:val="2"/>
                <w:sz w:val="24"/>
                <w:szCs w:val="24"/>
              </w:rPr>
              <w:t>8</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8</w:t>
            </w:r>
          </w:p>
        </w:tc>
        <w:tc>
          <w:tcPr>
            <w:tcW w:w="66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10</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10</w:t>
            </w:r>
          </w:p>
        </w:tc>
        <w:tc>
          <w:tcPr>
            <w:tcW w:w="795"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Pr="00612CA5" w:rsidRDefault="004E26C0" w:rsidP="00722F09">
            <w:pPr>
              <w:spacing w:line="230" w:lineRule="auto"/>
              <w:jc w:val="center"/>
              <w:rPr>
                <w:sz w:val="24"/>
                <w:szCs w:val="24"/>
              </w:rPr>
            </w:pPr>
            <w:r>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5"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c>
          <w:tcPr>
            <w:tcW w:w="794" w:type="dxa"/>
            <w:tcBorders>
              <w:top w:val="single" w:sz="4" w:space="0" w:color="auto"/>
              <w:left w:val="single" w:sz="4" w:space="0" w:color="auto"/>
              <w:bottom w:val="single" w:sz="4" w:space="0" w:color="auto"/>
              <w:right w:val="single" w:sz="4" w:space="0" w:color="auto"/>
            </w:tcBorders>
          </w:tcPr>
          <w:p w:rsidR="004E26C0" w:rsidRDefault="004E26C0">
            <w:r w:rsidRPr="00E35147">
              <w:rPr>
                <w:bCs/>
                <w:kern w:val="2"/>
                <w:sz w:val="24"/>
                <w:szCs w:val="24"/>
              </w:rPr>
              <w:t>12</w:t>
            </w:r>
          </w:p>
        </w:tc>
      </w:tr>
    </w:tbl>
    <w:p w:rsidR="00722F09" w:rsidRDefault="00722F09" w:rsidP="00722F09">
      <w:pPr>
        <w:ind w:firstLine="709"/>
        <w:jc w:val="both"/>
        <w:rPr>
          <w:kern w:val="2"/>
          <w:sz w:val="28"/>
          <w:szCs w:val="28"/>
        </w:rPr>
      </w:pPr>
    </w:p>
    <w:p w:rsidR="00722F09" w:rsidRPr="00AD3B2E" w:rsidRDefault="00722F09" w:rsidP="002F699A">
      <w:pPr>
        <w:tabs>
          <w:tab w:val="left" w:pos="6050"/>
        </w:tabs>
        <w:autoSpaceDE w:val="0"/>
        <w:autoSpaceDN w:val="0"/>
        <w:adjustRightInd w:val="0"/>
        <w:ind w:left="10206"/>
        <w:jc w:val="center"/>
        <w:outlineLvl w:val="0"/>
        <w:rPr>
          <w:kern w:val="2"/>
          <w:sz w:val="28"/>
          <w:szCs w:val="28"/>
        </w:rPr>
      </w:pPr>
    </w:p>
    <w:p w:rsidR="00FD778A" w:rsidRPr="00612CA5" w:rsidRDefault="00FD778A" w:rsidP="00FD778A">
      <w:pPr>
        <w:autoSpaceDE w:val="0"/>
        <w:autoSpaceDN w:val="0"/>
        <w:adjustRightInd w:val="0"/>
        <w:spacing w:line="230" w:lineRule="auto"/>
        <w:jc w:val="center"/>
        <w:rPr>
          <w:bCs/>
          <w:kern w:val="2"/>
          <w:sz w:val="22"/>
          <w:szCs w:val="28"/>
        </w:rPr>
      </w:pPr>
    </w:p>
    <w:p w:rsidR="00FD778A" w:rsidRPr="00612CA5" w:rsidRDefault="00FD778A" w:rsidP="00FD778A">
      <w:pPr>
        <w:autoSpaceDE w:val="0"/>
        <w:autoSpaceDN w:val="0"/>
        <w:adjustRightInd w:val="0"/>
        <w:jc w:val="right"/>
        <w:outlineLvl w:val="0"/>
        <w:rPr>
          <w:sz w:val="28"/>
          <w:szCs w:val="28"/>
        </w:rPr>
      </w:pPr>
    </w:p>
    <w:p w:rsidR="00FD778A" w:rsidRPr="00612CA5" w:rsidRDefault="00FD778A" w:rsidP="00FD778A">
      <w:pPr>
        <w:pageBreakBefore/>
        <w:autoSpaceDE w:val="0"/>
        <w:autoSpaceDN w:val="0"/>
        <w:adjustRightInd w:val="0"/>
        <w:ind w:left="10064"/>
        <w:jc w:val="center"/>
        <w:outlineLvl w:val="0"/>
        <w:rPr>
          <w:sz w:val="28"/>
          <w:szCs w:val="28"/>
        </w:rPr>
      </w:pPr>
      <w:r w:rsidRPr="00612CA5">
        <w:rPr>
          <w:sz w:val="28"/>
          <w:szCs w:val="28"/>
        </w:rPr>
        <w:lastRenderedPageBreak/>
        <w:t>Приложение</w:t>
      </w:r>
      <w:r w:rsidR="003D1F82">
        <w:rPr>
          <w:sz w:val="28"/>
          <w:szCs w:val="28"/>
        </w:rPr>
        <w:t xml:space="preserve"> </w:t>
      </w:r>
      <w:r w:rsidRPr="00612CA5">
        <w:rPr>
          <w:sz w:val="28"/>
          <w:szCs w:val="28"/>
        </w:rPr>
        <w:t>№</w:t>
      </w:r>
      <w:r w:rsidR="003D1F82">
        <w:rPr>
          <w:sz w:val="28"/>
          <w:szCs w:val="28"/>
        </w:rPr>
        <w:t xml:space="preserve"> </w:t>
      </w:r>
      <w:r w:rsidRPr="00612CA5">
        <w:rPr>
          <w:sz w:val="28"/>
          <w:szCs w:val="28"/>
        </w:rPr>
        <w:t>2</w:t>
      </w:r>
      <w:r w:rsidR="003D1F82">
        <w:rPr>
          <w:sz w:val="28"/>
          <w:szCs w:val="28"/>
        </w:rPr>
        <w:t xml:space="preserve"> </w:t>
      </w:r>
    </w:p>
    <w:p w:rsidR="00FD778A" w:rsidRPr="00612CA5" w:rsidRDefault="00FD778A" w:rsidP="00FD778A">
      <w:pPr>
        <w:autoSpaceDE w:val="0"/>
        <w:autoSpaceDN w:val="0"/>
        <w:adjustRightInd w:val="0"/>
        <w:ind w:left="10065"/>
        <w:jc w:val="center"/>
        <w:outlineLvl w:val="0"/>
        <w:rPr>
          <w:bCs/>
          <w:sz w:val="28"/>
          <w:szCs w:val="24"/>
        </w:rPr>
      </w:pPr>
      <w:r w:rsidRPr="00612CA5">
        <w:rPr>
          <w:sz w:val="28"/>
          <w:szCs w:val="28"/>
        </w:rPr>
        <w:t>к</w:t>
      </w:r>
      <w:r w:rsidR="003D1F82">
        <w:rPr>
          <w:sz w:val="28"/>
          <w:szCs w:val="28"/>
        </w:rPr>
        <w:t xml:space="preserve"> </w:t>
      </w:r>
      <w:r>
        <w:rPr>
          <w:sz w:val="28"/>
          <w:szCs w:val="28"/>
        </w:rPr>
        <w:t>муниципаль</w:t>
      </w:r>
      <w:r w:rsidRPr="00612CA5">
        <w:rPr>
          <w:sz w:val="28"/>
          <w:szCs w:val="28"/>
        </w:rPr>
        <w:t>ной</w:t>
      </w:r>
      <w:r w:rsidR="003D1F82">
        <w:rPr>
          <w:sz w:val="28"/>
          <w:szCs w:val="28"/>
        </w:rPr>
        <w:t xml:space="preserve"> </w:t>
      </w:r>
      <w:r w:rsidRPr="00612CA5">
        <w:rPr>
          <w:sz w:val="28"/>
          <w:szCs w:val="28"/>
        </w:rPr>
        <w:t>программе</w:t>
      </w:r>
      <w:r w:rsidR="003D1F82">
        <w:rPr>
          <w:sz w:val="28"/>
          <w:szCs w:val="28"/>
        </w:rPr>
        <w:t xml:space="preserve"> </w:t>
      </w:r>
      <w:r>
        <w:rPr>
          <w:sz w:val="28"/>
          <w:szCs w:val="28"/>
        </w:rPr>
        <w:t>Глубочанского</w:t>
      </w:r>
      <w:r w:rsidR="003D1F82">
        <w:rPr>
          <w:sz w:val="28"/>
          <w:szCs w:val="28"/>
        </w:rPr>
        <w:t xml:space="preserve"> </w:t>
      </w:r>
      <w:r>
        <w:rPr>
          <w:sz w:val="28"/>
          <w:szCs w:val="28"/>
        </w:rPr>
        <w:t>сельского</w:t>
      </w:r>
      <w:r w:rsidR="003D1F82">
        <w:rPr>
          <w:sz w:val="28"/>
          <w:szCs w:val="28"/>
        </w:rPr>
        <w:t xml:space="preserve"> </w:t>
      </w:r>
      <w:r>
        <w:rPr>
          <w:sz w:val="28"/>
          <w:szCs w:val="28"/>
        </w:rPr>
        <w:t>поселения</w:t>
      </w:r>
      <w:r w:rsidR="003D1F82">
        <w:rPr>
          <w:sz w:val="28"/>
          <w:szCs w:val="28"/>
        </w:rPr>
        <w:t xml:space="preserve"> </w:t>
      </w:r>
      <w:r w:rsidRPr="00612CA5">
        <w:rPr>
          <w:sz w:val="28"/>
          <w:szCs w:val="28"/>
        </w:rPr>
        <w:t>«Защита</w:t>
      </w:r>
      <w:r w:rsidR="003D1F82">
        <w:rPr>
          <w:sz w:val="28"/>
          <w:szCs w:val="28"/>
        </w:rPr>
        <w:t xml:space="preserve"> </w:t>
      </w:r>
      <w:r w:rsidRPr="00612CA5">
        <w:rPr>
          <w:sz w:val="28"/>
          <w:szCs w:val="28"/>
        </w:rPr>
        <w:t>населения</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территории</w:t>
      </w:r>
      <w:r w:rsidR="003D1F82">
        <w:rPr>
          <w:sz w:val="28"/>
          <w:szCs w:val="28"/>
        </w:rPr>
        <w:t xml:space="preserve"> </w:t>
      </w:r>
      <w:r w:rsidRPr="00612CA5">
        <w:rPr>
          <w:sz w:val="28"/>
          <w:szCs w:val="28"/>
        </w:rPr>
        <w:t>от</w:t>
      </w:r>
      <w:r w:rsidR="003D1F82">
        <w:rPr>
          <w:sz w:val="28"/>
          <w:szCs w:val="28"/>
        </w:rPr>
        <w:t xml:space="preserve"> </w:t>
      </w:r>
      <w:r w:rsidRPr="00612CA5">
        <w:rPr>
          <w:sz w:val="28"/>
          <w:szCs w:val="28"/>
        </w:rPr>
        <w:t>чрезвычайных</w:t>
      </w:r>
      <w:r w:rsidR="003D1F82">
        <w:rPr>
          <w:sz w:val="28"/>
          <w:szCs w:val="28"/>
        </w:rPr>
        <w:t xml:space="preserve"> </w:t>
      </w:r>
      <w:r w:rsidRPr="00612CA5">
        <w:rPr>
          <w:sz w:val="28"/>
          <w:szCs w:val="28"/>
        </w:rPr>
        <w:t>ситуаций,</w:t>
      </w:r>
      <w:r w:rsidR="003D1F82">
        <w:rPr>
          <w:sz w:val="28"/>
          <w:szCs w:val="28"/>
        </w:rPr>
        <w:t xml:space="preserve"> </w:t>
      </w:r>
      <w:r w:rsidRPr="00612CA5">
        <w:rPr>
          <w:sz w:val="28"/>
          <w:szCs w:val="28"/>
        </w:rPr>
        <w:t>обеспечение</w:t>
      </w:r>
      <w:r w:rsidR="003D1F82">
        <w:rPr>
          <w:sz w:val="28"/>
          <w:szCs w:val="28"/>
        </w:rPr>
        <w:t xml:space="preserve"> </w:t>
      </w:r>
      <w:r w:rsidRPr="00612CA5">
        <w:rPr>
          <w:sz w:val="28"/>
          <w:szCs w:val="28"/>
        </w:rPr>
        <w:t>пожарной</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и</w:t>
      </w:r>
      <w:r w:rsidR="003D1F82">
        <w:rPr>
          <w:sz w:val="28"/>
          <w:szCs w:val="28"/>
        </w:rPr>
        <w:t xml:space="preserve"> </w:t>
      </w:r>
      <w:r w:rsidRPr="00612CA5">
        <w:rPr>
          <w:sz w:val="28"/>
          <w:szCs w:val="28"/>
        </w:rPr>
        <w:t>безопасности</w:t>
      </w:r>
      <w:r w:rsidR="003D1F82">
        <w:rPr>
          <w:sz w:val="28"/>
          <w:szCs w:val="28"/>
        </w:rPr>
        <w:t xml:space="preserve"> </w:t>
      </w:r>
      <w:r w:rsidRPr="00612CA5">
        <w:rPr>
          <w:sz w:val="28"/>
          <w:szCs w:val="28"/>
        </w:rPr>
        <w:t>людей</w:t>
      </w:r>
      <w:r w:rsidR="003D1F82">
        <w:rPr>
          <w:sz w:val="28"/>
          <w:szCs w:val="28"/>
        </w:rPr>
        <w:t xml:space="preserve"> </w:t>
      </w:r>
      <w:r w:rsidRPr="00612CA5">
        <w:rPr>
          <w:sz w:val="28"/>
          <w:szCs w:val="28"/>
        </w:rPr>
        <w:t>на</w:t>
      </w:r>
      <w:r w:rsidR="003D1F82">
        <w:rPr>
          <w:sz w:val="28"/>
          <w:szCs w:val="28"/>
        </w:rPr>
        <w:t xml:space="preserve"> </w:t>
      </w:r>
      <w:r w:rsidRPr="00612CA5">
        <w:rPr>
          <w:sz w:val="28"/>
          <w:szCs w:val="28"/>
        </w:rPr>
        <w:t>водных</w:t>
      </w:r>
      <w:r w:rsidR="003D1F82">
        <w:rPr>
          <w:sz w:val="28"/>
          <w:szCs w:val="28"/>
        </w:rPr>
        <w:t xml:space="preserve"> </w:t>
      </w:r>
      <w:r w:rsidRPr="00612CA5">
        <w:rPr>
          <w:sz w:val="28"/>
          <w:szCs w:val="28"/>
        </w:rPr>
        <w:t>объектах»</w:t>
      </w:r>
    </w:p>
    <w:p w:rsidR="00FD778A" w:rsidRPr="00612CA5" w:rsidRDefault="00FD778A" w:rsidP="00FD778A">
      <w:pPr>
        <w:spacing w:line="232" w:lineRule="auto"/>
        <w:jc w:val="center"/>
        <w:rPr>
          <w:bCs/>
          <w:sz w:val="28"/>
          <w:szCs w:val="24"/>
        </w:rPr>
      </w:pPr>
    </w:p>
    <w:p w:rsidR="00FD778A" w:rsidRPr="00612CA5" w:rsidRDefault="00FD778A" w:rsidP="00FD778A">
      <w:pPr>
        <w:spacing w:line="232" w:lineRule="auto"/>
        <w:jc w:val="center"/>
        <w:rPr>
          <w:bCs/>
          <w:sz w:val="28"/>
          <w:szCs w:val="24"/>
        </w:rPr>
      </w:pPr>
      <w:r w:rsidRPr="00612CA5">
        <w:rPr>
          <w:bCs/>
          <w:sz w:val="28"/>
          <w:szCs w:val="24"/>
        </w:rPr>
        <w:t>ПЕРЕЧЕНЬ</w:t>
      </w:r>
    </w:p>
    <w:p w:rsidR="00FD778A" w:rsidRPr="00612CA5" w:rsidRDefault="00FD778A" w:rsidP="00FD778A">
      <w:pPr>
        <w:spacing w:line="232" w:lineRule="auto"/>
        <w:jc w:val="center"/>
        <w:rPr>
          <w:bCs/>
          <w:sz w:val="28"/>
          <w:szCs w:val="24"/>
        </w:rPr>
      </w:pPr>
      <w:r w:rsidRPr="00612CA5">
        <w:rPr>
          <w:bCs/>
          <w:sz w:val="28"/>
          <w:szCs w:val="24"/>
        </w:rPr>
        <w:t>подпрограмм,</w:t>
      </w:r>
      <w:r w:rsidR="003D1F82">
        <w:rPr>
          <w:bCs/>
          <w:sz w:val="28"/>
          <w:szCs w:val="24"/>
        </w:rPr>
        <w:t xml:space="preserve"> </w:t>
      </w:r>
      <w:r w:rsidRPr="00612CA5">
        <w:rPr>
          <w:bCs/>
          <w:sz w:val="28"/>
          <w:szCs w:val="24"/>
        </w:rPr>
        <w:t>основных</w:t>
      </w:r>
      <w:r w:rsidR="003D1F82">
        <w:rPr>
          <w:bCs/>
          <w:sz w:val="28"/>
          <w:szCs w:val="24"/>
        </w:rPr>
        <w:t xml:space="preserve"> </w:t>
      </w:r>
      <w:r w:rsidRPr="00612CA5">
        <w:rPr>
          <w:bCs/>
          <w:sz w:val="28"/>
          <w:szCs w:val="24"/>
        </w:rPr>
        <w:t>мероприятий</w:t>
      </w:r>
      <w:r w:rsidR="003D1F82">
        <w:rPr>
          <w:bCs/>
          <w:sz w:val="28"/>
          <w:szCs w:val="24"/>
        </w:rPr>
        <w:t xml:space="preserve"> </w:t>
      </w:r>
      <w:r>
        <w:rPr>
          <w:bCs/>
          <w:sz w:val="28"/>
          <w:szCs w:val="24"/>
        </w:rPr>
        <w:t>муниципаль</w:t>
      </w:r>
      <w:r w:rsidRPr="00612CA5">
        <w:rPr>
          <w:bCs/>
          <w:sz w:val="28"/>
          <w:szCs w:val="24"/>
        </w:rPr>
        <w:t>ной</w:t>
      </w:r>
      <w:r w:rsidR="003D1F82">
        <w:rPr>
          <w:bCs/>
          <w:sz w:val="28"/>
          <w:szCs w:val="24"/>
        </w:rPr>
        <w:t xml:space="preserve"> </w:t>
      </w:r>
      <w:r w:rsidRPr="00612CA5">
        <w:rPr>
          <w:bCs/>
          <w:sz w:val="28"/>
          <w:szCs w:val="24"/>
        </w:rPr>
        <w:t>программы</w:t>
      </w:r>
      <w:r w:rsidR="003D1F82">
        <w:rPr>
          <w:bCs/>
          <w:sz w:val="28"/>
          <w:szCs w:val="24"/>
        </w:rPr>
        <w:t xml:space="preserve"> </w:t>
      </w:r>
      <w:r>
        <w:rPr>
          <w:bCs/>
          <w:sz w:val="28"/>
          <w:szCs w:val="24"/>
        </w:rPr>
        <w:t>Глубочанского</w:t>
      </w:r>
      <w:r w:rsidR="003D1F82">
        <w:rPr>
          <w:bCs/>
          <w:sz w:val="28"/>
          <w:szCs w:val="24"/>
        </w:rPr>
        <w:t xml:space="preserve"> </w:t>
      </w:r>
      <w:r>
        <w:rPr>
          <w:bCs/>
          <w:sz w:val="28"/>
          <w:szCs w:val="24"/>
        </w:rPr>
        <w:t>сельского</w:t>
      </w:r>
      <w:r w:rsidR="003D1F82">
        <w:rPr>
          <w:bCs/>
          <w:sz w:val="28"/>
          <w:szCs w:val="24"/>
        </w:rPr>
        <w:t xml:space="preserve"> </w:t>
      </w:r>
      <w:r>
        <w:rPr>
          <w:bCs/>
          <w:sz w:val="28"/>
          <w:szCs w:val="24"/>
        </w:rPr>
        <w:t>поселения</w:t>
      </w:r>
      <w:r w:rsidR="003D1F82">
        <w:rPr>
          <w:bCs/>
          <w:sz w:val="28"/>
          <w:szCs w:val="24"/>
        </w:rPr>
        <w:t xml:space="preserve"> </w:t>
      </w:r>
      <w:r w:rsidRPr="00612CA5">
        <w:rPr>
          <w:bCs/>
          <w:sz w:val="28"/>
          <w:szCs w:val="24"/>
        </w:rPr>
        <w:t>«Защита</w:t>
      </w:r>
      <w:r w:rsidR="003D1F82">
        <w:rPr>
          <w:bCs/>
          <w:sz w:val="28"/>
          <w:szCs w:val="24"/>
        </w:rPr>
        <w:t xml:space="preserve"> </w:t>
      </w:r>
      <w:r w:rsidRPr="00612CA5">
        <w:rPr>
          <w:bCs/>
          <w:sz w:val="28"/>
          <w:szCs w:val="24"/>
        </w:rPr>
        <w:t>населения</w:t>
      </w:r>
      <w:r w:rsidR="003D1F82">
        <w:rPr>
          <w:bCs/>
          <w:sz w:val="28"/>
          <w:szCs w:val="24"/>
        </w:rPr>
        <w:t xml:space="preserve"> </w:t>
      </w:r>
    </w:p>
    <w:p w:rsidR="00FD778A" w:rsidRPr="00612CA5" w:rsidRDefault="00FD778A" w:rsidP="00FD778A">
      <w:pPr>
        <w:spacing w:line="232" w:lineRule="auto"/>
        <w:jc w:val="center"/>
        <w:rPr>
          <w:bCs/>
          <w:sz w:val="28"/>
          <w:szCs w:val="24"/>
        </w:rPr>
      </w:pPr>
      <w:r w:rsidRPr="00612CA5">
        <w:rPr>
          <w:bCs/>
          <w:sz w:val="28"/>
          <w:szCs w:val="24"/>
        </w:rPr>
        <w:t>и</w:t>
      </w:r>
      <w:r w:rsidR="003D1F82">
        <w:rPr>
          <w:bCs/>
          <w:sz w:val="28"/>
          <w:szCs w:val="24"/>
        </w:rPr>
        <w:t xml:space="preserve"> </w:t>
      </w:r>
      <w:r w:rsidRPr="00612CA5">
        <w:rPr>
          <w:bCs/>
          <w:sz w:val="28"/>
          <w:szCs w:val="24"/>
        </w:rPr>
        <w:t>территории</w:t>
      </w:r>
      <w:r w:rsidR="003D1F82">
        <w:rPr>
          <w:bCs/>
          <w:sz w:val="28"/>
          <w:szCs w:val="24"/>
        </w:rPr>
        <w:t xml:space="preserve"> </w:t>
      </w:r>
      <w:r w:rsidRPr="00612CA5">
        <w:rPr>
          <w:bCs/>
          <w:sz w:val="28"/>
          <w:szCs w:val="24"/>
        </w:rPr>
        <w:t>от</w:t>
      </w:r>
      <w:r w:rsidR="003D1F82">
        <w:rPr>
          <w:bCs/>
          <w:sz w:val="28"/>
          <w:szCs w:val="24"/>
        </w:rPr>
        <w:t xml:space="preserve"> </w:t>
      </w:r>
      <w:r w:rsidRPr="00612CA5">
        <w:rPr>
          <w:bCs/>
          <w:sz w:val="28"/>
          <w:szCs w:val="24"/>
        </w:rPr>
        <w:t>чрезвычайных</w:t>
      </w:r>
      <w:r w:rsidR="003D1F82">
        <w:rPr>
          <w:bCs/>
          <w:sz w:val="28"/>
          <w:szCs w:val="24"/>
        </w:rPr>
        <w:t xml:space="preserve"> </w:t>
      </w:r>
      <w:r w:rsidRPr="00612CA5">
        <w:rPr>
          <w:bCs/>
          <w:sz w:val="28"/>
          <w:szCs w:val="24"/>
        </w:rPr>
        <w:t>ситуаций,</w:t>
      </w:r>
      <w:r w:rsidR="003D1F82">
        <w:rPr>
          <w:bCs/>
          <w:sz w:val="28"/>
          <w:szCs w:val="24"/>
        </w:rPr>
        <w:t xml:space="preserve"> </w:t>
      </w:r>
      <w:r w:rsidRPr="00612CA5">
        <w:rPr>
          <w:bCs/>
          <w:sz w:val="28"/>
          <w:szCs w:val="24"/>
        </w:rPr>
        <w:t>обеспечение</w:t>
      </w:r>
      <w:r w:rsidR="003D1F82">
        <w:rPr>
          <w:bCs/>
          <w:sz w:val="28"/>
          <w:szCs w:val="24"/>
        </w:rPr>
        <w:t xml:space="preserve"> </w:t>
      </w:r>
      <w:r w:rsidRPr="00612CA5">
        <w:rPr>
          <w:bCs/>
          <w:sz w:val="28"/>
          <w:szCs w:val="24"/>
        </w:rPr>
        <w:t>пожарной</w:t>
      </w:r>
      <w:r w:rsidR="003D1F82">
        <w:rPr>
          <w:bCs/>
          <w:sz w:val="28"/>
          <w:szCs w:val="24"/>
        </w:rPr>
        <w:t xml:space="preserve"> </w:t>
      </w:r>
      <w:r w:rsidRPr="00612CA5">
        <w:rPr>
          <w:bCs/>
          <w:sz w:val="28"/>
          <w:szCs w:val="24"/>
        </w:rPr>
        <w:t>безопасности</w:t>
      </w:r>
      <w:r w:rsidR="003D1F82">
        <w:rPr>
          <w:bCs/>
          <w:sz w:val="28"/>
          <w:szCs w:val="24"/>
        </w:rPr>
        <w:t xml:space="preserve"> </w:t>
      </w:r>
      <w:r w:rsidRPr="00612CA5">
        <w:rPr>
          <w:bCs/>
          <w:sz w:val="28"/>
          <w:szCs w:val="24"/>
        </w:rPr>
        <w:t>и</w:t>
      </w:r>
      <w:r w:rsidR="003D1F82">
        <w:rPr>
          <w:bCs/>
          <w:sz w:val="28"/>
          <w:szCs w:val="24"/>
        </w:rPr>
        <w:t xml:space="preserve"> </w:t>
      </w:r>
      <w:r w:rsidRPr="00612CA5">
        <w:rPr>
          <w:bCs/>
          <w:sz w:val="28"/>
          <w:szCs w:val="24"/>
        </w:rPr>
        <w:t>безопасности</w:t>
      </w:r>
      <w:r w:rsidR="003D1F82">
        <w:rPr>
          <w:bCs/>
          <w:sz w:val="28"/>
          <w:szCs w:val="24"/>
        </w:rPr>
        <w:t xml:space="preserve"> </w:t>
      </w:r>
      <w:r w:rsidRPr="00612CA5">
        <w:rPr>
          <w:bCs/>
          <w:sz w:val="28"/>
          <w:szCs w:val="24"/>
        </w:rPr>
        <w:t>людей</w:t>
      </w:r>
      <w:r w:rsidR="003D1F82">
        <w:rPr>
          <w:bCs/>
          <w:sz w:val="28"/>
          <w:szCs w:val="24"/>
        </w:rPr>
        <w:t xml:space="preserve"> </w:t>
      </w:r>
      <w:r w:rsidRPr="00612CA5">
        <w:rPr>
          <w:bCs/>
          <w:sz w:val="28"/>
          <w:szCs w:val="24"/>
        </w:rPr>
        <w:t>на</w:t>
      </w:r>
      <w:r w:rsidR="003D1F82">
        <w:rPr>
          <w:bCs/>
          <w:sz w:val="28"/>
          <w:szCs w:val="24"/>
        </w:rPr>
        <w:t xml:space="preserve"> </w:t>
      </w:r>
      <w:r w:rsidRPr="00612CA5">
        <w:rPr>
          <w:bCs/>
          <w:sz w:val="28"/>
          <w:szCs w:val="24"/>
        </w:rPr>
        <w:t>водных</w:t>
      </w:r>
      <w:r w:rsidR="003D1F82">
        <w:rPr>
          <w:bCs/>
          <w:sz w:val="28"/>
          <w:szCs w:val="24"/>
        </w:rPr>
        <w:t xml:space="preserve"> </w:t>
      </w:r>
      <w:r w:rsidRPr="00612CA5">
        <w:rPr>
          <w:bCs/>
          <w:sz w:val="28"/>
          <w:szCs w:val="24"/>
        </w:rPr>
        <w:t>объектах»</w:t>
      </w:r>
    </w:p>
    <w:p w:rsidR="00FD778A" w:rsidRPr="00612CA5" w:rsidRDefault="00FD778A" w:rsidP="00FD778A">
      <w:pPr>
        <w:spacing w:line="232" w:lineRule="auto"/>
        <w:jc w:val="center"/>
        <w:rPr>
          <w:bCs/>
          <w:sz w:val="28"/>
          <w:szCs w:val="24"/>
        </w:rPr>
      </w:pPr>
    </w:p>
    <w:tbl>
      <w:tblPr>
        <w:tblW w:w="5000" w:type="pct"/>
        <w:tblLayout w:type="fixed"/>
        <w:tblCellMar>
          <w:left w:w="57" w:type="dxa"/>
          <w:right w:w="57" w:type="dxa"/>
        </w:tblCellMar>
        <w:tblLook w:val="04A0" w:firstRow="1" w:lastRow="0" w:firstColumn="1" w:lastColumn="0" w:noHBand="0" w:noVBand="1"/>
      </w:tblPr>
      <w:tblGrid>
        <w:gridCol w:w="766"/>
        <w:gridCol w:w="3224"/>
        <w:gridCol w:w="1995"/>
        <w:gridCol w:w="1423"/>
        <w:gridCol w:w="1424"/>
        <w:gridCol w:w="2117"/>
        <w:gridCol w:w="1962"/>
        <w:gridCol w:w="2056"/>
      </w:tblGrid>
      <w:tr w:rsidR="00FD778A" w:rsidRPr="00612CA5" w:rsidTr="00FD778A">
        <w:tc>
          <w:tcPr>
            <w:tcW w:w="766"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w:t>
            </w:r>
          </w:p>
          <w:p w:rsidR="00FD778A" w:rsidRPr="00612CA5" w:rsidRDefault="00FD778A" w:rsidP="00FD778A">
            <w:pPr>
              <w:autoSpaceDE w:val="0"/>
              <w:autoSpaceDN w:val="0"/>
              <w:adjustRightInd w:val="0"/>
              <w:spacing w:line="232" w:lineRule="auto"/>
              <w:jc w:val="center"/>
              <w:rPr>
                <w:sz w:val="24"/>
                <w:szCs w:val="24"/>
              </w:rPr>
            </w:pPr>
            <w:proofErr w:type="gramStart"/>
            <w:r w:rsidRPr="00612CA5">
              <w:rPr>
                <w:sz w:val="24"/>
                <w:szCs w:val="24"/>
              </w:rPr>
              <w:t>п</w:t>
            </w:r>
            <w:proofErr w:type="gramEnd"/>
            <w:r w:rsidRPr="00612CA5">
              <w:rPr>
                <w:sz w:val="24"/>
                <w:szCs w:val="24"/>
              </w:rPr>
              <w:t>/п</w:t>
            </w:r>
          </w:p>
        </w:tc>
        <w:tc>
          <w:tcPr>
            <w:tcW w:w="3224"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Номер</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наименование</w:t>
            </w:r>
            <w:r w:rsidR="003D1F82">
              <w:rPr>
                <w:sz w:val="24"/>
                <w:szCs w:val="24"/>
              </w:rPr>
              <w:t xml:space="preserve"> </w:t>
            </w:r>
            <w:r w:rsidRPr="00612CA5">
              <w:rPr>
                <w:sz w:val="24"/>
                <w:szCs w:val="24"/>
              </w:rPr>
              <w:t>основного</w:t>
            </w:r>
            <w:r w:rsidR="003D1F82">
              <w:rPr>
                <w:sz w:val="24"/>
                <w:szCs w:val="24"/>
              </w:rPr>
              <w:t xml:space="preserve"> </w:t>
            </w:r>
            <w:r w:rsidRPr="00612CA5">
              <w:rPr>
                <w:sz w:val="24"/>
                <w:szCs w:val="24"/>
              </w:rPr>
              <w:t>мероприятия</w:t>
            </w:r>
            <w:r w:rsidR="003D1F82">
              <w:rPr>
                <w:sz w:val="24"/>
                <w:szCs w:val="24"/>
              </w:rPr>
              <w:t xml:space="preserve"> </w:t>
            </w:r>
            <w:r w:rsidRPr="00612CA5">
              <w:rPr>
                <w:sz w:val="24"/>
                <w:szCs w:val="24"/>
              </w:rPr>
              <w:t>подпрограммы</w:t>
            </w:r>
            <w:r w:rsidR="003D1F82">
              <w:rPr>
                <w:sz w:val="24"/>
                <w:szCs w:val="24"/>
              </w:rPr>
              <w:t xml:space="preserve"> </w:t>
            </w:r>
          </w:p>
        </w:tc>
        <w:tc>
          <w:tcPr>
            <w:tcW w:w="1995"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Участник,</w:t>
            </w:r>
            <w:r w:rsidR="003D1F82">
              <w:rPr>
                <w:sz w:val="24"/>
                <w:szCs w:val="24"/>
              </w:rPr>
              <w:t xml:space="preserve"> </w:t>
            </w:r>
            <w:r w:rsidRPr="00612CA5">
              <w:rPr>
                <w:sz w:val="24"/>
                <w:szCs w:val="24"/>
              </w:rPr>
              <w:t>ответственный</w:t>
            </w:r>
            <w:r w:rsidR="003D1F82">
              <w:rPr>
                <w:sz w:val="24"/>
                <w:szCs w:val="24"/>
              </w:rPr>
              <w:t xml:space="preserve"> </w:t>
            </w:r>
            <w:r w:rsidRPr="00612CA5">
              <w:rPr>
                <w:sz w:val="24"/>
                <w:szCs w:val="24"/>
              </w:rPr>
              <w:t>за</w:t>
            </w:r>
            <w:r w:rsidR="003D1F82">
              <w:rPr>
                <w:sz w:val="24"/>
                <w:szCs w:val="24"/>
              </w:rPr>
              <w:t xml:space="preserve"> </w:t>
            </w:r>
            <w:r w:rsidRPr="00612CA5">
              <w:rPr>
                <w:sz w:val="24"/>
                <w:szCs w:val="24"/>
              </w:rPr>
              <w:t>исполнение</w:t>
            </w:r>
            <w:r w:rsidR="003D1F82">
              <w:rPr>
                <w:sz w:val="24"/>
                <w:szCs w:val="24"/>
              </w:rPr>
              <w:t xml:space="preserve"> </w:t>
            </w:r>
            <w:r w:rsidRPr="00612CA5">
              <w:rPr>
                <w:sz w:val="24"/>
                <w:szCs w:val="24"/>
              </w:rPr>
              <w:t>основного</w:t>
            </w:r>
            <w:r w:rsidR="003D1F82">
              <w:rPr>
                <w:sz w:val="24"/>
                <w:szCs w:val="24"/>
              </w:rPr>
              <w:t xml:space="preserve"> </w:t>
            </w:r>
            <w:r w:rsidRPr="00612CA5">
              <w:rPr>
                <w:sz w:val="24"/>
                <w:szCs w:val="24"/>
              </w:rPr>
              <w:t>мероприятия</w:t>
            </w:r>
          </w:p>
        </w:tc>
        <w:tc>
          <w:tcPr>
            <w:tcW w:w="2847" w:type="dxa"/>
            <w:gridSpan w:val="2"/>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Срок</w:t>
            </w:r>
          </w:p>
        </w:tc>
        <w:tc>
          <w:tcPr>
            <w:tcW w:w="2117"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Ожидаемый</w:t>
            </w:r>
            <w:r w:rsidR="003D1F82">
              <w:rPr>
                <w:sz w:val="24"/>
                <w:szCs w:val="24"/>
              </w:rPr>
              <w:t xml:space="preserve"> </w:t>
            </w:r>
            <w:r w:rsidRPr="00612CA5">
              <w:rPr>
                <w:sz w:val="24"/>
                <w:szCs w:val="24"/>
              </w:rPr>
              <w:t>результат</w:t>
            </w:r>
            <w:r w:rsidR="003D1F82">
              <w:rPr>
                <w:sz w:val="24"/>
                <w:szCs w:val="24"/>
              </w:rPr>
              <w:t xml:space="preserve"> </w:t>
            </w:r>
          </w:p>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(краткое</w:t>
            </w:r>
            <w:r w:rsidR="003D1F82">
              <w:rPr>
                <w:sz w:val="24"/>
                <w:szCs w:val="24"/>
              </w:rPr>
              <w:t xml:space="preserve"> </w:t>
            </w:r>
            <w:r w:rsidRPr="00612CA5">
              <w:rPr>
                <w:sz w:val="24"/>
                <w:szCs w:val="24"/>
              </w:rPr>
              <w:t>описание)</w:t>
            </w:r>
          </w:p>
        </w:tc>
        <w:tc>
          <w:tcPr>
            <w:tcW w:w="1962"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Последствия</w:t>
            </w:r>
            <w:r w:rsidR="003D1F82">
              <w:rPr>
                <w:sz w:val="24"/>
                <w:szCs w:val="24"/>
              </w:rPr>
              <w:t xml:space="preserve"> </w:t>
            </w:r>
            <w:proofErr w:type="spellStart"/>
            <w:r w:rsidRPr="00612CA5">
              <w:rPr>
                <w:sz w:val="24"/>
                <w:szCs w:val="24"/>
              </w:rPr>
              <w:t>нереализации</w:t>
            </w:r>
            <w:proofErr w:type="spellEnd"/>
            <w:r w:rsidR="003D1F82">
              <w:rPr>
                <w:sz w:val="24"/>
                <w:szCs w:val="24"/>
              </w:rPr>
              <w:t xml:space="preserve"> </w:t>
            </w:r>
            <w:r w:rsidRPr="00612CA5">
              <w:rPr>
                <w:sz w:val="24"/>
                <w:szCs w:val="24"/>
              </w:rPr>
              <w:t>основного</w:t>
            </w:r>
            <w:r w:rsidR="003D1F82">
              <w:rPr>
                <w:sz w:val="24"/>
                <w:szCs w:val="24"/>
              </w:rPr>
              <w:t xml:space="preserve"> </w:t>
            </w:r>
            <w:r w:rsidRPr="00612CA5">
              <w:rPr>
                <w:sz w:val="24"/>
                <w:szCs w:val="24"/>
              </w:rPr>
              <w:t>мероприятия</w:t>
            </w:r>
          </w:p>
        </w:tc>
        <w:tc>
          <w:tcPr>
            <w:tcW w:w="2056" w:type="dxa"/>
            <w:vMerge w:val="restart"/>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Связь</w:t>
            </w:r>
            <w:r w:rsidR="003D1F82">
              <w:rPr>
                <w:sz w:val="24"/>
                <w:szCs w:val="24"/>
              </w:rPr>
              <w:t xml:space="preserve"> </w:t>
            </w:r>
            <w:r w:rsidRPr="00612CA5">
              <w:rPr>
                <w:sz w:val="24"/>
                <w:szCs w:val="24"/>
              </w:rPr>
              <w:t>с</w:t>
            </w:r>
            <w:r w:rsidR="003D1F82">
              <w:rPr>
                <w:sz w:val="24"/>
                <w:szCs w:val="24"/>
              </w:rPr>
              <w:t xml:space="preserve"> </w:t>
            </w:r>
            <w:r w:rsidRPr="00612CA5">
              <w:rPr>
                <w:sz w:val="24"/>
                <w:szCs w:val="24"/>
              </w:rPr>
              <w:t>показателями</w:t>
            </w:r>
            <w:r w:rsidR="003D1F82">
              <w:rPr>
                <w:sz w:val="24"/>
                <w:szCs w:val="24"/>
              </w:rPr>
              <w:t xml:space="preserve"> </w:t>
            </w:r>
            <w:r>
              <w:rPr>
                <w:sz w:val="24"/>
                <w:szCs w:val="24"/>
              </w:rPr>
              <w:t>муниципаль</w:t>
            </w:r>
            <w:r w:rsidRPr="00612CA5">
              <w:rPr>
                <w:sz w:val="24"/>
                <w:szCs w:val="24"/>
              </w:rPr>
              <w:t>ной</w:t>
            </w:r>
            <w:r w:rsidR="003D1F82">
              <w:rPr>
                <w:sz w:val="24"/>
                <w:szCs w:val="24"/>
              </w:rPr>
              <w:t xml:space="preserve"> </w:t>
            </w:r>
            <w:r w:rsidRPr="00612CA5">
              <w:rPr>
                <w:sz w:val="24"/>
                <w:szCs w:val="24"/>
              </w:rPr>
              <w:t>программы</w:t>
            </w:r>
            <w:r w:rsidR="003D1F82">
              <w:rPr>
                <w:sz w:val="24"/>
                <w:szCs w:val="24"/>
              </w:rPr>
              <w:t xml:space="preserve"> </w:t>
            </w:r>
            <w:r w:rsidRPr="00612CA5">
              <w:rPr>
                <w:sz w:val="24"/>
                <w:szCs w:val="24"/>
              </w:rPr>
              <w:t>(подпрограммы)</w:t>
            </w:r>
          </w:p>
        </w:tc>
      </w:tr>
      <w:tr w:rsidR="00FD778A" w:rsidRPr="00612CA5" w:rsidTr="00FD778A">
        <w:tc>
          <w:tcPr>
            <w:tcW w:w="766"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c>
          <w:tcPr>
            <w:tcW w:w="1423" w:type="dxa"/>
            <w:tcBorders>
              <w:top w:val="nil"/>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начала</w:t>
            </w:r>
            <w:r w:rsidR="003D1F82">
              <w:rPr>
                <w:sz w:val="24"/>
                <w:szCs w:val="24"/>
              </w:rPr>
              <w:t xml:space="preserve"> </w:t>
            </w:r>
            <w:r w:rsidRPr="00612CA5">
              <w:rPr>
                <w:sz w:val="24"/>
                <w:szCs w:val="24"/>
              </w:rPr>
              <w:t>реализации</w:t>
            </w:r>
          </w:p>
        </w:tc>
        <w:tc>
          <w:tcPr>
            <w:tcW w:w="1424" w:type="dxa"/>
            <w:tcBorders>
              <w:top w:val="nil"/>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окончания</w:t>
            </w:r>
            <w:r w:rsidR="003D1F82">
              <w:rPr>
                <w:sz w:val="24"/>
                <w:szCs w:val="24"/>
              </w:rPr>
              <w:t xml:space="preserve"> </w:t>
            </w:r>
            <w:r w:rsidRPr="00612CA5">
              <w:rPr>
                <w:sz w:val="24"/>
                <w:szCs w:val="24"/>
              </w:rPr>
              <w:t>реализации</w:t>
            </w: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FD778A" w:rsidRPr="00612CA5" w:rsidRDefault="00FD778A" w:rsidP="00FD778A">
            <w:pPr>
              <w:rPr>
                <w:sz w:val="24"/>
                <w:szCs w:val="24"/>
              </w:rPr>
            </w:pPr>
          </w:p>
        </w:tc>
      </w:tr>
    </w:tbl>
    <w:p w:rsidR="00FD778A" w:rsidRPr="00612CA5" w:rsidRDefault="00FD778A" w:rsidP="00FD778A">
      <w:pPr>
        <w:spacing w:line="232" w:lineRule="auto"/>
        <w:jc w:val="center"/>
        <w:rPr>
          <w:sz w:val="2"/>
        </w:rPr>
      </w:pPr>
    </w:p>
    <w:tbl>
      <w:tblPr>
        <w:tblW w:w="5000" w:type="pct"/>
        <w:tblLayout w:type="fixed"/>
        <w:tblCellMar>
          <w:left w:w="57" w:type="dxa"/>
          <w:right w:w="57" w:type="dxa"/>
        </w:tblCellMar>
        <w:tblLook w:val="04A0" w:firstRow="1" w:lastRow="0" w:firstColumn="1" w:lastColumn="0" w:noHBand="0" w:noVBand="1"/>
      </w:tblPr>
      <w:tblGrid>
        <w:gridCol w:w="766"/>
        <w:gridCol w:w="3224"/>
        <w:gridCol w:w="1995"/>
        <w:gridCol w:w="1423"/>
        <w:gridCol w:w="1424"/>
        <w:gridCol w:w="2117"/>
        <w:gridCol w:w="1962"/>
        <w:gridCol w:w="2056"/>
      </w:tblGrid>
      <w:tr w:rsidR="00FD778A" w:rsidRPr="00612CA5" w:rsidTr="00FD778A">
        <w:trPr>
          <w:tblHeader/>
        </w:trPr>
        <w:tc>
          <w:tcPr>
            <w:tcW w:w="766"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1</w:t>
            </w:r>
          </w:p>
        </w:tc>
        <w:tc>
          <w:tcPr>
            <w:tcW w:w="3224"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2</w:t>
            </w:r>
          </w:p>
        </w:tc>
        <w:tc>
          <w:tcPr>
            <w:tcW w:w="1995"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3</w:t>
            </w:r>
          </w:p>
        </w:tc>
        <w:tc>
          <w:tcPr>
            <w:tcW w:w="1423"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4</w:t>
            </w:r>
          </w:p>
        </w:tc>
        <w:tc>
          <w:tcPr>
            <w:tcW w:w="1424"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6</w:t>
            </w:r>
          </w:p>
        </w:tc>
        <w:tc>
          <w:tcPr>
            <w:tcW w:w="1962"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7</w:t>
            </w:r>
          </w:p>
        </w:tc>
        <w:tc>
          <w:tcPr>
            <w:tcW w:w="2056"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rPr>
              <w:t>8</w:t>
            </w:r>
          </w:p>
        </w:tc>
      </w:tr>
      <w:tr w:rsidR="00FD778A" w:rsidRPr="00612CA5" w:rsidTr="00FD778A">
        <w:tc>
          <w:tcPr>
            <w:tcW w:w="14967" w:type="dxa"/>
            <w:gridSpan w:val="8"/>
            <w:tcBorders>
              <w:top w:val="nil"/>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32" w:lineRule="auto"/>
              <w:jc w:val="center"/>
              <w:rPr>
                <w:sz w:val="24"/>
                <w:szCs w:val="24"/>
              </w:rPr>
            </w:pPr>
            <w:r w:rsidRPr="00612CA5">
              <w:rPr>
                <w:sz w:val="24"/>
                <w:szCs w:val="24"/>
                <w:lang w:val="en-US"/>
              </w:rPr>
              <w:t>I</w:t>
            </w:r>
            <w:r w:rsidRPr="00612CA5">
              <w:rPr>
                <w:sz w:val="24"/>
                <w:szCs w:val="24"/>
              </w:rPr>
              <w:t>.</w:t>
            </w:r>
            <w:r w:rsidR="003D1F82">
              <w:rPr>
                <w:sz w:val="24"/>
                <w:szCs w:val="24"/>
              </w:rPr>
              <w:t xml:space="preserve"> </w:t>
            </w:r>
            <w:r w:rsidRPr="00612CA5">
              <w:rPr>
                <w:sz w:val="24"/>
                <w:szCs w:val="24"/>
              </w:rPr>
              <w:t>Подпрограмма</w:t>
            </w:r>
            <w:r w:rsidR="003D1F82">
              <w:rPr>
                <w:sz w:val="24"/>
                <w:szCs w:val="24"/>
              </w:rPr>
              <w:t xml:space="preserve"> </w:t>
            </w:r>
            <w:r w:rsidRPr="00612CA5">
              <w:rPr>
                <w:sz w:val="24"/>
                <w:szCs w:val="24"/>
              </w:rPr>
              <w:t>«Пожарная</w:t>
            </w:r>
            <w:r w:rsidR="003D1F82">
              <w:rPr>
                <w:sz w:val="24"/>
                <w:szCs w:val="24"/>
              </w:rPr>
              <w:t xml:space="preserve"> </w:t>
            </w:r>
            <w:r w:rsidRPr="00612CA5">
              <w:rPr>
                <w:sz w:val="24"/>
                <w:szCs w:val="24"/>
              </w:rPr>
              <w:t>безопасность»</w:t>
            </w:r>
          </w:p>
        </w:tc>
      </w:tr>
      <w:tr w:rsidR="00FD778A" w:rsidRPr="00612CA5" w:rsidTr="00FD778A">
        <w:tc>
          <w:tcPr>
            <w:tcW w:w="14967" w:type="dxa"/>
            <w:gridSpan w:val="8"/>
            <w:tcBorders>
              <w:top w:val="nil"/>
              <w:left w:val="single" w:sz="4" w:space="0" w:color="auto"/>
              <w:bottom w:val="single" w:sz="4" w:space="0" w:color="auto"/>
              <w:right w:val="single" w:sz="4" w:space="0" w:color="auto"/>
            </w:tcBorders>
            <w:hideMark/>
          </w:tcPr>
          <w:p w:rsidR="00FD778A" w:rsidRPr="00612CA5" w:rsidRDefault="00FD778A" w:rsidP="0085191D">
            <w:pPr>
              <w:autoSpaceDE w:val="0"/>
              <w:autoSpaceDN w:val="0"/>
              <w:adjustRightInd w:val="0"/>
              <w:spacing w:line="232" w:lineRule="auto"/>
              <w:jc w:val="center"/>
              <w:rPr>
                <w:b/>
                <w:sz w:val="24"/>
                <w:szCs w:val="24"/>
              </w:rPr>
            </w:pPr>
            <w:r w:rsidRPr="00612CA5">
              <w:rPr>
                <w:sz w:val="24"/>
                <w:szCs w:val="24"/>
              </w:rPr>
              <w:t>1.</w:t>
            </w:r>
            <w:r w:rsidR="003D1F82">
              <w:rPr>
                <w:sz w:val="24"/>
                <w:szCs w:val="24"/>
              </w:rPr>
              <w:t xml:space="preserve"> </w:t>
            </w:r>
            <w:r w:rsidRPr="00612CA5">
              <w:rPr>
                <w:sz w:val="24"/>
                <w:szCs w:val="24"/>
              </w:rPr>
              <w:t>Цель</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1</w:t>
            </w:r>
            <w:r w:rsidR="003D1F82">
              <w:rPr>
                <w:sz w:val="24"/>
                <w:szCs w:val="24"/>
              </w:rPr>
              <w:t xml:space="preserve"> </w:t>
            </w:r>
            <w:r w:rsidRPr="00612CA5">
              <w:rPr>
                <w:sz w:val="24"/>
                <w:szCs w:val="24"/>
              </w:rPr>
              <w:t>–</w:t>
            </w:r>
            <w:r w:rsidR="003D1F82">
              <w:rPr>
                <w:sz w:val="24"/>
                <w:szCs w:val="24"/>
              </w:rPr>
              <w:t xml:space="preserve"> </w:t>
            </w:r>
            <w:r w:rsidRPr="00612CA5">
              <w:rPr>
                <w:sz w:val="24"/>
                <w:szCs w:val="24"/>
              </w:rPr>
              <w:t>повышение</w:t>
            </w:r>
            <w:r w:rsidR="003D1F82">
              <w:rPr>
                <w:sz w:val="24"/>
                <w:szCs w:val="24"/>
              </w:rPr>
              <w:t xml:space="preserve"> </w:t>
            </w:r>
            <w:r w:rsidRPr="00612CA5">
              <w:rPr>
                <w:sz w:val="24"/>
                <w:szCs w:val="24"/>
              </w:rPr>
              <w:t>уровня</w:t>
            </w:r>
            <w:r w:rsidR="003D1F82">
              <w:rPr>
                <w:sz w:val="24"/>
                <w:szCs w:val="24"/>
              </w:rPr>
              <w:t xml:space="preserve"> </w:t>
            </w:r>
            <w:r w:rsidRPr="00612CA5">
              <w:rPr>
                <w:sz w:val="24"/>
                <w:szCs w:val="24"/>
              </w:rPr>
              <w:t>пожарной</w:t>
            </w:r>
            <w:r w:rsidR="003D1F82">
              <w:rPr>
                <w:sz w:val="24"/>
                <w:szCs w:val="24"/>
              </w:rPr>
              <w:t xml:space="preserve"> </w:t>
            </w:r>
            <w:r w:rsidRPr="00612CA5">
              <w:rPr>
                <w:sz w:val="24"/>
                <w:szCs w:val="24"/>
              </w:rPr>
              <w:t>безопасности</w:t>
            </w:r>
            <w:r w:rsidR="003D1F82">
              <w:rPr>
                <w:sz w:val="24"/>
                <w:szCs w:val="24"/>
              </w:rPr>
              <w:t xml:space="preserve"> </w:t>
            </w:r>
            <w:r w:rsidRPr="00612CA5">
              <w:rPr>
                <w:sz w:val="24"/>
                <w:szCs w:val="24"/>
              </w:rPr>
              <w:t>населения</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территории</w:t>
            </w:r>
            <w:r w:rsidR="003D1F82">
              <w:rPr>
                <w:sz w:val="24"/>
                <w:szCs w:val="24"/>
              </w:rPr>
              <w:t xml:space="preserve"> </w:t>
            </w:r>
            <w:r w:rsidR="0085191D">
              <w:rPr>
                <w:sz w:val="24"/>
                <w:szCs w:val="24"/>
              </w:rPr>
              <w:t>Глубочанского сельского поселения</w:t>
            </w:r>
          </w:p>
        </w:tc>
      </w:tr>
      <w:tr w:rsidR="00FD778A" w:rsidRPr="00612CA5" w:rsidTr="00FD778A">
        <w:tc>
          <w:tcPr>
            <w:tcW w:w="14967" w:type="dxa"/>
            <w:gridSpan w:val="8"/>
            <w:tcBorders>
              <w:top w:val="nil"/>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sz w:val="24"/>
                <w:szCs w:val="24"/>
              </w:rPr>
            </w:pPr>
            <w:r w:rsidRPr="00612CA5">
              <w:rPr>
                <w:sz w:val="24"/>
                <w:szCs w:val="24"/>
              </w:rPr>
              <w:t>1.1.</w:t>
            </w:r>
            <w:r w:rsidR="003D1F82">
              <w:rPr>
                <w:sz w:val="24"/>
                <w:szCs w:val="24"/>
              </w:rPr>
              <w:t xml:space="preserve"> </w:t>
            </w:r>
            <w:r w:rsidRPr="00612CA5">
              <w:rPr>
                <w:sz w:val="24"/>
                <w:szCs w:val="24"/>
              </w:rPr>
              <w:t>Задача</w:t>
            </w:r>
            <w:r w:rsidR="003D1F82">
              <w:rPr>
                <w:sz w:val="24"/>
                <w:szCs w:val="24"/>
              </w:rPr>
              <w:t xml:space="preserve"> </w:t>
            </w:r>
            <w:r w:rsidRPr="00612CA5">
              <w:rPr>
                <w:sz w:val="24"/>
                <w:szCs w:val="24"/>
              </w:rPr>
              <w:t>1</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1</w:t>
            </w:r>
            <w:r w:rsidR="003D1F82">
              <w:rPr>
                <w:sz w:val="24"/>
                <w:szCs w:val="24"/>
              </w:rPr>
              <w:t xml:space="preserve"> </w:t>
            </w:r>
            <w:r w:rsidRPr="00612CA5">
              <w:rPr>
                <w:sz w:val="24"/>
                <w:szCs w:val="24"/>
              </w:rPr>
              <w:t>–</w:t>
            </w:r>
            <w:r w:rsidR="003D1F82">
              <w:rPr>
                <w:sz w:val="24"/>
                <w:szCs w:val="24"/>
              </w:rPr>
              <w:t xml:space="preserve"> </w:t>
            </w:r>
            <w:r w:rsidR="00EF1834" w:rsidRPr="00EF1834">
              <w:rPr>
                <w:sz w:val="24"/>
                <w:szCs w:val="24"/>
              </w:rPr>
              <w:t>выполнение превентивных мер по недопущению ландшафтных пожаров: опашка населенных пунктов, очистка территорий от сухой растительности;</w:t>
            </w:r>
          </w:p>
        </w:tc>
      </w:tr>
      <w:tr w:rsidR="00AD3933" w:rsidRPr="00612CA5" w:rsidTr="00EF1834">
        <w:tc>
          <w:tcPr>
            <w:tcW w:w="766" w:type="dxa"/>
            <w:tcBorders>
              <w:top w:val="nil"/>
              <w:left w:val="single" w:sz="4" w:space="0" w:color="auto"/>
              <w:bottom w:val="single" w:sz="4" w:space="0" w:color="auto"/>
              <w:right w:val="single" w:sz="4" w:space="0" w:color="auto"/>
            </w:tcBorders>
            <w:hideMark/>
          </w:tcPr>
          <w:p w:rsidR="00AD3933" w:rsidRPr="00612CA5" w:rsidRDefault="00AD3933" w:rsidP="00FD778A">
            <w:pPr>
              <w:autoSpaceDE w:val="0"/>
              <w:autoSpaceDN w:val="0"/>
              <w:adjustRightInd w:val="0"/>
              <w:spacing w:line="232" w:lineRule="auto"/>
              <w:ind w:right="-75"/>
              <w:jc w:val="center"/>
              <w:rPr>
                <w:sz w:val="24"/>
                <w:szCs w:val="24"/>
              </w:rPr>
            </w:pPr>
            <w:r w:rsidRPr="00612CA5">
              <w:rPr>
                <w:sz w:val="24"/>
                <w:szCs w:val="24"/>
              </w:rPr>
              <w:t>1.1.1.</w:t>
            </w:r>
          </w:p>
        </w:tc>
        <w:tc>
          <w:tcPr>
            <w:tcW w:w="3224" w:type="dxa"/>
            <w:tcBorders>
              <w:top w:val="nil"/>
              <w:left w:val="single" w:sz="4" w:space="0" w:color="auto"/>
              <w:bottom w:val="single" w:sz="4" w:space="0" w:color="auto"/>
              <w:right w:val="single" w:sz="4" w:space="0" w:color="auto"/>
            </w:tcBorders>
            <w:hideMark/>
          </w:tcPr>
          <w:p w:rsidR="00AD3933" w:rsidRDefault="00AD3933" w:rsidP="00757C39">
            <w:pPr>
              <w:widowControl w:val="0"/>
              <w:autoSpaceDE w:val="0"/>
              <w:autoSpaceDN w:val="0"/>
              <w:adjustRightInd w:val="0"/>
              <w:rPr>
                <w:bCs/>
                <w:sz w:val="24"/>
                <w:szCs w:val="24"/>
              </w:rPr>
            </w:pPr>
            <w:r>
              <w:rPr>
                <w:sz w:val="24"/>
                <w:szCs w:val="24"/>
              </w:rPr>
              <w:t xml:space="preserve">Основное мероприятие </w:t>
            </w:r>
            <w:r w:rsidR="00EF1834">
              <w:rPr>
                <w:sz w:val="24"/>
                <w:szCs w:val="24"/>
              </w:rPr>
              <w:t>1</w:t>
            </w:r>
            <w:r>
              <w:rPr>
                <w:sz w:val="24"/>
                <w:szCs w:val="24"/>
              </w:rPr>
              <w:t>.1. Пропаганда</w:t>
            </w:r>
            <w:r w:rsidR="00AF2F4D">
              <w:rPr>
                <w:sz w:val="24"/>
                <w:szCs w:val="24"/>
              </w:rPr>
              <w:t xml:space="preserve"> </w:t>
            </w:r>
            <w:r>
              <w:rPr>
                <w:sz w:val="24"/>
                <w:szCs w:val="24"/>
              </w:rPr>
              <w:t xml:space="preserve">населения о мерах пожарной безопасности (приобретение: </w:t>
            </w:r>
            <w:r w:rsidR="00884507">
              <w:rPr>
                <w:sz w:val="24"/>
                <w:szCs w:val="24"/>
              </w:rPr>
              <w:t>р</w:t>
            </w:r>
            <w:r>
              <w:rPr>
                <w:sz w:val="24"/>
                <w:szCs w:val="24"/>
              </w:rPr>
              <w:t>екламных щитов, памяток)</w:t>
            </w:r>
          </w:p>
        </w:tc>
        <w:tc>
          <w:tcPr>
            <w:tcW w:w="1995" w:type="dxa"/>
            <w:tcBorders>
              <w:top w:val="nil"/>
              <w:left w:val="single" w:sz="4" w:space="0" w:color="auto"/>
              <w:bottom w:val="single" w:sz="4" w:space="0" w:color="auto"/>
              <w:right w:val="single" w:sz="4" w:space="0" w:color="auto"/>
            </w:tcBorders>
            <w:hideMark/>
          </w:tcPr>
          <w:p w:rsidR="00AD3933" w:rsidRPr="00612CA5" w:rsidRDefault="00AD3933" w:rsidP="00FD778A">
            <w:pPr>
              <w:autoSpaceDE w:val="0"/>
              <w:autoSpaceDN w:val="0"/>
              <w:adjustRightInd w:val="0"/>
              <w:spacing w:line="232" w:lineRule="auto"/>
              <w:ind w:right="59"/>
              <w:rPr>
                <w:sz w:val="24"/>
                <w:szCs w:val="24"/>
              </w:rPr>
            </w:pPr>
            <w:r>
              <w:rPr>
                <w:sz w:val="24"/>
                <w:szCs w:val="24"/>
              </w:rPr>
              <w:t>Администрация Глубочанского сельского поселения</w:t>
            </w:r>
          </w:p>
        </w:tc>
        <w:tc>
          <w:tcPr>
            <w:tcW w:w="1423" w:type="dxa"/>
            <w:tcBorders>
              <w:top w:val="nil"/>
              <w:left w:val="single" w:sz="4" w:space="0" w:color="auto"/>
              <w:bottom w:val="single" w:sz="4" w:space="0" w:color="auto"/>
              <w:right w:val="single" w:sz="4" w:space="0" w:color="auto"/>
            </w:tcBorders>
            <w:hideMark/>
          </w:tcPr>
          <w:p w:rsidR="00AD3933" w:rsidRPr="00612CA5" w:rsidRDefault="00AD3933" w:rsidP="00FD778A">
            <w:pPr>
              <w:autoSpaceDE w:val="0"/>
              <w:autoSpaceDN w:val="0"/>
              <w:adjustRightInd w:val="0"/>
              <w:spacing w:line="232" w:lineRule="auto"/>
              <w:ind w:right="-57"/>
              <w:jc w:val="center"/>
              <w:rPr>
                <w:sz w:val="24"/>
                <w:szCs w:val="24"/>
              </w:rPr>
            </w:pPr>
            <w:r w:rsidRPr="00612CA5">
              <w:rPr>
                <w:sz w:val="24"/>
                <w:szCs w:val="24"/>
              </w:rPr>
              <w:t>2019</w:t>
            </w:r>
            <w:r>
              <w:rPr>
                <w:sz w:val="24"/>
                <w:szCs w:val="24"/>
              </w:rPr>
              <w:t xml:space="preserve"> </w:t>
            </w:r>
            <w:r w:rsidRPr="00612CA5">
              <w:rPr>
                <w:sz w:val="24"/>
                <w:szCs w:val="24"/>
              </w:rPr>
              <w:t>год</w:t>
            </w:r>
          </w:p>
        </w:tc>
        <w:tc>
          <w:tcPr>
            <w:tcW w:w="1424" w:type="dxa"/>
            <w:tcBorders>
              <w:top w:val="nil"/>
              <w:left w:val="single" w:sz="4" w:space="0" w:color="auto"/>
              <w:bottom w:val="single" w:sz="4" w:space="0" w:color="auto"/>
              <w:right w:val="single" w:sz="4" w:space="0" w:color="auto"/>
            </w:tcBorders>
            <w:hideMark/>
          </w:tcPr>
          <w:p w:rsidR="00AD3933" w:rsidRPr="00612CA5" w:rsidRDefault="00AD3933" w:rsidP="00FD778A">
            <w:pPr>
              <w:autoSpaceDE w:val="0"/>
              <w:autoSpaceDN w:val="0"/>
              <w:adjustRightInd w:val="0"/>
              <w:spacing w:line="232" w:lineRule="auto"/>
              <w:ind w:right="-57"/>
              <w:jc w:val="center"/>
              <w:rPr>
                <w:sz w:val="24"/>
                <w:szCs w:val="24"/>
              </w:rPr>
            </w:pPr>
            <w:r w:rsidRPr="00612CA5">
              <w:rPr>
                <w:sz w:val="24"/>
                <w:szCs w:val="24"/>
              </w:rPr>
              <w:t>2030</w:t>
            </w:r>
            <w:r>
              <w:rPr>
                <w:sz w:val="24"/>
                <w:szCs w:val="24"/>
              </w:rPr>
              <w:t xml:space="preserve"> </w:t>
            </w:r>
            <w:r w:rsidRPr="00612CA5">
              <w:rPr>
                <w:sz w:val="24"/>
                <w:szCs w:val="24"/>
              </w:rPr>
              <w:t>год</w:t>
            </w:r>
          </w:p>
        </w:tc>
        <w:tc>
          <w:tcPr>
            <w:tcW w:w="2117" w:type="dxa"/>
            <w:tcBorders>
              <w:top w:val="nil"/>
              <w:left w:val="single" w:sz="4" w:space="0" w:color="auto"/>
              <w:bottom w:val="single" w:sz="4" w:space="0" w:color="auto"/>
              <w:right w:val="single" w:sz="4" w:space="0" w:color="auto"/>
            </w:tcBorders>
            <w:hideMark/>
          </w:tcPr>
          <w:p w:rsidR="00AD3933" w:rsidRPr="00EF1834" w:rsidRDefault="00EF1834">
            <w:pPr>
              <w:pageBreakBefore/>
              <w:autoSpaceDE w:val="0"/>
              <w:autoSpaceDN w:val="0"/>
              <w:adjustRightInd w:val="0"/>
              <w:jc w:val="center"/>
              <w:rPr>
                <w:sz w:val="24"/>
                <w:szCs w:val="24"/>
                <w:highlight w:val="yellow"/>
              </w:rPr>
            </w:pPr>
            <w:r w:rsidRPr="00EF1834">
              <w:rPr>
                <w:bCs/>
                <w:sz w:val="24"/>
                <w:szCs w:val="28"/>
              </w:rPr>
              <w:t>обеспечение эффективного предупреждения и ликвидации пожаров;</w:t>
            </w:r>
          </w:p>
        </w:tc>
        <w:tc>
          <w:tcPr>
            <w:tcW w:w="1962" w:type="dxa"/>
            <w:tcBorders>
              <w:top w:val="nil"/>
              <w:left w:val="single" w:sz="4" w:space="0" w:color="auto"/>
              <w:bottom w:val="single" w:sz="4" w:space="0" w:color="auto"/>
              <w:right w:val="single" w:sz="4" w:space="0" w:color="auto"/>
            </w:tcBorders>
            <w:shd w:val="clear" w:color="auto" w:fill="auto"/>
            <w:hideMark/>
          </w:tcPr>
          <w:p w:rsidR="00AD3933" w:rsidRPr="00EF1834" w:rsidRDefault="00AD3933">
            <w:pPr>
              <w:pageBreakBefore/>
              <w:autoSpaceDE w:val="0"/>
              <w:autoSpaceDN w:val="0"/>
              <w:adjustRightInd w:val="0"/>
              <w:jc w:val="center"/>
              <w:rPr>
                <w:sz w:val="24"/>
                <w:szCs w:val="24"/>
              </w:rPr>
            </w:pPr>
            <w:r w:rsidRPr="00EF1834">
              <w:rPr>
                <w:sz w:val="24"/>
                <w:szCs w:val="24"/>
              </w:rPr>
              <w:t>увеличение количества пожаров</w:t>
            </w:r>
          </w:p>
        </w:tc>
        <w:tc>
          <w:tcPr>
            <w:tcW w:w="2056" w:type="dxa"/>
            <w:tcBorders>
              <w:top w:val="nil"/>
              <w:left w:val="single" w:sz="4" w:space="0" w:color="auto"/>
              <w:bottom w:val="single" w:sz="4" w:space="0" w:color="auto"/>
              <w:right w:val="single" w:sz="4" w:space="0" w:color="auto"/>
            </w:tcBorders>
            <w:hideMark/>
          </w:tcPr>
          <w:p w:rsidR="00AD3933" w:rsidRPr="00B3383B" w:rsidRDefault="00AD3933" w:rsidP="00FD778A">
            <w:pPr>
              <w:autoSpaceDE w:val="0"/>
              <w:autoSpaceDN w:val="0"/>
              <w:adjustRightInd w:val="0"/>
              <w:spacing w:line="232" w:lineRule="auto"/>
              <w:outlineLvl w:val="1"/>
              <w:rPr>
                <w:sz w:val="24"/>
                <w:szCs w:val="24"/>
              </w:rPr>
            </w:pPr>
            <w:r w:rsidRPr="00B3383B">
              <w:rPr>
                <w:sz w:val="24"/>
                <w:szCs w:val="24"/>
              </w:rPr>
              <w:t xml:space="preserve">влияет на достижение показателей 1;1.1 </w:t>
            </w:r>
          </w:p>
        </w:tc>
      </w:tr>
      <w:tr w:rsidR="00EF1834" w:rsidRPr="00612CA5" w:rsidTr="00EF1834">
        <w:tc>
          <w:tcPr>
            <w:tcW w:w="14967" w:type="dxa"/>
            <w:gridSpan w:val="8"/>
            <w:tcBorders>
              <w:top w:val="nil"/>
              <w:left w:val="single" w:sz="4" w:space="0" w:color="auto"/>
              <w:bottom w:val="single" w:sz="4" w:space="0" w:color="auto"/>
              <w:right w:val="single" w:sz="4" w:space="0" w:color="auto"/>
            </w:tcBorders>
            <w:shd w:val="clear" w:color="auto" w:fill="auto"/>
          </w:tcPr>
          <w:p w:rsidR="00EF1834" w:rsidRPr="00EF1834" w:rsidRDefault="00EF1834" w:rsidP="00EF1834">
            <w:pPr>
              <w:autoSpaceDE w:val="0"/>
              <w:autoSpaceDN w:val="0"/>
              <w:adjustRightInd w:val="0"/>
              <w:spacing w:line="232" w:lineRule="auto"/>
              <w:jc w:val="center"/>
              <w:outlineLvl w:val="1"/>
              <w:rPr>
                <w:sz w:val="24"/>
                <w:szCs w:val="24"/>
              </w:rPr>
            </w:pPr>
            <w:r w:rsidRPr="00EF1834">
              <w:rPr>
                <w:sz w:val="24"/>
                <w:szCs w:val="24"/>
              </w:rPr>
              <w:t xml:space="preserve">1.2. Задача 2 подпрограммы 1 – </w:t>
            </w:r>
            <w:r w:rsidRPr="00EF1834">
              <w:rPr>
                <w:sz w:val="24"/>
                <w:szCs w:val="28"/>
              </w:rPr>
              <w:t>организация обучения населения мерам пожарной безопасности</w:t>
            </w:r>
            <w:proofErr w:type="gramStart"/>
            <w:r w:rsidRPr="00EF1834">
              <w:rPr>
                <w:sz w:val="28"/>
                <w:szCs w:val="28"/>
              </w:rPr>
              <w:t>;</w:t>
            </w:r>
            <w:r w:rsidRPr="00EF1834">
              <w:rPr>
                <w:sz w:val="24"/>
                <w:szCs w:val="24"/>
              </w:rPr>
              <w:t>;</w:t>
            </w:r>
            <w:proofErr w:type="gramEnd"/>
          </w:p>
        </w:tc>
      </w:tr>
      <w:tr w:rsidR="00AD3933" w:rsidRPr="00612CA5" w:rsidTr="00EF1834">
        <w:tc>
          <w:tcPr>
            <w:tcW w:w="766" w:type="dxa"/>
            <w:tcBorders>
              <w:top w:val="nil"/>
              <w:left w:val="single" w:sz="4" w:space="0" w:color="auto"/>
              <w:bottom w:val="single" w:sz="4" w:space="0" w:color="auto"/>
              <w:right w:val="single" w:sz="4" w:space="0" w:color="auto"/>
            </w:tcBorders>
          </w:tcPr>
          <w:p w:rsidR="00AD3933" w:rsidRPr="00612CA5" w:rsidRDefault="00AD3933" w:rsidP="00EF1834">
            <w:pPr>
              <w:autoSpaceDE w:val="0"/>
              <w:autoSpaceDN w:val="0"/>
              <w:adjustRightInd w:val="0"/>
              <w:spacing w:line="232" w:lineRule="auto"/>
              <w:ind w:right="-75"/>
              <w:jc w:val="center"/>
              <w:rPr>
                <w:sz w:val="24"/>
                <w:szCs w:val="24"/>
              </w:rPr>
            </w:pPr>
            <w:r>
              <w:rPr>
                <w:sz w:val="24"/>
                <w:szCs w:val="24"/>
              </w:rPr>
              <w:t>1.</w:t>
            </w:r>
            <w:r w:rsidR="00EF1834">
              <w:rPr>
                <w:sz w:val="24"/>
                <w:szCs w:val="24"/>
              </w:rPr>
              <w:t>2.1</w:t>
            </w:r>
          </w:p>
        </w:tc>
        <w:tc>
          <w:tcPr>
            <w:tcW w:w="3224" w:type="dxa"/>
            <w:tcBorders>
              <w:top w:val="nil"/>
              <w:left w:val="single" w:sz="4" w:space="0" w:color="auto"/>
              <w:bottom w:val="single" w:sz="4" w:space="0" w:color="auto"/>
              <w:right w:val="single" w:sz="4" w:space="0" w:color="auto"/>
            </w:tcBorders>
          </w:tcPr>
          <w:p w:rsidR="00AD3933" w:rsidRDefault="00AD3933" w:rsidP="00B3383B">
            <w:pPr>
              <w:widowControl w:val="0"/>
              <w:autoSpaceDE w:val="0"/>
              <w:autoSpaceDN w:val="0"/>
              <w:adjustRightInd w:val="0"/>
              <w:rPr>
                <w:sz w:val="24"/>
                <w:szCs w:val="24"/>
              </w:rPr>
            </w:pPr>
            <w:r>
              <w:rPr>
                <w:sz w:val="24"/>
                <w:szCs w:val="24"/>
              </w:rPr>
              <w:t xml:space="preserve">Основное мероприятие </w:t>
            </w:r>
            <w:r w:rsidR="00B3383B">
              <w:rPr>
                <w:sz w:val="24"/>
                <w:szCs w:val="24"/>
              </w:rPr>
              <w:t>1</w:t>
            </w:r>
            <w:r>
              <w:rPr>
                <w:sz w:val="24"/>
                <w:szCs w:val="24"/>
              </w:rPr>
              <w:t>.</w:t>
            </w:r>
            <w:r w:rsidR="00B3383B">
              <w:rPr>
                <w:sz w:val="24"/>
                <w:szCs w:val="24"/>
              </w:rPr>
              <w:t>2</w:t>
            </w:r>
            <w:r>
              <w:rPr>
                <w:sz w:val="24"/>
                <w:szCs w:val="24"/>
              </w:rPr>
              <w:t>. Обучение населения о мерах пожарной безопасности</w:t>
            </w:r>
          </w:p>
        </w:tc>
        <w:tc>
          <w:tcPr>
            <w:tcW w:w="1995" w:type="dxa"/>
            <w:tcBorders>
              <w:top w:val="nil"/>
              <w:left w:val="single" w:sz="4" w:space="0" w:color="auto"/>
              <w:bottom w:val="single" w:sz="4" w:space="0" w:color="auto"/>
              <w:right w:val="single" w:sz="4" w:space="0" w:color="auto"/>
            </w:tcBorders>
          </w:tcPr>
          <w:p w:rsidR="00AD3933" w:rsidRPr="00612CA5" w:rsidRDefault="00AD3933" w:rsidP="00CE407E">
            <w:pPr>
              <w:autoSpaceDE w:val="0"/>
              <w:autoSpaceDN w:val="0"/>
              <w:adjustRightInd w:val="0"/>
              <w:spacing w:line="232" w:lineRule="auto"/>
              <w:ind w:right="59"/>
              <w:rPr>
                <w:sz w:val="24"/>
                <w:szCs w:val="24"/>
              </w:rPr>
            </w:pPr>
            <w:r>
              <w:rPr>
                <w:sz w:val="24"/>
                <w:szCs w:val="24"/>
              </w:rPr>
              <w:t>Администрация Глубочанского сельского поселения</w:t>
            </w:r>
          </w:p>
        </w:tc>
        <w:tc>
          <w:tcPr>
            <w:tcW w:w="1423" w:type="dxa"/>
            <w:tcBorders>
              <w:top w:val="nil"/>
              <w:left w:val="single" w:sz="4" w:space="0" w:color="auto"/>
              <w:bottom w:val="single" w:sz="4" w:space="0" w:color="auto"/>
              <w:right w:val="single" w:sz="4" w:space="0" w:color="auto"/>
            </w:tcBorders>
          </w:tcPr>
          <w:p w:rsidR="00AD3933" w:rsidRPr="00612CA5" w:rsidRDefault="00AD3933" w:rsidP="00CE407E">
            <w:pPr>
              <w:autoSpaceDE w:val="0"/>
              <w:autoSpaceDN w:val="0"/>
              <w:adjustRightInd w:val="0"/>
              <w:jc w:val="center"/>
              <w:rPr>
                <w:sz w:val="24"/>
                <w:szCs w:val="24"/>
              </w:rPr>
            </w:pPr>
            <w:r w:rsidRPr="00612CA5">
              <w:rPr>
                <w:sz w:val="24"/>
                <w:szCs w:val="24"/>
              </w:rPr>
              <w:t>2019</w:t>
            </w:r>
            <w:r>
              <w:rPr>
                <w:sz w:val="24"/>
                <w:szCs w:val="24"/>
              </w:rPr>
              <w:t xml:space="preserve"> </w:t>
            </w:r>
            <w:r w:rsidRPr="00612CA5">
              <w:rPr>
                <w:sz w:val="24"/>
                <w:szCs w:val="24"/>
              </w:rPr>
              <w:t>год</w:t>
            </w:r>
          </w:p>
        </w:tc>
        <w:tc>
          <w:tcPr>
            <w:tcW w:w="1424" w:type="dxa"/>
            <w:tcBorders>
              <w:top w:val="nil"/>
              <w:left w:val="single" w:sz="4" w:space="0" w:color="auto"/>
              <w:bottom w:val="single" w:sz="4" w:space="0" w:color="auto"/>
              <w:right w:val="single" w:sz="4" w:space="0" w:color="auto"/>
            </w:tcBorders>
          </w:tcPr>
          <w:p w:rsidR="00AD3933" w:rsidRPr="00612CA5" w:rsidRDefault="00AD3933" w:rsidP="00CE407E">
            <w:pPr>
              <w:autoSpaceDE w:val="0"/>
              <w:autoSpaceDN w:val="0"/>
              <w:adjustRightInd w:val="0"/>
              <w:jc w:val="center"/>
              <w:rPr>
                <w:sz w:val="24"/>
                <w:szCs w:val="24"/>
              </w:rPr>
            </w:pPr>
            <w:r w:rsidRPr="00612CA5">
              <w:rPr>
                <w:sz w:val="24"/>
                <w:szCs w:val="24"/>
              </w:rPr>
              <w:t>2030</w:t>
            </w:r>
            <w:r>
              <w:rPr>
                <w:sz w:val="24"/>
                <w:szCs w:val="24"/>
              </w:rPr>
              <w:t xml:space="preserve"> </w:t>
            </w:r>
            <w:r w:rsidRPr="00612CA5">
              <w:rPr>
                <w:sz w:val="24"/>
                <w:szCs w:val="24"/>
              </w:rPr>
              <w:t>год</w:t>
            </w:r>
          </w:p>
        </w:tc>
        <w:tc>
          <w:tcPr>
            <w:tcW w:w="2117" w:type="dxa"/>
            <w:tcBorders>
              <w:top w:val="nil"/>
              <w:left w:val="single" w:sz="4" w:space="0" w:color="auto"/>
              <w:bottom w:val="single" w:sz="4" w:space="0" w:color="auto"/>
              <w:right w:val="single" w:sz="4" w:space="0" w:color="auto"/>
            </w:tcBorders>
          </w:tcPr>
          <w:p w:rsidR="00AD3933" w:rsidRPr="00EF1834" w:rsidRDefault="00EF1834" w:rsidP="00EF1834">
            <w:pPr>
              <w:pageBreakBefore/>
              <w:autoSpaceDE w:val="0"/>
              <w:autoSpaceDN w:val="0"/>
              <w:adjustRightInd w:val="0"/>
              <w:jc w:val="center"/>
              <w:rPr>
                <w:sz w:val="24"/>
                <w:szCs w:val="24"/>
                <w:highlight w:val="yellow"/>
              </w:rPr>
            </w:pPr>
            <w:r w:rsidRPr="00EF1834">
              <w:rPr>
                <w:sz w:val="24"/>
                <w:szCs w:val="28"/>
              </w:rPr>
              <w:t xml:space="preserve">снижение рисков возникновения пожаров и смягчение их </w:t>
            </w:r>
            <w:r w:rsidRPr="00EF1834">
              <w:rPr>
                <w:sz w:val="24"/>
                <w:szCs w:val="28"/>
              </w:rPr>
              <w:lastRenderedPageBreak/>
              <w:t>возможных последствий</w:t>
            </w:r>
          </w:p>
        </w:tc>
        <w:tc>
          <w:tcPr>
            <w:tcW w:w="1962" w:type="dxa"/>
            <w:tcBorders>
              <w:top w:val="nil"/>
              <w:left w:val="single" w:sz="4" w:space="0" w:color="auto"/>
              <w:bottom w:val="single" w:sz="4" w:space="0" w:color="auto"/>
              <w:right w:val="single" w:sz="4" w:space="0" w:color="auto"/>
            </w:tcBorders>
            <w:shd w:val="clear" w:color="auto" w:fill="auto"/>
          </w:tcPr>
          <w:p w:rsidR="00AD3933" w:rsidRPr="00EF1834" w:rsidRDefault="00EF1834" w:rsidP="00EF1834">
            <w:pPr>
              <w:pageBreakBefore/>
              <w:autoSpaceDE w:val="0"/>
              <w:autoSpaceDN w:val="0"/>
              <w:adjustRightInd w:val="0"/>
              <w:jc w:val="center"/>
              <w:rPr>
                <w:sz w:val="24"/>
                <w:szCs w:val="24"/>
              </w:rPr>
            </w:pPr>
            <w:r w:rsidRPr="00EF1834">
              <w:rPr>
                <w:sz w:val="24"/>
                <w:szCs w:val="24"/>
              </w:rPr>
              <w:lastRenderedPageBreak/>
              <w:t>с</w:t>
            </w:r>
            <w:r w:rsidR="00AD3933" w:rsidRPr="00EF1834">
              <w:rPr>
                <w:sz w:val="24"/>
                <w:szCs w:val="24"/>
              </w:rPr>
              <w:t xml:space="preserve">нижение уровня </w:t>
            </w:r>
            <w:r w:rsidRPr="00EF1834">
              <w:rPr>
                <w:sz w:val="24"/>
                <w:szCs w:val="24"/>
              </w:rPr>
              <w:t>знаний</w:t>
            </w:r>
          </w:p>
        </w:tc>
        <w:tc>
          <w:tcPr>
            <w:tcW w:w="2056" w:type="dxa"/>
            <w:tcBorders>
              <w:top w:val="nil"/>
              <w:left w:val="single" w:sz="4" w:space="0" w:color="auto"/>
              <w:bottom w:val="single" w:sz="4" w:space="0" w:color="auto"/>
              <w:right w:val="single" w:sz="4" w:space="0" w:color="auto"/>
            </w:tcBorders>
          </w:tcPr>
          <w:p w:rsidR="00AD3933" w:rsidRPr="005759DD" w:rsidRDefault="00AD3933" w:rsidP="005759DD">
            <w:pPr>
              <w:autoSpaceDE w:val="0"/>
              <w:autoSpaceDN w:val="0"/>
              <w:adjustRightInd w:val="0"/>
              <w:outlineLvl w:val="1"/>
              <w:rPr>
                <w:sz w:val="24"/>
                <w:szCs w:val="24"/>
              </w:rPr>
            </w:pPr>
            <w:r w:rsidRPr="005759DD">
              <w:rPr>
                <w:sz w:val="24"/>
                <w:szCs w:val="24"/>
              </w:rPr>
              <w:t xml:space="preserve">влияет на достижение показателей </w:t>
            </w:r>
            <w:r w:rsidR="005759DD" w:rsidRPr="005759DD">
              <w:rPr>
                <w:sz w:val="24"/>
                <w:szCs w:val="24"/>
              </w:rPr>
              <w:t>2.1</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sz w:val="24"/>
                <w:szCs w:val="24"/>
              </w:rPr>
            </w:pPr>
            <w:r w:rsidRPr="00612CA5">
              <w:rPr>
                <w:sz w:val="24"/>
                <w:szCs w:val="24"/>
                <w:lang w:val="en-US"/>
              </w:rPr>
              <w:lastRenderedPageBreak/>
              <w:t>II</w:t>
            </w:r>
            <w:r w:rsidRPr="00612CA5">
              <w:rPr>
                <w:sz w:val="24"/>
                <w:szCs w:val="24"/>
              </w:rPr>
              <w:t>.</w:t>
            </w:r>
            <w:r w:rsidR="003D1F82">
              <w:rPr>
                <w:sz w:val="24"/>
                <w:szCs w:val="24"/>
              </w:rPr>
              <w:t xml:space="preserve"> </w:t>
            </w:r>
            <w:r w:rsidRPr="00612CA5">
              <w:rPr>
                <w:sz w:val="24"/>
                <w:szCs w:val="24"/>
              </w:rPr>
              <w:t>Подпрограмма</w:t>
            </w:r>
            <w:r w:rsidR="003D1F82">
              <w:rPr>
                <w:sz w:val="24"/>
                <w:szCs w:val="24"/>
              </w:rPr>
              <w:t xml:space="preserve"> </w:t>
            </w:r>
            <w:r w:rsidRPr="00612CA5">
              <w:rPr>
                <w:sz w:val="24"/>
                <w:szCs w:val="24"/>
              </w:rPr>
              <w:t>«Защита</w:t>
            </w:r>
            <w:r w:rsidR="003D1F82">
              <w:rPr>
                <w:sz w:val="24"/>
                <w:szCs w:val="24"/>
              </w:rPr>
              <w:t xml:space="preserve"> </w:t>
            </w:r>
            <w:r w:rsidRPr="00612CA5">
              <w:rPr>
                <w:sz w:val="24"/>
                <w:szCs w:val="24"/>
              </w:rPr>
              <w:t>от</w:t>
            </w:r>
            <w:r w:rsidR="003D1F82">
              <w:rPr>
                <w:sz w:val="24"/>
                <w:szCs w:val="24"/>
              </w:rPr>
              <w:t xml:space="preserve"> </w:t>
            </w:r>
            <w:r w:rsidRPr="00612CA5">
              <w:rPr>
                <w:sz w:val="24"/>
                <w:szCs w:val="24"/>
              </w:rPr>
              <w:t>чрезвычайных</w:t>
            </w:r>
            <w:r w:rsidR="003D1F82">
              <w:rPr>
                <w:sz w:val="24"/>
                <w:szCs w:val="24"/>
              </w:rPr>
              <w:t xml:space="preserve"> </w:t>
            </w:r>
            <w:r w:rsidRPr="00612CA5">
              <w:rPr>
                <w:sz w:val="24"/>
                <w:szCs w:val="24"/>
              </w:rPr>
              <w:t>ситуаций»</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sz w:val="24"/>
                <w:szCs w:val="24"/>
              </w:rPr>
            </w:pPr>
            <w:r w:rsidRPr="00612CA5">
              <w:rPr>
                <w:sz w:val="24"/>
                <w:szCs w:val="24"/>
              </w:rPr>
              <w:t>2.</w:t>
            </w:r>
            <w:r w:rsidR="003D1F82">
              <w:rPr>
                <w:sz w:val="24"/>
                <w:szCs w:val="24"/>
              </w:rPr>
              <w:t xml:space="preserve"> </w:t>
            </w:r>
            <w:r w:rsidRPr="00612CA5">
              <w:rPr>
                <w:sz w:val="24"/>
                <w:szCs w:val="24"/>
              </w:rPr>
              <w:t>Цель</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2</w:t>
            </w:r>
            <w:r w:rsidR="003D1F82">
              <w:rPr>
                <w:sz w:val="24"/>
                <w:szCs w:val="24"/>
              </w:rPr>
              <w:t xml:space="preserve"> </w:t>
            </w:r>
            <w:r w:rsidRPr="00612CA5">
              <w:rPr>
                <w:sz w:val="24"/>
                <w:szCs w:val="24"/>
              </w:rPr>
              <w:t>–</w:t>
            </w:r>
            <w:r w:rsidR="003D1F82">
              <w:rPr>
                <w:sz w:val="24"/>
                <w:szCs w:val="24"/>
              </w:rPr>
              <w:t xml:space="preserve"> </w:t>
            </w:r>
            <w:r w:rsidRPr="00612CA5">
              <w:rPr>
                <w:sz w:val="24"/>
                <w:szCs w:val="24"/>
              </w:rPr>
              <w:t>предупреждение,</w:t>
            </w:r>
            <w:r w:rsidR="003D1F82">
              <w:rPr>
                <w:sz w:val="24"/>
                <w:szCs w:val="24"/>
              </w:rPr>
              <w:t xml:space="preserve"> </w:t>
            </w:r>
            <w:r w:rsidRPr="00612CA5">
              <w:rPr>
                <w:sz w:val="24"/>
                <w:szCs w:val="24"/>
              </w:rPr>
              <w:t>снижение</w:t>
            </w:r>
            <w:r w:rsidR="003D1F82">
              <w:rPr>
                <w:sz w:val="24"/>
                <w:szCs w:val="24"/>
              </w:rPr>
              <w:t xml:space="preserve"> </w:t>
            </w:r>
            <w:r w:rsidRPr="00612CA5">
              <w:rPr>
                <w:sz w:val="24"/>
                <w:szCs w:val="24"/>
              </w:rPr>
              <w:t>рисков</w:t>
            </w:r>
            <w:r w:rsidR="003D1F82">
              <w:rPr>
                <w:sz w:val="24"/>
                <w:szCs w:val="24"/>
              </w:rPr>
              <w:t xml:space="preserve"> </w:t>
            </w:r>
          </w:p>
          <w:p w:rsidR="00FD778A" w:rsidRPr="00612CA5" w:rsidRDefault="00FD778A" w:rsidP="00FD778A">
            <w:pPr>
              <w:autoSpaceDE w:val="0"/>
              <w:autoSpaceDN w:val="0"/>
              <w:adjustRightInd w:val="0"/>
              <w:jc w:val="center"/>
              <w:rPr>
                <w:sz w:val="24"/>
                <w:szCs w:val="24"/>
              </w:rPr>
            </w:pPr>
            <w:r w:rsidRPr="00612CA5">
              <w:rPr>
                <w:sz w:val="24"/>
                <w:szCs w:val="24"/>
              </w:rPr>
              <w:t>возникновения</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масштабов</w:t>
            </w:r>
            <w:r w:rsidR="003D1F82">
              <w:rPr>
                <w:sz w:val="24"/>
                <w:szCs w:val="24"/>
              </w:rPr>
              <w:t xml:space="preserve"> </w:t>
            </w:r>
            <w:r w:rsidRPr="00612CA5">
              <w:rPr>
                <w:sz w:val="24"/>
                <w:szCs w:val="24"/>
              </w:rPr>
              <w:t>чрезвычайных</w:t>
            </w:r>
            <w:r w:rsidR="003D1F82">
              <w:rPr>
                <w:sz w:val="24"/>
                <w:szCs w:val="24"/>
              </w:rPr>
              <w:t xml:space="preserve"> </w:t>
            </w:r>
            <w:r w:rsidRPr="00612CA5">
              <w:rPr>
                <w:sz w:val="24"/>
                <w:szCs w:val="24"/>
              </w:rPr>
              <w:t>ситуаций</w:t>
            </w:r>
            <w:r w:rsidR="003D1F82">
              <w:rPr>
                <w:sz w:val="24"/>
                <w:szCs w:val="24"/>
              </w:rPr>
              <w:t xml:space="preserve"> </w:t>
            </w:r>
            <w:r w:rsidRPr="00612CA5">
              <w:rPr>
                <w:sz w:val="24"/>
                <w:szCs w:val="24"/>
              </w:rPr>
              <w:t>природного</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техногенного</w:t>
            </w:r>
            <w:r w:rsidR="003D1F82">
              <w:rPr>
                <w:sz w:val="24"/>
                <w:szCs w:val="24"/>
              </w:rPr>
              <w:t xml:space="preserve"> </w:t>
            </w:r>
            <w:r w:rsidRPr="00612CA5">
              <w:rPr>
                <w:sz w:val="24"/>
                <w:szCs w:val="24"/>
              </w:rPr>
              <w:t>характера</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sz w:val="24"/>
                <w:szCs w:val="24"/>
              </w:rPr>
            </w:pPr>
            <w:r w:rsidRPr="00612CA5">
              <w:rPr>
                <w:sz w:val="24"/>
                <w:szCs w:val="24"/>
              </w:rPr>
              <w:t>2.1.</w:t>
            </w:r>
            <w:r w:rsidR="003D1F82">
              <w:rPr>
                <w:sz w:val="24"/>
                <w:szCs w:val="24"/>
              </w:rPr>
              <w:t xml:space="preserve"> </w:t>
            </w:r>
            <w:r w:rsidRPr="00612CA5">
              <w:rPr>
                <w:sz w:val="24"/>
                <w:szCs w:val="24"/>
              </w:rPr>
              <w:t>Задача</w:t>
            </w:r>
            <w:r w:rsidR="003D1F82">
              <w:rPr>
                <w:sz w:val="24"/>
                <w:szCs w:val="24"/>
              </w:rPr>
              <w:t xml:space="preserve"> </w:t>
            </w:r>
            <w:r w:rsidRPr="00612CA5">
              <w:rPr>
                <w:sz w:val="24"/>
                <w:szCs w:val="24"/>
              </w:rPr>
              <w:t>1</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2</w:t>
            </w:r>
            <w:r w:rsidR="003D1F82">
              <w:rPr>
                <w:sz w:val="24"/>
                <w:szCs w:val="24"/>
              </w:rPr>
              <w:t xml:space="preserve"> </w:t>
            </w:r>
            <w:r w:rsidRPr="00612CA5">
              <w:rPr>
                <w:sz w:val="24"/>
                <w:szCs w:val="24"/>
              </w:rPr>
              <w:t>–</w:t>
            </w:r>
            <w:r w:rsidR="003D1F82">
              <w:rPr>
                <w:sz w:val="24"/>
                <w:szCs w:val="24"/>
              </w:rPr>
              <w:t xml:space="preserve"> </w:t>
            </w:r>
            <w:r w:rsidRPr="00612CA5">
              <w:rPr>
                <w:sz w:val="24"/>
                <w:szCs w:val="24"/>
              </w:rPr>
              <w:t>обеспечение</w:t>
            </w:r>
            <w:r w:rsidR="003D1F82">
              <w:rPr>
                <w:sz w:val="24"/>
                <w:szCs w:val="24"/>
              </w:rPr>
              <w:t xml:space="preserve"> </w:t>
            </w:r>
            <w:r w:rsidRPr="00612CA5">
              <w:rPr>
                <w:sz w:val="24"/>
                <w:szCs w:val="24"/>
              </w:rPr>
              <w:t>высокой</w:t>
            </w:r>
            <w:r w:rsidR="003D1F82">
              <w:rPr>
                <w:sz w:val="24"/>
                <w:szCs w:val="24"/>
              </w:rPr>
              <w:t xml:space="preserve"> </w:t>
            </w:r>
            <w:r w:rsidRPr="00612CA5">
              <w:rPr>
                <w:sz w:val="24"/>
                <w:szCs w:val="24"/>
              </w:rPr>
              <w:t>готовности</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повышение</w:t>
            </w:r>
            <w:r w:rsidR="003D1F82">
              <w:rPr>
                <w:sz w:val="24"/>
                <w:szCs w:val="24"/>
              </w:rPr>
              <w:t xml:space="preserve"> </w:t>
            </w:r>
            <w:r w:rsidRPr="00612CA5">
              <w:rPr>
                <w:sz w:val="24"/>
                <w:szCs w:val="24"/>
              </w:rPr>
              <w:t>уровня</w:t>
            </w:r>
            <w:r w:rsidR="003D1F82">
              <w:rPr>
                <w:sz w:val="24"/>
                <w:szCs w:val="24"/>
              </w:rPr>
              <w:t xml:space="preserve"> </w:t>
            </w:r>
            <w:r w:rsidRPr="00612CA5">
              <w:rPr>
                <w:sz w:val="24"/>
                <w:szCs w:val="24"/>
              </w:rPr>
              <w:t>оперативного</w:t>
            </w:r>
            <w:r w:rsidR="003D1F82">
              <w:rPr>
                <w:sz w:val="24"/>
                <w:szCs w:val="24"/>
              </w:rPr>
              <w:t xml:space="preserve"> </w:t>
            </w:r>
            <w:r w:rsidRPr="00612CA5">
              <w:rPr>
                <w:sz w:val="24"/>
                <w:szCs w:val="24"/>
              </w:rPr>
              <w:t>реагирования</w:t>
            </w:r>
            <w:r w:rsidR="003D1F82">
              <w:rPr>
                <w:sz w:val="24"/>
                <w:szCs w:val="24"/>
              </w:rPr>
              <w:t xml:space="preserve"> </w:t>
            </w:r>
            <w:r w:rsidRPr="00612CA5">
              <w:rPr>
                <w:sz w:val="24"/>
                <w:szCs w:val="24"/>
              </w:rPr>
              <w:t>органов</w:t>
            </w:r>
            <w:r w:rsidR="003D1F82">
              <w:rPr>
                <w:sz w:val="24"/>
                <w:szCs w:val="24"/>
              </w:rPr>
              <w:t xml:space="preserve"> </w:t>
            </w:r>
            <w:r w:rsidRPr="00612CA5">
              <w:rPr>
                <w:sz w:val="24"/>
                <w:szCs w:val="24"/>
              </w:rPr>
              <w:t>управления</w:t>
            </w:r>
          </w:p>
          <w:p w:rsidR="00FD778A" w:rsidRPr="00612CA5" w:rsidRDefault="00FD778A" w:rsidP="00FD778A">
            <w:pPr>
              <w:autoSpaceDE w:val="0"/>
              <w:autoSpaceDN w:val="0"/>
              <w:adjustRightInd w:val="0"/>
              <w:jc w:val="center"/>
              <w:rPr>
                <w:sz w:val="24"/>
                <w:szCs w:val="24"/>
              </w:rPr>
            </w:pPr>
            <w:r w:rsidRPr="00612CA5">
              <w:rPr>
                <w:sz w:val="24"/>
                <w:szCs w:val="24"/>
              </w:rPr>
              <w:t>и</w:t>
            </w:r>
            <w:r w:rsidR="003D1F82">
              <w:rPr>
                <w:sz w:val="24"/>
                <w:szCs w:val="24"/>
              </w:rPr>
              <w:t xml:space="preserve"> </w:t>
            </w:r>
            <w:r w:rsidRPr="00612CA5">
              <w:rPr>
                <w:sz w:val="24"/>
                <w:szCs w:val="24"/>
              </w:rPr>
              <w:t>сил</w:t>
            </w:r>
            <w:r w:rsidR="003D1F82">
              <w:rPr>
                <w:sz w:val="24"/>
                <w:szCs w:val="24"/>
              </w:rPr>
              <w:t xml:space="preserve"> </w:t>
            </w:r>
            <w:r w:rsidRPr="00612CA5">
              <w:rPr>
                <w:sz w:val="24"/>
                <w:szCs w:val="24"/>
              </w:rPr>
              <w:t>территориальной</w:t>
            </w:r>
            <w:r w:rsidR="003D1F82">
              <w:rPr>
                <w:sz w:val="24"/>
                <w:szCs w:val="24"/>
              </w:rPr>
              <w:t xml:space="preserve"> </w:t>
            </w:r>
            <w:r w:rsidRPr="00612CA5">
              <w:rPr>
                <w:sz w:val="24"/>
                <w:szCs w:val="24"/>
              </w:rPr>
              <w:t>(областной)</w:t>
            </w:r>
            <w:r w:rsidR="003D1F82">
              <w:rPr>
                <w:sz w:val="24"/>
                <w:szCs w:val="24"/>
              </w:rPr>
              <w:t xml:space="preserve"> </w:t>
            </w:r>
            <w:r w:rsidRPr="00612CA5">
              <w:rPr>
                <w:sz w:val="24"/>
                <w:szCs w:val="24"/>
              </w:rPr>
              <w:t>подсистемы</w:t>
            </w:r>
            <w:r w:rsidR="003D1F82">
              <w:rPr>
                <w:sz w:val="24"/>
                <w:szCs w:val="24"/>
              </w:rPr>
              <w:t xml:space="preserve"> </w:t>
            </w:r>
            <w:r w:rsidRPr="00612CA5">
              <w:rPr>
                <w:sz w:val="24"/>
                <w:szCs w:val="24"/>
              </w:rPr>
              <w:t>единой</w:t>
            </w:r>
            <w:r w:rsidR="003D1F82">
              <w:rPr>
                <w:sz w:val="24"/>
                <w:szCs w:val="24"/>
              </w:rPr>
              <w:t xml:space="preserve"> </w:t>
            </w:r>
            <w:r>
              <w:rPr>
                <w:sz w:val="24"/>
                <w:szCs w:val="24"/>
              </w:rPr>
              <w:t>муниципаль</w:t>
            </w:r>
            <w:r w:rsidRPr="00612CA5">
              <w:rPr>
                <w:sz w:val="24"/>
                <w:szCs w:val="24"/>
              </w:rPr>
              <w:t>ной</w:t>
            </w:r>
            <w:r w:rsidR="003D1F82">
              <w:rPr>
                <w:sz w:val="24"/>
                <w:szCs w:val="24"/>
              </w:rPr>
              <w:t xml:space="preserve"> </w:t>
            </w:r>
            <w:r w:rsidRPr="00612CA5">
              <w:rPr>
                <w:sz w:val="24"/>
                <w:szCs w:val="24"/>
              </w:rPr>
              <w:t>системы</w:t>
            </w:r>
            <w:r w:rsidR="003D1F82">
              <w:rPr>
                <w:sz w:val="24"/>
                <w:szCs w:val="24"/>
              </w:rPr>
              <w:t xml:space="preserve"> </w:t>
            </w:r>
            <w:r w:rsidRPr="00612CA5">
              <w:rPr>
                <w:sz w:val="24"/>
                <w:szCs w:val="24"/>
              </w:rPr>
              <w:t>предупреждения</w:t>
            </w:r>
            <w:r w:rsidR="003D1F82">
              <w:rPr>
                <w:sz w:val="24"/>
                <w:szCs w:val="24"/>
              </w:rPr>
              <w:t xml:space="preserve"> </w:t>
            </w:r>
            <w:r w:rsidRPr="00612CA5">
              <w:rPr>
                <w:sz w:val="24"/>
                <w:szCs w:val="24"/>
              </w:rPr>
              <w:t>и</w:t>
            </w:r>
            <w:r w:rsidR="003D1F82">
              <w:rPr>
                <w:sz w:val="24"/>
                <w:szCs w:val="24"/>
              </w:rPr>
              <w:t xml:space="preserve"> </w:t>
            </w:r>
            <w:r w:rsidRPr="00612CA5">
              <w:rPr>
                <w:sz w:val="24"/>
                <w:szCs w:val="24"/>
              </w:rPr>
              <w:t>ликвидации</w:t>
            </w:r>
            <w:r w:rsidR="003D1F82">
              <w:rPr>
                <w:sz w:val="24"/>
                <w:szCs w:val="24"/>
              </w:rPr>
              <w:t xml:space="preserve"> </w:t>
            </w:r>
            <w:r w:rsidRPr="00612CA5">
              <w:rPr>
                <w:sz w:val="24"/>
                <w:szCs w:val="24"/>
              </w:rPr>
              <w:t>чрезвычайных</w:t>
            </w:r>
            <w:r w:rsidR="003D1F82">
              <w:rPr>
                <w:sz w:val="24"/>
                <w:szCs w:val="24"/>
              </w:rPr>
              <w:t xml:space="preserve"> </w:t>
            </w:r>
            <w:r w:rsidRPr="00612CA5">
              <w:rPr>
                <w:sz w:val="24"/>
                <w:szCs w:val="24"/>
              </w:rPr>
              <w:t>ситуаций</w:t>
            </w:r>
          </w:p>
        </w:tc>
      </w:tr>
      <w:tr w:rsidR="00FD778A" w:rsidRPr="00612CA5" w:rsidTr="00FD778A">
        <w:tc>
          <w:tcPr>
            <w:tcW w:w="766" w:type="dxa"/>
            <w:tcBorders>
              <w:top w:val="single" w:sz="4" w:space="0" w:color="auto"/>
              <w:left w:val="single" w:sz="4" w:space="0" w:color="auto"/>
              <w:bottom w:val="single" w:sz="4" w:space="0" w:color="auto"/>
              <w:right w:val="single" w:sz="4" w:space="0" w:color="auto"/>
            </w:tcBorders>
            <w:hideMark/>
          </w:tcPr>
          <w:p w:rsidR="00FD778A" w:rsidRPr="00612CA5" w:rsidRDefault="00FD778A" w:rsidP="00B3383B">
            <w:pPr>
              <w:autoSpaceDE w:val="0"/>
              <w:autoSpaceDN w:val="0"/>
              <w:adjustRightInd w:val="0"/>
              <w:jc w:val="center"/>
              <w:rPr>
                <w:kern w:val="2"/>
                <w:sz w:val="24"/>
                <w:szCs w:val="24"/>
                <w:lang w:eastAsia="en-US"/>
              </w:rPr>
            </w:pPr>
            <w:r w:rsidRPr="00612CA5">
              <w:rPr>
                <w:kern w:val="2"/>
                <w:sz w:val="24"/>
                <w:szCs w:val="24"/>
                <w:lang w:eastAsia="en-US"/>
              </w:rPr>
              <w:t>2.1.</w:t>
            </w:r>
            <w:r w:rsidR="00B3383B">
              <w:rPr>
                <w:kern w:val="2"/>
                <w:sz w:val="24"/>
                <w:szCs w:val="24"/>
                <w:lang w:eastAsia="en-US"/>
              </w:rPr>
              <w:t>1</w:t>
            </w:r>
            <w:r w:rsidRPr="00612CA5">
              <w:rPr>
                <w:kern w:val="2"/>
                <w:sz w:val="24"/>
                <w:szCs w:val="24"/>
                <w:lang w:eastAsia="en-US"/>
              </w:rPr>
              <w:t>.</w:t>
            </w:r>
          </w:p>
        </w:tc>
        <w:tc>
          <w:tcPr>
            <w:tcW w:w="3224" w:type="dxa"/>
            <w:tcBorders>
              <w:top w:val="single" w:sz="4" w:space="0" w:color="auto"/>
              <w:left w:val="single" w:sz="4" w:space="0" w:color="auto"/>
              <w:bottom w:val="single" w:sz="4" w:space="0" w:color="auto"/>
              <w:right w:val="single" w:sz="4" w:space="0" w:color="auto"/>
            </w:tcBorders>
            <w:hideMark/>
          </w:tcPr>
          <w:p w:rsidR="00FD778A" w:rsidRPr="00612CA5" w:rsidRDefault="00FD778A" w:rsidP="00B3383B">
            <w:pPr>
              <w:autoSpaceDE w:val="0"/>
              <w:autoSpaceDN w:val="0"/>
              <w:adjustRightInd w:val="0"/>
              <w:rPr>
                <w:bCs/>
                <w:kern w:val="2"/>
                <w:sz w:val="24"/>
                <w:szCs w:val="24"/>
                <w:lang w:eastAsia="en-US"/>
              </w:rPr>
            </w:pPr>
            <w:r w:rsidRPr="00612CA5">
              <w:rPr>
                <w:bCs/>
                <w:sz w:val="24"/>
                <w:szCs w:val="24"/>
              </w:rPr>
              <w:t>Основное</w:t>
            </w:r>
            <w:r w:rsidR="003D1F82">
              <w:rPr>
                <w:bCs/>
                <w:sz w:val="24"/>
                <w:szCs w:val="24"/>
              </w:rPr>
              <w:t xml:space="preserve"> </w:t>
            </w:r>
            <w:r w:rsidRPr="00612CA5">
              <w:rPr>
                <w:bCs/>
                <w:sz w:val="24"/>
                <w:szCs w:val="24"/>
              </w:rPr>
              <w:t>мероприятие</w:t>
            </w:r>
            <w:r w:rsidR="003D1F82">
              <w:rPr>
                <w:bCs/>
                <w:sz w:val="24"/>
                <w:szCs w:val="24"/>
              </w:rPr>
              <w:t xml:space="preserve"> </w:t>
            </w:r>
            <w:r w:rsidRPr="00612CA5">
              <w:rPr>
                <w:bCs/>
                <w:sz w:val="24"/>
                <w:szCs w:val="24"/>
              </w:rPr>
              <w:t>2.</w:t>
            </w:r>
            <w:r w:rsidR="00B3383B">
              <w:rPr>
                <w:bCs/>
                <w:sz w:val="24"/>
                <w:szCs w:val="24"/>
              </w:rPr>
              <w:t>1</w:t>
            </w:r>
            <w:r w:rsidRPr="00612CA5">
              <w:rPr>
                <w:bCs/>
                <w:sz w:val="24"/>
                <w:szCs w:val="24"/>
              </w:rPr>
              <w:t>.</w:t>
            </w:r>
            <w:r w:rsidR="003D1F82">
              <w:rPr>
                <w:bCs/>
                <w:sz w:val="24"/>
                <w:szCs w:val="24"/>
              </w:rPr>
              <w:t xml:space="preserve"> </w:t>
            </w:r>
            <w:r w:rsidRPr="00612CA5">
              <w:rPr>
                <w:kern w:val="2"/>
                <w:sz w:val="24"/>
                <w:szCs w:val="24"/>
                <w:lang w:eastAsia="en-US"/>
              </w:rPr>
              <w:t>Поддержание</w:t>
            </w:r>
            <w:r w:rsidR="003D1F82">
              <w:rPr>
                <w:kern w:val="2"/>
                <w:sz w:val="24"/>
                <w:szCs w:val="24"/>
                <w:lang w:eastAsia="en-US"/>
              </w:rPr>
              <w:t xml:space="preserve"> </w:t>
            </w:r>
            <w:r w:rsidRPr="00612CA5">
              <w:rPr>
                <w:kern w:val="2"/>
                <w:sz w:val="24"/>
                <w:szCs w:val="24"/>
                <w:lang w:eastAsia="en-US"/>
              </w:rPr>
              <w:t>в</w:t>
            </w:r>
            <w:r w:rsidR="003D1F82">
              <w:rPr>
                <w:kern w:val="2"/>
                <w:sz w:val="24"/>
                <w:szCs w:val="24"/>
                <w:lang w:eastAsia="en-US"/>
              </w:rPr>
              <w:t xml:space="preserve"> </w:t>
            </w:r>
            <w:r w:rsidRPr="00612CA5">
              <w:rPr>
                <w:kern w:val="2"/>
                <w:sz w:val="24"/>
                <w:szCs w:val="24"/>
                <w:lang w:eastAsia="en-US"/>
              </w:rPr>
              <w:t>готовности</w:t>
            </w:r>
            <w:r w:rsidR="003D1F82">
              <w:rPr>
                <w:kern w:val="2"/>
                <w:sz w:val="24"/>
                <w:szCs w:val="24"/>
                <w:lang w:eastAsia="en-US"/>
              </w:rPr>
              <w:t xml:space="preserve"> </w:t>
            </w:r>
            <w:r w:rsidRPr="00612CA5">
              <w:rPr>
                <w:kern w:val="2"/>
                <w:sz w:val="24"/>
                <w:szCs w:val="24"/>
                <w:lang w:eastAsia="en-US"/>
              </w:rPr>
              <w:t>и</w:t>
            </w:r>
            <w:r w:rsidR="003D1F82">
              <w:rPr>
                <w:kern w:val="2"/>
                <w:sz w:val="24"/>
                <w:szCs w:val="24"/>
                <w:lang w:eastAsia="en-US"/>
              </w:rPr>
              <w:t xml:space="preserve"> </w:t>
            </w:r>
            <w:r w:rsidRPr="00612CA5">
              <w:rPr>
                <w:kern w:val="2"/>
                <w:sz w:val="24"/>
                <w:szCs w:val="24"/>
                <w:lang w:eastAsia="en-US"/>
              </w:rPr>
              <w:t>модернизация</w:t>
            </w:r>
            <w:r w:rsidR="003D1F82">
              <w:rPr>
                <w:kern w:val="2"/>
                <w:sz w:val="24"/>
                <w:szCs w:val="24"/>
                <w:lang w:eastAsia="en-US"/>
              </w:rPr>
              <w:t xml:space="preserve"> </w:t>
            </w:r>
            <w:r w:rsidR="00B3383B">
              <w:rPr>
                <w:kern w:val="2"/>
                <w:sz w:val="24"/>
                <w:szCs w:val="24"/>
                <w:lang w:eastAsia="en-US"/>
              </w:rPr>
              <w:t>локальной</w:t>
            </w:r>
            <w:r w:rsidR="003D1F82">
              <w:rPr>
                <w:kern w:val="2"/>
                <w:sz w:val="24"/>
                <w:szCs w:val="24"/>
                <w:lang w:eastAsia="en-US"/>
              </w:rPr>
              <w:t xml:space="preserve"> </w:t>
            </w:r>
            <w:r w:rsidRPr="00612CA5">
              <w:rPr>
                <w:kern w:val="2"/>
                <w:sz w:val="24"/>
                <w:szCs w:val="24"/>
                <w:lang w:eastAsia="en-US"/>
              </w:rPr>
              <w:t>системы</w:t>
            </w:r>
            <w:r w:rsidR="003D1F82">
              <w:rPr>
                <w:kern w:val="2"/>
                <w:sz w:val="24"/>
                <w:szCs w:val="24"/>
                <w:lang w:eastAsia="en-US"/>
              </w:rPr>
              <w:t xml:space="preserve"> </w:t>
            </w:r>
            <w:r w:rsidRPr="00612CA5">
              <w:rPr>
                <w:kern w:val="2"/>
                <w:sz w:val="24"/>
                <w:szCs w:val="24"/>
                <w:lang w:eastAsia="en-US"/>
              </w:rPr>
              <w:t>оповещения</w:t>
            </w:r>
            <w:r w:rsidR="003D1F82">
              <w:rPr>
                <w:kern w:val="2"/>
                <w:sz w:val="24"/>
                <w:szCs w:val="24"/>
                <w:lang w:eastAsia="en-US"/>
              </w:rPr>
              <w:t xml:space="preserve"> </w:t>
            </w:r>
            <w:r w:rsidRPr="00612CA5">
              <w:rPr>
                <w:kern w:val="2"/>
                <w:sz w:val="24"/>
                <w:szCs w:val="24"/>
                <w:lang w:eastAsia="en-US"/>
              </w:rPr>
              <w:t>населе</w:t>
            </w:r>
            <w:r w:rsidRPr="00612CA5">
              <w:rPr>
                <w:kern w:val="2"/>
                <w:sz w:val="24"/>
                <w:szCs w:val="24"/>
                <w:lang w:eastAsia="en-US"/>
              </w:rPr>
              <w:softHyphen/>
              <w:t>ния</w:t>
            </w:r>
          </w:p>
        </w:tc>
        <w:tc>
          <w:tcPr>
            <w:tcW w:w="1995" w:type="dxa"/>
            <w:tcBorders>
              <w:top w:val="single" w:sz="4" w:space="0" w:color="auto"/>
              <w:left w:val="single" w:sz="4" w:space="0" w:color="auto"/>
              <w:bottom w:val="single" w:sz="4" w:space="0" w:color="auto"/>
              <w:right w:val="single" w:sz="4" w:space="0" w:color="auto"/>
            </w:tcBorders>
            <w:hideMark/>
          </w:tcPr>
          <w:p w:rsidR="00FD778A" w:rsidRPr="00612CA5" w:rsidRDefault="00B3383B" w:rsidP="00FD778A">
            <w:pPr>
              <w:autoSpaceDE w:val="0"/>
              <w:autoSpaceDN w:val="0"/>
              <w:adjustRightInd w:val="0"/>
              <w:rPr>
                <w:kern w:val="2"/>
                <w:sz w:val="24"/>
                <w:szCs w:val="24"/>
                <w:lang w:eastAsia="en-US"/>
              </w:rPr>
            </w:pPr>
            <w:r>
              <w:rPr>
                <w:sz w:val="24"/>
                <w:szCs w:val="24"/>
              </w:rPr>
              <w:t>Администрация Глубочанского сельского поселения</w:t>
            </w:r>
          </w:p>
        </w:tc>
        <w:tc>
          <w:tcPr>
            <w:tcW w:w="1423"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kern w:val="2"/>
                <w:sz w:val="24"/>
                <w:szCs w:val="24"/>
                <w:lang w:eastAsia="en-US"/>
              </w:rPr>
            </w:pPr>
            <w:r w:rsidRPr="00612CA5">
              <w:rPr>
                <w:kern w:val="2"/>
                <w:sz w:val="24"/>
                <w:szCs w:val="24"/>
                <w:lang w:eastAsia="en-US"/>
              </w:rPr>
              <w:t>2019</w:t>
            </w:r>
            <w:r w:rsidR="003D1F82">
              <w:rPr>
                <w:kern w:val="2"/>
                <w:sz w:val="24"/>
                <w:szCs w:val="24"/>
                <w:lang w:eastAsia="en-US"/>
              </w:rPr>
              <w:t xml:space="preserve"> </w:t>
            </w:r>
            <w:r w:rsidRPr="00612CA5">
              <w:rPr>
                <w:kern w:val="2"/>
                <w:sz w:val="24"/>
                <w:szCs w:val="24"/>
                <w:lang w:eastAsia="en-US"/>
              </w:rPr>
              <w:t>год</w:t>
            </w:r>
          </w:p>
        </w:tc>
        <w:tc>
          <w:tcPr>
            <w:tcW w:w="1424"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jc w:val="center"/>
              <w:rPr>
                <w:kern w:val="2"/>
                <w:sz w:val="24"/>
                <w:szCs w:val="24"/>
                <w:lang w:eastAsia="en-US"/>
              </w:rPr>
            </w:pPr>
            <w:r w:rsidRPr="00612CA5">
              <w:rPr>
                <w:kern w:val="2"/>
                <w:sz w:val="24"/>
                <w:szCs w:val="24"/>
                <w:lang w:eastAsia="en-US"/>
              </w:rPr>
              <w:t>2030</w:t>
            </w:r>
            <w:r w:rsidR="003D1F82">
              <w:rPr>
                <w:kern w:val="2"/>
                <w:sz w:val="24"/>
                <w:szCs w:val="24"/>
                <w:lang w:eastAsia="en-US"/>
              </w:rPr>
              <w:t xml:space="preserve"> </w:t>
            </w:r>
            <w:r w:rsidRPr="00612CA5">
              <w:rPr>
                <w:kern w:val="2"/>
                <w:sz w:val="24"/>
                <w:szCs w:val="24"/>
                <w:lang w:eastAsia="en-US"/>
              </w:rPr>
              <w:t>год</w:t>
            </w:r>
          </w:p>
        </w:tc>
        <w:tc>
          <w:tcPr>
            <w:tcW w:w="2117"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rPr>
                <w:kern w:val="2"/>
                <w:sz w:val="24"/>
                <w:szCs w:val="24"/>
                <w:lang w:eastAsia="en-US"/>
              </w:rPr>
            </w:pPr>
            <w:r w:rsidRPr="00612CA5">
              <w:rPr>
                <w:kern w:val="2"/>
                <w:sz w:val="24"/>
                <w:szCs w:val="24"/>
                <w:lang w:eastAsia="en-US"/>
              </w:rPr>
              <w:t>своевременное</w:t>
            </w:r>
            <w:r w:rsidR="003D1F82">
              <w:rPr>
                <w:kern w:val="2"/>
                <w:sz w:val="24"/>
                <w:szCs w:val="24"/>
                <w:lang w:eastAsia="en-US"/>
              </w:rPr>
              <w:t xml:space="preserve"> </w:t>
            </w:r>
            <w:r w:rsidRPr="00612CA5">
              <w:rPr>
                <w:kern w:val="2"/>
                <w:sz w:val="24"/>
                <w:szCs w:val="24"/>
                <w:lang w:eastAsia="en-US"/>
              </w:rPr>
              <w:t>информирование</w:t>
            </w:r>
            <w:r w:rsidR="003D1F82">
              <w:rPr>
                <w:kern w:val="2"/>
                <w:sz w:val="24"/>
                <w:szCs w:val="24"/>
                <w:lang w:eastAsia="en-US"/>
              </w:rPr>
              <w:t xml:space="preserve"> </w:t>
            </w:r>
            <w:r w:rsidRPr="00612CA5">
              <w:rPr>
                <w:kern w:val="2"/>
                <w:sz w:val="24"/>
                <w:szCs w:val="24"/>
                <w:lang w:eastAsia="en-US"/>
              </w:rPr>
              <w:t>населения</w:t>
            </w:r>
          </w:p>
          <w:p w:rsidR="00FD778A" w:rsidRPr="00612CA5" w:rsidRDefault="00FD778A" w:rsidP="00FD778A">
            <w:pPr>
              <w:autoSpaceDE w:val="0"/>
              <w:autoSpaceDN w:val="0"/>
              <w:adjustRightInd w:val="0"/>
              <w:rPr>
                <w:kern w:val="2"/>
                <w:sz w:val="24"/>
                <w:szCs w:val="24"/>
                <w:lang w:eastAsia="en-US"/>
              </w:rPr>
            </w:pPr>
            <w:r w:rsidRPr="00612CA5">
              <w:rPr>
                <w:kern w:val="2"/>
                <w:sz w:val="24"/>
                <w:szCs w:val="24"/>
                <w:lang w:eastAsia="en-US"/>
              </w:rPr>
              <w:t>об</w:t>
            </w:r>
            <w:r w:rsidR="003D1F82">
              <w:rPr>
                <w:kern w:val="2"/>
                <w:sz w:val="24"/>
                <w:szCs w:val="24"/>
                <w:lang w:eastAsia="en-US"/>
              </w:rPr>
              <w:t xml:space="preserve"> </w:t>
            </w:r>
            <w:r w:rsidRPr="00612CA5">
              <w:rPr>
                <w:kern w:val="2"/>
                <w:sz w:val="24"/>
                <w:szCs w:val="24"/>
                <w:lang w:eastAsia="en-US"/>
              </w:rPr>
              <w:t>угрозе</w:t>
            </w:r>
            <w:r w:rsidR="003D1F82">
              <w:rPr>
                <w:kern w:val="2"/>
                <w:sz w:val="24"/>
                <w:szCs w:val="24"/>
                <w:lang w:eastAsia="en-US"/>
              </w:rPr>
              <w:t xml:space="preserve"> </w:t>
            </w:r>
            <w:r w:rsidRPr="00612CA5">
              <w:rPr>
                <w:kern w:val="2"/>
                <w:sz w:val="24"/>
                <w:szCs w:val="24"/>
                <w:lang w:eastAsia="en-US"/>
              </w:rPr>
              <w:t>и</w:t>
            </w:r>
            <w:r w:rsidR="003D1F82">
              <w:rPr>
                <w:kern w:val="2"/>
                <w:sz w:val="24"/>
                <w:szCs w:val="24"/>
                <w:lang w:eastAsia="en-US"/>
              </w:rPr>
              <w:t xml:space="preserve"> </w:t>
            </w:r>
            <w:r w:rsidRPr="00612CA5">
              <w:rPr>
                <w:kern w:val="2"/>
                <w:sz w:val="24"/>
                <w:szCs w:val="24"/>
                <w:lang w:eastAsia="en-US"/>
              </w:rPr>
              <w:t>воз</w:t>
            </w:r>
            <w:r w:rsidRPr="00612CA5">
              <w:rPr>
                <w:kern w:val="2"/>
                <w:sz w:val="24"/>
                <w:szCs w:val="24"/>
                <w:lang w:eastAsia="en-US"/>
              </w:rPr>
              <w:softHyphen/>
              <w:t>никновении</w:t>
            </w:r>
            <w:r w:rsidR="003D1F82">
              <w:rPr>
                <w:kern w:val="2"/>
                <w:sz w:val="24"/>
                <w:szCs w:val="24"/>
                <w:lang w:eastAsia="en-US"/>
              </w:rPr>
              <w:t xml:space="preserve"> </w:t>
            </w:r>
            <w:r w:rsidRPr="00612CA5">
              <w:rPr>
                <w:kern w:val="2"/>
                <w:sz w:val="24"/>
                <w:szCs w:val="24"/>
                <w:lang w:eastAsia="en-US"/>
              </w:rPr>
              <w:t>чрез</w:t>
            </w:r>
            <w:r w:rsidRPr="00612CA5">
              <w:rPr>
                <w:kern w:val="2"/>
                <w:sz w:val="24"/>
                <w:szCs w:val="24"/>
                <w:lang w:eastAsia="en-US"/>
              </w:rPr>
              <w:softHyphen/>
              <w:t>вычайных</w:t>
            </w:r>
            <w:r w:rsidR="003D1F82">
              <w:rPr>
                <w:kern w:val="2"/>
                <w:sz w:val="24"/>
                <w:szCs w:val="24"/>
                <w:lang w:eastAsia="en-US"/>
              </w:rPr>
              <w:t xml:space="preserve"> </w:t>
            </w:r>
            <w:r w:rsidRPr="00612CA5">
              <w:rPr>
                <w:kern w:val="2"/>
                <w:sz w:val="24"/>
                <w:szCs w:val="24"/>
                <w:lang w:eastAsia="en-US"/>
              </w:rPr>
              <w:t>ситуа</w:t>
            </w:r>
            <w:r w:rsidRPr="00612CA5">
              <w:rPr>
                <w:kern w:val="2"/>
                <w:sz w:val="24"/>
                <w:szCs w:val="24"/>
                <w:lang w:eastAsia="en-US"/>
              </w:rPr>
              <w:softHyphen/>
              <w:t>ций</w:t>
            </w:r>
          </w:p>
        </w:tc>
        <w:tc>
          <w:tcPr>
            <w:tcW w:w="1962" w:type="dxa"/>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rPr>
                <w:kern w:val="2"/>
                <w:sz w:val="24"/>
                <w:szCs w:val="24"/>
                <w:lang w:eastAsia="en-US"/>
              </w:rPr>
            </w:pPr>
            <w:r w:rsidRPr="00612CA5">
              <w:rPr>
                <w:kern w:val="2"/>
                <w:sz w:val="24"/>
                <w:szCs w:val="24"/>
                <w:lang w:eastAsia="en-US"/>
              </w:rPr>
              <w:t>увеличение</w:t>
            </w:r>
            <w:r w:rsidR="003D1F82">
              <w:rPr>
                <w:kern w:val="2"/>
                <w:sz w:val="24"/>
                <w:szCs w:val="24"/>
                <w:lang w:eastAsia="en-US"/>
              </w:rPr>
              <w:t xml:space="preserve"> </w:t>
            </w:r>
            <w:r w:rsidRPr="00612CA5">
              <w:rPr>
                <w:kern w:val="2"/>
                <w:sz w:val="24"/>
                <w:szCs w:val="24"/>
                <w:lang w:eastAsia="en-US"/>
              </w:rPr>
              <w:t>мас</w:t>
            </w:r>
            <w:r w:rsidRPr="00612CA5">
              <w:rPr>
                <w:kern w:val="2"/>
                <w:sz w:val="24"/>
                <w:szCs w:val="24"/>
                <w:lang w:eastAsia="en-US"/>
              </w:rPr>
              <w:softHyphen/>
              <w:t>штаба</w:t>
            </w:r>
            <w:r w:rsidR="003D1F82">
              <w:rPr>
                <w:kern w:val="2"/>
                <w:sz w:val="24"/>
                <w:szCs w:val="24"/>
                <w:lang w:eastAsia="en-US"/>
              </w:rPr>
              <w:t xml:space="preserve"> </w:t>
            </w:r>
            <w:r w:rsidRPr="00612CA5">
              <w:rPr>
                <w:kern w:val="2"/>
                <w:sz w:val="24"/>
                <w:szCs w:val="24"/>
                <w:lang w:eastAsia="en-US"/>
              </w:rPr>
              <w:t>послед</w:t>
            </w:r>
            <w:r w:rsidRPr="00612CA5">
              <w:rPr>
                <w:kern w:val="2"/>
                <w:sz w:val="24"/>
                <w:szCs w:val="24"/>
                <w:lang w:eastAsia="en-US"/>
              </w:rPr>
              <w:softHyphen/>
              <w:t>ствий</w:t>
            </w:r>
            <w:r w:rsidR="003D1F82">
              <w:rPr>
                <w:kern w:val="2"/>
                <w:sz w:val="24"/>
                <w:szCs w:val="24"/>
                <w:lang w:eastAsia="en-US"/>
              </w:rPr>
              <w:t xml:space="preserve"> </w:t>
            </w:r>
            <w:r w:rsidRPr="00612CA5">
              <w:rPr>
                <w:kern w:val="2"/>
                <w:sz w:val="24"/>
                <w:szCs w:val="24"/>
                <w:lang w:eastAsia="en-US"/>
              </w:rPr>
              <w:t>и</w:t>
            </w:r>
            <w:r w:rsidR="003D1F82">
              <w:rPr>
                <w:kern w:val="2"/>
                <w:sz w:val="24"/>
                <w:szCs w:val="24"/>
                <w:lang w:eastAsia="en-US"/>
              </w:rPr>
              <w:t xml:space="preserve"> </w:t>
            </w:r>
            <w:r w:rsidRPr="00612CA5">
              <w:rPr>
                <w:spacing w:val="-4"/>
                <w:kern w:val="2"/>
                <w:sz w:val="24"/>
                <w:szCs w:val="24"/>
                <w:lang w:eastAsia="en-US"/>
              </w:rPr>
              <w:t>количес</w:t>
            </w:r>
            <w:r w:rsidRPr="00612CA5">
              <w:rPr>
                <w:spacing w:val="-4"/>
                <w:kern w:val="2"/>
                <w:sz w:val="24"/>
                <w:szCs w:val="24"/>
                <w:lang w:eastAsia="en-US"/>
              </w:rPr>
              <w:softHyphen/>
              <w:t>тва</w:t>
            </w:r>
            <w:r w:rsidR="003D1F82">
              <w:rPr>
                <w:spacing w:val="-4"/>
                <w:kern w:val="2"/>
                <w:sz w:val="24"/>
                <w:szCs w:val="24"/>
                <w:lang w:eastAsia="en-US"/>
              </w:rPr>
              <w:t xml:space="preserve"> </w:t>
            </w:r>
            <w:r w:rsidRPr="00612CA5">
              <w:rPr>
                <w:spacing w:val="-4"/>
                <w:kern w:val="2"/>
                <w:sz w:val="24"/>
                <w:szCs w:val="24"/>
                <w:lang w:eastAsia="en-US"/>
              </w:rPr>
              <w:t>пострадавших</w:t>
            </w:r>
            <w:r w:rsidR="003D1F82">
              <w:rPr>
                <w:kern w:val="2"/>
                <w:sz w:val="24"/>
                <w:szCs w:val="24"/>
                <w:lang w:eastAsia="en-US"/>
              </w:rPr>
              <w:t xml:space="preserve"> </w:t>
            </w:r>
            <w:r w:rsidRPr="00612CA5">
              <w:rPr>
                <w:kern w:val="2"/>
                <w:sz w:val="24"/>
                <w:szCs w:val="24"/>
                <w:lang w:eastAsia="en-US"/>
              </w:rPr>
              <w:t>при</w:t>
            </w:r>
            <w:r w:rsidR="003D1F82">
              <w:rPr>
                <w:kern w:val="2"/>
                <w:sz w:val="24"/>
                <w:szCs w:val="24"/>
                <w:lang w:eastAsia="en-US"/>
              </w:rPr>
              <w:t xml:space="preserve"> </w:t>
            </w:r>
            <w:r w:rsidR="00B3383B">
              <w:rPr>
                <w:kern w:val="2"/>
                <w:sz w:val="24"/>
                <w:szCs w:val="24"/>
                <w:lang w:eastAsia="en-US"/>
              </w:rPr>
              <w:t>возник</w:t>
            </w:r>
            <w:r w:rsidRPr="00612CA5">
              <w:rPr>
                <w:kern w:val="2"/>
                <w:sz w:val="24"/>
                <w:szCs w:val="24"/>
                <w:lang w:eastAsia="en-US"/>
              </w:rPr>
              <w:t>нове</w:t>
            </w:r>
            <w:r w:rsidRPr="00612CA5">
              <w:rPr>
                <w:kern w:val="2"/>
                <w:sz w:val="24"/>
                <w:szCs w:val="24"/>
                <w:lang w:eastAsia="en-US"/>
              </w:rPr>
              <w:softHyphen/>
              <w:t>нии</w:t>
            </w:r>
            <w:r w:rsidR="003D1F82">
              <w:rPr>
                <w:kern w:val="2"/>
                <w:sz w:val="24"/>
                <w:szCs w:val="24"/>
                <w:lang w:eastAsia="en-US"/>
              </w:rPr>
              <w:t xml:space="preserve"> </w:t>
            </w:r>
            <w:r w:rsidRPr="00612CA5">
              <w:rPr>
                <w:kern w:val="2"/>
                <w:sz w:val="24"/>
                <w:szCs w:val="24"/>
                <w:lang w:eastAsia="en-US"/>
              </w:rPr>
              <w:t>крупных</w:t>
            </w:r>
            <w:r w:rsidR="003D1F82">
              <w:rPr>
                <w:kern w:val="2"/>
                <w:sz w:val="24"/>
                <w:szCs w:val="24"/>
                <w:lang w:eastAsia="en-US"/>
              </w:rPr>
              <w:t xml:space="preserve"> </w:t>
            </w:r>
            <w:r w:rsidR="00B3383B">
              <w:rPr>
                <w:kern w:val="2"/>
                <w:sz w:val="24"/>
                <w:szCs w:val="24"/>
                <w:lang w:eastAsia="en-US"/>
              </w:rPr>
              <w:t>чрезвы</w:t>
            </w:r>
            <w:r w:rsidRPr="00612CA5">
              <w:rPr>
                <w:kern w:val="2"/>
                <w:sz w:val="24"/>
                <w:szCs w:val="24"/>
                <w:lang w:eastAsia="en-US"/>
              </w:rPr>
              <w:t>чайных</w:t>
            </w:r>
            <w:r w:rsidR="003D1F82">
              <w:rPr>
                <w:kern w:val="2"/>
                <w:sz w:val="24"/>
                <w:szCs w:val="24"/>
                <w:lang w:eastAsia="en-US"/>
              </w:rPr>
              <w:t xml:space="preserve"> </w:t>
            </w:r>
            <w:r w:rsidRPr="00612CA5">
              <w:rPr>
                <w:kern w:val="2"/>
                <w:sz w:val="24"/>
                <w:szCs w:val="24"/>
                <w:lang w:eastAsia="en-US"/>
              </w:rPr>
              <w:t>ситуаций</w:t>
            </w:r>
          </w:p>
        </w:tc>
        <w:tc>
          <w:tcPr>
            <w:tcW w:w="2056" w:type="dxa"/>
            <w:tcBorders>
              <w:top w:val="single" w:sz="4" w:space="0" w:color="auto"/>
              <w:left w:val="single" w:sz="4" w:space="0" w:color="auto"/>
              <w:bottom w:val="single" w:sz="4" w:space="0" w:color="auto"/>
              <w:right w:val="single" w:sz="4" w:space="0" w:color="auto"/>
            </w:tcBorders>
            <w:hideMark/>
          </w:tcPr>
          <w:p w:rsidR="00FD778A" w:rsidRPr="005759DD" w:rsidRDefault="00FD778A" w:rsidP="00FD778A">
            <w:pPr>
              <w:autoSpaceDE w:val="0"/>
              <w:autoSpaceDN w:val="0"/>
              <w:adjustRightInd w:val="0"/>
              <w:rPr>
                <w:bCs/>
                <w:kern w:val="2"/>
                <w:sz w:val="24"/>
                <w:szCs w:val="24"/>
                <w:lang w:eastAsia="en-US"/>
              </w:rPr>
            </w:pPr>
            <w:r w:rsidRPr="005759DD">
              <w:rPr>
                <w:sz w:val="24"/>
                <w:szCs w:val="24"/>
              </w:rPr>
              <w:t>влияет</w:t>
            </w:r>
            <w:r w:rsidR="003D1F82" w:rsidRPr="005759DD">
              <w:rPr>
                <w:sz w:val="24"/>
                <w:szCs w:val="24"/>
              </w:rPr>
              <w:t xml:space="preserve"> </w:t>
            </w:r>
            <w:r w:rsidRPr="005759DD">
              <w:rPr>
                <w:sz w:val="24"/>
                <w:szCs w:val="24"/>
              </w:rPr>
              <w:t>на</w:t>
            </w:r>
            <w:r w:rsidR="003D1F82" w:rsidRPr="005759DD">
              <w:rPr>
                <w:sz w:val="24"/>
                <w:szCs w:val="24"/>
              </w:rPr>
              <w:t xml:space="preserve"> </w:t>
            </w:r>
            <w:r w:rsidRPr="005759DD">
              <w:rPr>
                <w:sz w:val="24"/>
                <w:szCs w:val="24"/>
              </w:rPr>
              <w:t>достижение</w:t>
            </w:r>
            <w:r w:rsidR="003D1F82" w:rsidRPr="005759DD">
              <w:rPr>
                <w:sz w:val="24"/>
                <w:szCs w:val="24"/>
              </w:rPr>
              <w:t xml:space="preserve"> </w:t>
            </w:r>
            <w:r w:rsidRPr="005759DD">
              <w:rPr>
                <w:sz w:val="24"/>
                <w:szCs w:val="24"/>
              </w:rPr>
              <w:t>показателей</w:t>
            </w:r>
            <w:r w:rsidR="003D1F82" w:rsidRPr="005759DD">
              <w:rPr>
                <w:sz w:val="24"/>
                <w:szCs w:val="24"/>
              </w:rPr>
              <w:t xml:space="preserve"> </w:t>
            </w:r>
            <w:r w:rsidR="005759DD" w:rsidRPr="005759DD">
              <w:rPr>
                <w:sz w:val="24"/>
                <w:szCs w:val="24"/>
              </w:rPr>
              <w:t>1.</w:t>
            </w:r>
            <w:r w:rsidRPr="005759DD">
              <w:rPr>
                <w:bCs/>
                <w:kern w:val="2"/>
                <w:sz w:val="24"/>
                <w:szCs w:val="24"/>
                <w:lang w:eastAsia="en-US"/>
              </w:rPr>
              <w:t>2;</w:t>
            </w:r>
            <w:r w:rsidR="003D1F82" w:rsidRPr="005759DD">
              <w:rPr>
                <w:bCs/>
                <w:kern w:val="2"/>
                <w:sz w:val="24"/>
                <w:szCs w:val="24"/>
                <w:lang w:eastAsia="en-US"/>
              </w:rPr>
              <w:t xml:space="preserve"> </w:t>
            </w:r>
            <w:r w:rsidRPr="005759DD">
              <w:rPr>
                <w:bCs/>
                <w:kern w:val="2"/>
                <w:sz w:val="24"/>
                <w:szCs w:val="24"/>
                <w:lang w:eastAsia="en-US"/>
              </w:rPr>
              <w:t>2.1</w:t>
            </w:r>
          </w:p>
        </w:tc>
      </w:tr>
      <w:tr w:rsidR="00884507" w:rsidRPr="00612CA5" w:rsidTr="00FD778A">
        <w:tc>
          <w:tcPr>
            <w:tcW w:w="766" w:type="dxa"/>
            <w:tcBorders>
              <w:top w:val="single" w:sz="4" w:space="0" w:color="auto"/>
              <w:left w:val="single" w:sz="4" w:space="0" w:color="auto"/>
              <w:bottom w:val="single" w:sz="4" w:space="0" w:color="auto"/>
              <w:right w:val="single" w:sz="4" w:space="0" w:color="auto"/>
            </w:tcBorders>
          </w:tcPr>
          <w:p w:rsidR="00884507" w:rsidRPr="00612CA5" w:rsidRDefault="00884507" w:rsidP="00B3383B">
            <w:pPr>
              <w:autoSpaceDE w:val="0"/>
              <w:autoSpaceDN w:val="0"/>
              <w:adjustRightInd w:val="0"/>
              <w:jc w:val="center"/>
              <w:rPr>
                <w:kern w:val="2"/>
                <w:sz w:val="24"/>
                <w:szCs w:val="24"/>
                <w:lang w:eastAsia="en-US"/>
              </w:rPr>
            </w:pPr>
            <w:r>
              <w:rPr>
                <w:kern w:val="2"/>
                <w:sz w:val="24"/>
                <w:szCs w:val="24"/>
                <w:lang w:eastAsia="en-US"/>
              </w:rPr>
              <w:t>2.1.2.</w:t>
            </w:r>
          </w:p>
        </w:tc>
        <w:tc>
          <w:tcPr>
            <w:tcW w:w="3224" w:type="dxa"/>
            <w:tcBorders>
              <w:top w:val="single" w:sz="4" w:space="0" w:color="auto"/>
              <w:left w:val="single" w:sz="4" w:space="0" w:color="auto"/>
              <w:bottom w:val="single" w:sz="4" w:space="0" w:color="auto"/>
              <w:right w:val="single" w:sz="4" w:space="0" w:color="auto"/>
            </w:tcBorders>
          </w:tcPr>
          <w:p w:rsidR="00884507" w:rsidRPr="00612CA5" w:rsidRDefault="00884507" w:rsidP="00884507">
            <w:pPr>
              <w:autoSpaceDE w:val="0"/>
              <w:autoSpaceDN w:val="0"/>
              <w:adjustRightInd w:val="0"/>
              <w:rPr>
                <w:bCs/>
                <w:sz w:val="24"/>
                <w:szCs w:val="24"/>
              </w:rPr>
            </w:pPr>
            <w:r>
              <w:rPr>
                <w:bCs/>
                <w:sz w:val="24"/>
                <w:szCs w:val="24"/>
              </w:rPr>
              <w:t>Основное мероприятие 2.2. П</w:t>
            </w:r>
            <w:r w:rsidRPr="004E1534">
              <w:rPr>
                <w:bCs/>
                <w:kern w:val="2"/>
                <w:sz w:val="24"/>
                <w:szCs w:val="24"/>
                <w:lang w:eastAsia="en-US"/>
              </w:rPr>
              <w:t>одготов</w:t>
            </w:r>
            <w:r>
              <w:rPr>
                <w:bCs/>
                <w:kern w:val="2"/>
                <w:sz w:val="24"/>
                <w:szCs w:val="24"/>
                <w:lang w:eastAsia="en-US"/>
              </w:rPr>
              <w:t xml:space="preserve">ка </w:t>
            </w:r>
            <w:r w:rsidRPr="004E1534">
              <w:rPr>
                <w:bCs/>
                <w:kern w:val="2"/>
                <w:sz w:val="24"/>
                <w:szCs w:val="24"/>
                <w:lang w:eastAsia="en-US"/>
              </w:rPr>
              <w:t>уполномоченных</w:t>
            </w:r>
            <w:r>
              <w:rPr>
                <w:bCs/>
                <w:kern w:val="2"/>
                <w:sz w:val="24"/>
                <w:szCs w:val="24"/>
                <w:lang w:eastAsia="en-US"/>
              </w:rPr>
              <w:t xml:space="preserve"> </w:t>
            </w:r>
            <w:r w:rsidRPr="004E1534">
              <w:rPr>
                <w:bCs/>
                <w:kern w:val="2"/>
                <w:sz w:val="24"/>
                <w:szCs w:val="24"/>
                <w:lang w:eastAsia="en-US"/>
              </w:rPr>
              <w:t>работников</w:t>
            </w:r>
            <w:r>
              <w:rPr>
                <w:bCs/>
                <w:kern w:val="2"/>
                <w:sz w:val="24"/>
                <w:szCs w:val="24"/>
                <w:lang w:eastAsia="en-US"/>
              </w:rPr>
              <w:t xml:space="preserve"> </w:t>
            </w:r>
            <w:r w:rsidRPr="004E1534">
              <w:rPr>
                <w:bCs/>
                <w:kern w:val="2"/>
                <w:sz w:val="24"/>
                <w:szCs w:val="24"/>
                <w:lang w:eastAsia="en-US"/>
              </w:rPr>
              <w:t>территориальной</w:t>
            </w:r>
            <w:r>
              <w:rPr>
                <w:bCs/>
                <w:kern w:val="2"/>
                <w:sz w:val="24"/>
                <w:szCs w:val="24"/>
                <w:lang w:eastAsia="en-US"/>
              </w:rPr>
              <w:t xml:space="preserve"> </w:t>
            </w:r>
            <w:r w:rsidRPr="004E1534">
              <w:rPr>
                <w:bCs/>
                <w:kern w:val="2"/>
                <w:sz w:val="24"/>
                <w:szCs w:val="24"/>
                <w:lang w:eastAsia="en-US"/>
              </w:rPr>
              <w:t>(областной)</w:t>
            </w:r>
            <w:r>
              <w:rPr>
                <w:bCs/>
                <w:kern w:val="2"/>
                <w:sz w:val="24"/>
                <w:szCs w:val="24"/>
                <w:lang w:eastAsia="en-US"/>
              </w:rPr>
              <w:t xml:space="preserve"> </w:t>
            </w:r>
            <w:r w:rsidRPr="004E1534">
              <w:rPr>
                <w:bCs/>
                <w:kern w:val="2"/>
                <w:sz w:val="24"/>
                <w:szCs w:val="24"/>
                <w:lang w:eastAsia="en-US"/>
              </w:rPr>
              <w:t>подсистемы</w:t>
            </w:r>
            <w:r>
              <w:rPr>
                <w:bCs/>
                <w:kern w:val="2"/>
                <w:sz w:val="24"/>
                <w:szCs w:val="24"/>
                <w:lang w:eastAsia="en-US"/>
              </w:rPr>
              <w:t xml:space="preserve"> </w:t>
            </w:r>
            <w:r w:rsidRPr="004E1534">
              <w:rPr>
                <w:bCs/>
                <w:kern w:val="2"/>
                <w:sz w:val="24"/>
                <w:szCs w:val="24"/>
                <w:lang w:eastAsia="en-US"/>
              </w:rPr>
              <w:t>единой</w:t>
            </w:r>
            <w:r>
              <w:rPr>
                <w:bCs/>
                <w:kern w:val="2"/>
                <w:sz w:val="24"/>
                <w:szCs w:val="24"/>
                <w:lang w:eastAsia="en-US"/>
              </w:rPr>
              <w:t xml:space="preserve"> </w:t>
            </w:r>
            <w:r w:rsidRPr="004E1534">
              <w:rPr>
                <w:bCs/>
                <w:kern w:val="2"/>
                <w:sz w:val="24"/>
                <w:szCs w:val="24"/>
                <w:lang w:eastAsia="en-US"/>
              </w:rPr>
              <w:t>государственной</w:t>
            </w:r>
            <w:r>
              <w:rPr>
                <w:bCs/>
                <w:kern w:val="2"/>
                <w:sz w:val="24"/>
                <w:szCs w:val="24"/>
                <w:lang w:eastAsia="en-US"/>
              </w:rPr>
              <w:t xml:space="preserve"> </w:t>
            </w:r>
            <w:r w:rsidRPr="004E1534">
              <w:rPr>
                <w:bCs/>
                <w:kern w:val="2"/>
                <w:sz w:val="24"/>
                <w:szCs w:val="24"/>
                <w:lang w:eastAsia="en-US"/>
              </w:rPr>
              <w:t>системы</w:t>
            </w:r>
            <w:r>
              <w:rPr>
                <w:bCs/>
                <w:kern w:val="2"/>
                <w:sz w:val="24"/>
                <w:szCs w:val="24"/>
                <w:lang w:eastAsia="en-US"/>
              </w:rPr>
              <w:t xml:space="preserve"> </w:t>
            </w:r>
            <w:r w:rsidRPr="004E1534">
              <w:rPr>
                <w:bCs/>
                <w:kern w:val="2"/>
                <w:sz w:val="24"/>
                <w:szCs w:val="24"/>
                <w:lang w:eastAsia="en-US"/>
              </w:rPr>
              <w:t>предупреждения</w:t>
            </w:r>
            <w:r>
              <w:rPr>
                <w:bCs/>
                <w:kern w:val="2"/>
                <w:sz w:val="24"/>
                <w:szCs w:val="24"/>
                <w:lang w:eastAsia="en-US"/>
              </w:rPr>
              <w:t xml:space="preserve"> </w:t>
            </w:r>
            <w:r w:rsidRPr="004E1534">
              <w:rPr>
                <w:bCs/>
                <w:kern w:val="2"/>
                <w:sz w:val="24"/>
                <w:szCs w:val="24"/>
                <w:lang w:eastAsia="en-US"/>
              </w:rPr>
              <w:t>и</w:t>
            </w:r>
            <w:r>
              <w:rPr>
                <w:bCs/>
                <w:kern w:val="2"/>
                <w:sz w:val="24"/>
                <w:szCs w:val="24"/>
                <w:lang w:eastAsia="en-US"/>
              </w:rPr>
              <w:t xml:space="preserve"> </w:t>
            </w:r>
            <w:r w:rsidRPr="004E1534">
              <w:rPr>
                <w:bCs/>
                <w:kern w:val="2"/>
                <w:sz w:val="24"/>
                <w:szCs w:val="24"/>
                <w:lang w:eastAsia="en-US"/>
              </w:rPr>
              <w:t>ликвидации</w:t>
            </w:r>
            <w:r>
              <w:rPr>
                <w:bCs/>
                <w:kern w:val="2"/>
                <w:sz w:val="24"/>
                <w:szCs w:val="24"/>
                <w:lang w:eastAsia="en-US"/>
              </w:rPr>
              <w:t xml:space="preserve"> </w:t>
            </w:r>
            <w:r w:rsidRPr="004E1534">
              <w:rPr>
                <w:bCs/>
                <w:kern w:val="2"/>
                <w:sz w:val="24"/>
                <w:szCs w:val="24"/>
                <w:lang w:eastAsia="en-US"/>
              </w:rPr>
              <w:t>чрезвычайных</w:t>
            </w:r>
            <w:r>
              <w:rPr>
                <w:bCs/>
                <w:kern w:val="2"/>
                <w:sz w:val="24"/>
                <w:szCs w:val="24"/>
                <w:lang w:eastAsia="en-US"/>
              </w:rPr>
              <w:t xml:space="preserve"> </w:t>
            </w:r>
            <w:r w:rsidRPr="004E1534">
              <w:rPr>
                <w:bCs/>
                <w:kern w:val="2"/>
                <w:sz w:val="24"/>
                <w:szCs w:val="24"/>
                <w:lang w:eastAsia="en-US"/>
              </w:rPr>
              <w:t>ситуаций</w:t>
            </w:r>
          </w:p>
        </w:tc>
        <w:tc>
          <w:tcPr>
            <w:tcW w:w="1995" w:type="dxa"/>
            <w:tcBorders>
              <w:top w:val="single" w:sz="4" w:space="0" w:color="auto"/>
              <w:left w:val="single" w:sz="4" w:space="0" w:color="auto"/>
              <w:bottom w:val="single" w:sz="4" w:space="0" w:color="auto"/>
              <w:right w:val="single" w:sz="4" w:space="0" w:color="auto"/>
            </w:tcBorders>
          </w:tcPr>
          <w:p w:rsidR="00884507" w:rsidRPr="00612CA5" w:rsidRDefault="00884507" w:rsidP="00CE407E">
            <w:pPr>
              <w:autoSpaceDE w:val="0"/>
              <w:autoSpaceDN w:val="0"/>
              <w:adjustRightInd w:val="0"/>
              <w:rPr>
                <w:kern w:val="2"/>
                <w:sz w:val="24"/>
                <w:szCs w:val="24"/>
                <w:lang w:eastAsia="en-US"/>
              </w:rPr>
            </w:pPr>
            <w:r>
              <w:rPr>
                <w:sz w:val="24"/>
                <w:szCs w:val="24"/>
              </w:rPr>
              <w:t>Администрация Глубочанского сельского поселения</w:t>
            </w:r>
          </w:p>
        </w:tc>
        <w:tc>
          <w:tcPr>
            <w:tcW w:w="1423" w:type="dxa"/>
            <w:tcBorders>
              <w:top w:val="single" w:sz="4" w:space="0" w:color="auto"/>
              <w:left w:val="single" w:sz="4" w:space="0" w:color="auto"/>
              <w:bottom w:val="single" w:sz="4" w:space="0" w:color="auto"/>
              <w:right w:val="single" w:sz="4" w:space="0" w:color="auto"/>
            </w:tcBorders>
          </w:tcPr>
          <w:p w:rsidR="00884507" w:rsidRPr="00612CA5" w:rsidRDefault="00884507" w:rsidP="00CE407E">
            <w:pPr>
              <w:autoSpaceDE w:val="0"/>
              <w:autoSpaceDN w:val="0"/>
              <w:adjustRightInd w:val="0"/>
              <w:jc w:val="center"/>
              <w:rPr>
                <w:kern w:val="2"/>
                <w:sz w:val="24"/>
                <w:szCs w:val="24"/>
                <w:lang w:eastAsia="en-US"/>
              </w:rPr>
            </w:pPr>
            <w:r w:rsidRPr="00612CA5">
              <w:rPr>
                <w:kern w:val="2"/>
                <w:sz w:val="24"/>
                <w:szCs w:val="24"/>
                <w:lang w:eastAsia="en-US"/>
              </w:rPr>
              <w:t>2019</w:t>
            </w:r>
            <w:r>
              <w:rPr>
                <w:kern w:val="2"/>
                <w:sz w:val="24"/>
                <w:szCs w:val="24"/>
                <w:lang w:eastAsia="en-US"/>
              </w:rPr>
              <w:t xml:space="preserve"> </w:t>
            </w:r>
            <w:r w:rsidRPr="00612CA5">
              <w:rPr>
                <w:kern w:val="2"/>
                <w:sz w:val="24"/>
                <w:szCs w:val="24"/>
                <w:lang w:eastAsia="en-US"/>
              </w:rPr>
              <w:t>год</w:t>
            </w:r>
          </w:p>
        </w:tc>
        <w:tc>
          <w:tcPr>
            <w:tcW w:w="1424" w:type="dxa"/>
            <w:tcBorders>
              <w:top w:val="single" w:sz="4" w:space="0" w:color="auto"/>
              <w:left w:val="single" w:sz="4" w:space="0" w:color="auto"/>
              <w:bottom w:val="single" w:sz="4" w:space="0" w:color="auto"/>
              <w:right w:val="single" w:sz="4" w:space="0" w:color="auto"/>
            </w:tcBorders>
          </w:tcPr>
          <w:p w:rsidR="00884507" w:rsidRPr="00612CA5" w:rsidRDefault="00884507" w:rsidP="00CE407E">
            <w:pPr>
              <w:autoSpaceDE w:val="0"/>
              <w:autoSpaceDN w:val="0"/>
              <w:adjustRightInd w:val="0"/>
              <w:jc w:val="center"/>
              <w:rPr>
                <w:kern w:val="2"/>
                <w:sz w:val="24"/>
                <w:szCs w:val="24"/>
                <w:lang w:eastAsia="en-US"/>
              </w:rPr>
            </w:pPr>
            <w:r w:rsidRPr="00612CA5">
              <w:rPr>
                <w:kern w:val="2"/>
                <w:sz w:val="24"/>
                <w:szCs w:val="24"/>
                <w:lang w:eastAsia="en-US"/>
              </w:rPr>
              <w:t>2030</w:t>
            </w:r>
            <w:r>
              <w:rPr>
                <w:kern w:val="2"/>
                <w:sz w:val="24"/>
                <w:szCs w:val="24"/>
                <w:lang w:eastAsia="en-US"/>
              </w:rPr>
              <w:t xml:space="preserve"> </w:t>
            </w:r>
            <w:r w:rsidRPr="00612CA5">
              <w:rPr>
                <w:kern w:val="2"/>
                <w:sz w:val="24"/>
                <w:szCs w:val="24"/>
                <w:lang w:eastAsia="en-US"/>
              </w:rPr>
              <w:t>год</w:t>
            </w:r>
          </w:p>
        </w:tc>
        <w:tc>
          <w:tcPr>
            <w:tcW w:w="2117" w:type="dxa"/>
            <w:tcBorders>
              <w:top w:val="single" w:sz="4" w:space="0" w:color="auto"/>
              <w:left w:val="single" w:sz="4" w:space="0" w:color="auto"/>
              <w:bottom w:val="single" w:sz="4" w:space="0" w:color="auto"/>
              <w:right w:val="single" w:sz="4" w:space="0" w:color="auto"/>
            </w:tcBorders>
          </w:tcPr>
          <w:p w:rsidR="00884507" w:rsidRPr="00884507" w:rsidRDefault="00884507" w:rsidP="00FD778A">
            <w:pPr>
              <w:autoSpaceDE w:val="0"/>
              <w:autoSpaceDN w:val="0"/>
              <w:adjustRightInd w:val="0"/>
              <w:rPr>
                <w:kern w:val="2"/>
                <w:sz w:val="24"/>
                <w:szCs w:val="24"/>
                <w:lang w:eastAsia="en-US"/>
              </w:rPr>
            </w:pPr>
            <w:r w:rsidRPr="00884507">
              <w:rPr>
                <w:rFonts w:eastAsia="Calibri"/>
                <w:bCs/>
                <w:sz w:val="24"/>
                <w:szCs w:val="28"/>
                <w:lang w:eastAsia="en-US"/>
              </w:rPr>
              <w:t>обеспечение эффективного предупреждения и ликвидации чрезвычайных ситуаций природного и техногенного характера</w:t>
            </w:r>
          </w:p>
        </w:tc>
        <w:tc>
          <w:tcPr>
            <w:tcW w:w="1962" w:type="dxa"/>
            <w:tcBorders>
              <w:top w:val="single" w:sz="4" w:space="0" w:color="auto"/>
              <w:left w:val="single" w:sz="4" w:space="0" w:color="auto"/>
              <w:bottom w:val="single" w:sz="4" w:space="0" w:color="auto"/>
              <w:right w:val="single" w:sz="4" w:space="0" w:color="auto"/>
            </w:tcBorders>
          </w:tcPr>
          <w:p w:rsidR="00884507" w:rsidRPr="00884507" w:rsidRDefault="00884507" w:rsidP="00FD778A">
            <w:pPr>
              <w:autoSpaceDE w:val="0"/>
              <w:autoSpaceDN w:val="0"/>
              <w:adjustRightInd w:val="0"/>
              <w:rPr>
                <w:kern w:val="2"/>
                <w:sz w:val="24"/>
                <w:szCs w:val="24"/>
                <w:lang w:eastAsia="en-US"/>
              </w:rPr>
            </w:pPr>
            <w:r>
              <w:rPr>
                <w:rFonts w:eastAsia="Calibri"/>
                <w:bCs/>
                <w:sz w:val="24"/>
                <w:szCs w:val="28"/>
                <w:lang w:eastAsia="en-US"/>
              </w:rPr>
              <w:t xml:space="preserve">снижение </w:t>
            </w:r>
            <w:r w:rsidRPr="00884507">
              <w:rPr>
                <w:rFonts w:eastAsia="Calibri"/>
                <w:bCs/>
                <w:sz w:val="24"/>
                <w:szCs w:val="28"/>
                <w:lang w:eastAsia="en-US"/>
              </w:rPr>
              <w:t>эффективного предупреждения и ликвидации чрезвычайных ситуаций природного и техногенного характера</w:t>
            </w:r>
          </w:p>
        </w:tc>
        <w:tc>
          <w:tcPr>
            <w:tcW w:w="2056" w:type="dxa"/>
            <w:tcBorders>
              <w:top w:val="single" w:sz="4" w:space="0" w:color="auto"/>
              <w:left w:val="single" w:sz="4" w:space="0" w:color="auto"/>
              <w:bottom w:val="single" w:sz="4" w:space="0" w:color="auto"/>
              <w:right w:val="single" w:sz="4" w:space="0" w:color="auto"/>
            </w:tcBorders>
          </w:tcPr>
          <w:p w:rsidR="00884507" w:rsidRPr="005759DD" w:rsidRDefault="00884507" w:rsidP="00884507">
            <w:pPr>
              <w:autoSpaceDE w:val="0"/>
              <w:autoSpaceDN w:val="0"/>
              <w:adjustRightInd w:val="0"/>
              <w:rPr>
                <w:sz w:val="24"/>
                <w:szCs w:val="24"/>
              </w:rPr>
            </w:pPr>
            <w:r w:rsidRPr="005759DD">
              <w:rPr>
                <w:sz w:val="24"/>
                <w:szCs w:val="24"/>
              </w:rPr>
              <w:t>влияет на достижение показателей 1</w:t>
            </w:r>
            <w:r w:rsidRPr="005759DD">
              <w:rPr>
                <w:bCs/>
                <w:kern w:val="2"/>
                <w:sz w:val="24"/>
                <w:szCs w:val="24"/>
                <w:lang w:eastAsia="en-US"/>
              </w:rPr>
              <w:t>; 2.</w:t>
            </w:r>
            <w:r>
              <w:rPr>
                <w:bCs/>
                <w:kern w:val="2"/>
                <w:sz w:val="24"/>
                <w:szCs w:val="24"/>
                <w:lang w:eastAsia="en-US"/>
              </w:rPr>
              <w:t>2</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21" w:lineRule="auto"/>
              <w:jc w:val="center"/>
              <w:rPr>
                <w:sz w:val="24"/>
                <w:szCs w:val="24"/>
              </w:rPr>
            </w:pPr>
            <w:r w:rsidRPr="00612CA5">
              <w:rPr>
                <w:sz w:val="24"/>
                <w:szCs w:val="24"/>
                <w:lang w:val="en-US"/>
              </w:rPr>
              <w:t>III</w:t>
            </w:r>
            <w:r w:rsidRPr="00612CA5">
              <w:rPr>
                <w:sz w:val="24"/>
                <w:szCs w:val="24"/>
              </w:rPr>
              <w:t>.</w:t>
            </w:r>
            <w:r w:rsidR="003D1F82">
              <w:rPr>
                <w:sz w:val="24"/>
                <w:szCs w:val="24"/>
              </w:rPr>
              <w:t xml:space="preserve"> </w:t>
            </w:r>
            <w:r w:rsidRPr="00612CA5">
              <w:rPr>
                <w:sz w:val="24"/>
                <w:szCs w:val="24"/>
              </w:rPr>
              <w:t>Подпрограмма</w:t>
            </w:r>
            <w:r w:rsidR="003D1F82">
              <w:rPr>
                <w:sz w:val="24"/>
                <w:szCs w:val="24"/>
              </w:rPr>
              <w:t xml:space="preserve"> </w:t>
            </w:r>
            <w:r w:rsidRPr="00612CA5">
              <w:rPr>
                <w:sz w:val="24"/>
                <w:szCs w:val="24"/>
              </w:rPr>
              <w:t>«Обеспечение</w:t>
            </w:r>
            <w:r w:rsidR="003D1F82">
              <w:rPr>
                <w:sz w:val="24"/>
                <w:szCs w:val="24"/>
              </w:rPr>
              <w:t xml:space="preserve"> </w:t>
            </w:r>
            <w:r w:rsidRPr="00612CA5">
              <w:rPr>
                <w:sz w:val="24"/>
                <w:szCs w:val="24"/>
              </w:rPr>
              <w:t>безопасности</w:t>
            </w:r>
            <w:r w:rsidR="003D1F82">
              <w:rPr>
                <w:sz w:val="24"/>
                <w:szCs w:val="24"/>
              </w:rPr>
              <w:t xml:space="preserve"> </w:t>
            </w:r>
            <w:r w:rsidRPr="00612CA5">
              <w:rPr>
                <w:sz w:val="24"/>
                <w:szCs w:val="24"/>
              </w:rPr>
              <w:t>на</w:t>
            </w:r>
            <w:r w:rsidR="003D1F82">
              <w:rPr>
                <w:sz w:val="24"/>
                <w:szCs w:val="24"/>
              </w:rPr>
              <w:t xml:space="preserve"> </w:t>
            </w:r>
            <w:r w:rsidRPr="00612CA5">
              <w:rPr>
                <w:sz w:val="24"/>
                <w:szCs w:val="24"/>
              </w:rPr>
              <w:t>воде»</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B3383B">
            <w:pPr>
              <w:autoSpaceDE w:val="0"/>
              <w:autoSpaceDN w:val="0"/>
              <w:adjustRightInd w:val="0"/>
              <w:spacing w:line="221" w:lineRule="auto"/>
              <w:jc w:val="center"/>
              <w:rPr>
                <w:sz w:val="24"/>
                <w:szCs w:val="24"/>
              </w:rPr>
            </w:pPr>
            <w:r w:rsidRPr="00612CA5">
              <w:rPr>
                <w:sz w:val="24"/>
                <w:szCs w:val="24"/>
              </w:rPr>
              <w:t>3.</w:t>
            </w:r>
            <w:r w:rsidR="003D1F82">
              <w:rPr>
                <w:sz w:val="24"/>
                <w:szCs w:val="24"/>
              </w:rPr>
              <w:t xml:space="preserve"> </w:t>
            </w:r>
            <w:r w:rsidRPr="00612CA5">
              <w:rPr>
                <w:sz w:val="24"/>
                <w:szCs w:val="24"/>
              </w:rPr>
              <w:t>Цель</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3</w:t>
            </w:r>
            <w:r w:rsidR="003D1F82">
              <w:rPr>
                <w:sz w:val="24"/>
                <w:szCs w:val="24"/>
              </w:rPr>
              <w:t xml:space="preserve"> </w:t>
            </w:r>
            <w:r w:rsidRPr="00612CA5">
              <w:rPr>
                <w:sz w:val="24"/>
                <w:szCs w:val="24"/>
              </w:rPr>
              <w:t>–</w:t>
            </w:r>
            <w:r w:rsidR="003D1F82">
              <w:rPr>
                <w:sz w:val="24"/>
                <w:szCs w:val="24"/>
              </w:rPr>
              <w:t xml:space="preserve"> </w:t>
            </w:r>
            <w:r w:rsidRPr="00612CA5">
              <w:rPr>
                <w:sz w:val="24"/>
                <w:szCs w:val="24"/>
              </w:rPr>
              <w:t>повышение</w:t>
            </w:r>
            <w:r w:rsidR="003D1F82">
              <w:rPr>
                <w:sz w:val="24"/>
                <w:szCs w:val="24"/>
              </w:rPr>
              <w:t xml:space="preserve"> </w:t>
            </w:r>
            <w:r w:rsidRPr="00612CA5">
              <w:rPr>
                <w:sz w:val="24"/>
                <w:szCs w:val="24"/>
              </w:rPr>
              <w:t>уровня</w:t>
            </w:r>
            <w:r w:rsidR="003D1F82">
              <w:rPr>
                <w:sz w:val="24"/>
                <w:szCs w:val="24"/>
              </w:rPr>
              <w:t xml:space="preserve"> </w:t>
            </w:r>
            <w:r w:rsidRPr="00612CA5">
              <w:rPr>
                <w:sz w:val="24"/>
                <w:szCs w:val="24"/>
              </w:rPr>
              <w:t>безопасности</w:t>
            </w:r>
            <w:r w:rsidR="003D1F82">
              <w:rPr>
                <w:sz w:val="24"/>
                <w:szCs w:val="24"/>
              </w:rPr>
              <w:t xml:space="preserve"> </w:t>
            </w:r>
            <w:r w:rsidRPr="00612CA5">
              <w:rPr>
                <w:sz w:val="24"/>
                <w:szCs w:val="24"/>
              </w:rPr>
              <w:t>на</w:t>
            </w:r>
            <w:r w:rsidR="003D1F82">
              <w:rPr>
                <w:sz w:val="24"/>
                <w:szCs w:val="24"/>
              </w:rPr>
              <w:t xml:space="preserve"> </w:t>
            </w:r>
            <w:r w:rsidRPr="00612CA5">
              <w:rPr>
                <w:sz w:val="24"/>
                <w:szCs w:val="24"/>
              </w:rPr>
              <w:t>водных</w:t>
            </w:r>
            <w:r w:rsidR="003D1F82">
              <w:rPr>
                <w:sz w:val="24"/>
                <w:szCs w:val="24"/>
              </w:rPr>
              <w:t xml:space="preserve"> </w:t>
            </w:r>
            <w:r w:rsidRPr="00612CA5">
              <w:rPr>
                <w:sz w:val="24"/>
                <w:szCs w:val="24"/>
              </w:rPr>
              <w:t>объектах</w:t>
            </w:r>
          </w:p>
        </w:tc>
      </w:tr>
      <w:tr w:rsidR="00FD778A" w:rsidRPr="00612CA5" w:rsidTr="00FD778A">
        <w:tc>
          <w:tcPr>
            <w:tcW w:w="14967" w:type="dxa"/>
            <w:gridSpan w:val="8"/>
            <w:tcBorders>
              <w:top w:val="single" w:sz="4" w:space="0" w:color="auto"/>
              <w:left w:val="single" w:sz="4" w:space="0" w:color="auto"/>
              <w:bottom w:val="single" w:sz="4" w:space="0" w:color="auto"/>
              <w:right w:val="single" w:sz="4" w:space="0" w:color="auto"/>
            </w:tcBorders>
            <w:hideMark/>
          </w:tcPr>
          <w:p w:rsidR="00FD778A" w:rsidRPr="00612CA5" w:rsidRDefault="00FD778A" w:rsidP="00FD778A">
            <w:pPr>
              <w:autoSpaceDE w:val="0"/>
              <w:autoSpaceDN w:val="0"/>
              <w:adjustRightInd w:val="0"/>
              <w:spacing w:line="221" w:lineRule="auto"/>
              <w:jc w:val="center"/>
              <w:rPr>
                <w:sz w:val="24"/>
                <w:szCs w:val="24"/>
              </w:rPr>
            </w:pPr>
            <w:r w:rsidRPr="00612CA5">
              <w:rPr>
                <w:sz w:val="24"/>
                <w:szCs w:val="24"/>
              </w:rPr>
              <w:t>3.1.</w:t>
            </w:r>
            <w:r w:rsidR="003D1F82">
              <w:rPr>
                <w:sz w:val="24"/>
                <w:szCs w:val="24"/>
              </w:rPr>
              <w:t xml:space="preserve"> </w:t>
            </w:r>
            <w:r w:rsidRPr="00612CA5">
              <w:rPr>
                <w:sz w:val="24"/>
                <w:szCs w:val="24"/>
              </w:rPr>
              <w:t>Задача</w:t>
            </w:r>
            <w:r w:rsidR="003D1F82">
              <w:rPr>
                <w:sz w:val="24"/>
                <w:szCs w:val="24"/>
              </w:rPr>
              <w:t xml:space="preserve"> </w:t>
            </w:r>
            <w:r w:rsidRPr="00612CA5">
              <w:rPr>
                <w:sz w:val="24"/>
                <w:szCs w:val="24"/>
              </w:rPr>
              <w:t>1</w:t>
            </w:r>
            <w:r w:rsidR="003D1F82">
              <w:rPr>
                <w:sz w:val="24"/>
                <w:szCs w:val="24"/>
              </w:rPr>
              <w:t xml:space="preserve"> </w:t>
            </w:r>
            <w:r w:rsidRPr="00612CA5">
              <w:rPr>
                <w:sz w:val="24"/>
                <w:szCs w:val="24"/>
              </w:rPr>
              <w:t>подпрограммы</w:t>
            </w:r>
            <w:r w:rsidR="003D1F82">
              <w:rPr>
                <w:sz w:val="24"/>
                <w:szCs w:val="24"/>
              </w:rPr>
              <w:t xml:space="preserve"> </w:t>
            </w:r>
            <w:r w:rsidRPr="00612CA5">
              <w:rPr>
                <w:sz w:val="24"/>
                <w:szCs w:val="24"/>
              </w:rPr>
              <w:t>3</w:t>
            </w:r>
            <w:r w:rsidR="003D1F82">
              <w:rPr>
                <w:sz w:val="24"/>
                <w:szCs w:val="24"/>
              </w:rPr>
              <w:t xml:space="preserve"> </w:t>
            </w:r>
            <w:r w:rsidRPr="00612CA5">
              <w:rPr>
                <w:sz w:val="24"/>
                <w:szCs w:val="24"/>
              </w:rPr>
              <w:t>–</w:t>
            </w:r>
            <w:r w:rsidR="003D1F82">
              <w:rPr>
                <w:sz w:val="24"/>
                <w:szCs w:val="24"/>
              </w:rPr>
              <w:t xml:space="preserve"> </w:t>
            </w:r>
            <w:r w:rsidR="00B3383B" w:rsidRPr="00B3383B">
              <w:rPr>
                <w:sz w:val="24"/>
                <w:szCs w:val="28"/>
              </w:rPr>
              <w:t>обеспечение выполнения мероприятий по повышению уровня безопасности на водных объектах</w:t>
            </w:r>
          </w:p>
        </w:tc>
      </w:tr>
      <w:tr w:rsidR="00B3383B" w:rsidRPr="00612CA5" w:rsidTr="00AD3933">
        <w:tc>
          <w:tcPr>
            <w:tcW w:w="766" w:type="dxa"/>
            <w:tcBorders>
              <w:top w:val="single" w:sz="4" w:space="0" w:color="auto"/>
              <w:left w:val="single" w:sz="4" w:space="0" w:color="auto"/>
              <w:bottom w:val="single" w:sz="4" w:space="0" w:color="auto"/>
              <w:right w:val="single" w:sz="4" w:space="0" w:color="auto"/>
            </w:tcBorders>
          </w:tcPr>
          <w:p w:rsidR="00B3383B" w:rsidRPr="00612CA5" w:rsidRDefault="00B3383B" w:rsidP="00FD778A">
            <w:pPr>
              <w:autoSpaceDE w:val="0"/>
              <w:autoSpaceDN w:val="0"/>
              <w:adjustRightInd w:val="0"/>
              <w:spacing w:line="221" w:lineRule="auto"/>
              <w:jc w:val="center"/>
              <w:rPr>
                <w:sz w:val="24"/>
                <w:szCs w:val="24"/>
              </w:rPr>
            </w:pPr>
            <w:r>
              <w:rPr>
                <w:sz w:val="24"/>
                <w:szCs w:val="24"/>
              </w:rPr>
              <w:t>3.1.1</w:t>
            </w:r>
          </w:p>
        </w:tc>
        <w:tc>
          <w:tcPr>
            <w:tcW w:w="3224" w:type="dxa"/>
            <w:tcBorders>
              <w:top w:val="single" w:sz="4" w:space="0" w:color="auto"/>
              <w:left w:val="single" w:sz="4" w:space="0" w:color="auto"/>
              <w:bottom w:val="single" w:sz="4" w:space="0" w:color="auto"/>
              <w:right w:val="single" w:sz="4" w:space="0" w:color="auto"/>
            </w:tcBorders>
          </w:tcPr>
          <w:p w:rsidR="00B3383B" w:rsidRPr="00612CA5" w:rsidRDefault="00B3383B" w:rsidP="00B3383B">
            <w:pPr>
              <w:autoSpaceDE w:val="0"/>
              <w:autoSpaceDN w:val="0"/>
              <w:adjustRightInd w:val="0"/>
              <w:spacing w:line="221" w:lineRule="auto"/>
              <w:rPr>
                <w:bCs/>
                <w:sz w:val="24"/>
                <w:szCs w:val="24"/>
              </w:rPr>
            </w:pPr>
            <w:r w:rsidRPr="00612CA5">
              <w:rPr>
                <w:bCs/>
                <w:sz w:val="24"/>
                <w:szCs w:val="24"/>
              </w:rPr>
              <w:t>Основное</w:t>
            </w:r>
            <w:r>
              <w:rPr>
                <w:bCs/>
                <w:sz w:val="24"/>
                <w:szCs w:val="24"/>
              </w:rPr>
              <w:t xml:space="preserve"> </w:t>
            </w:r>
            <w:r w:rsidRPr="00612CA5">
              <w:rPr>
                <w:bCs/>
                <w:sz w:val="24"/>
                <w:szCs w:val="24"/>
              </w:rPr>
              <w:t>мероприятие</w:t>
            </w:r>
            <w:r>
              <w:rPr>
                <w:bCs/>
                <w:sz w:val="24"/>
                <w:szCs w:val="24"/>
              </w:rPr>
              <w:t xml:space="preserve"> 3</w:t>
            </w:r>
            <w:r w:rsidRPr="00612CA5">
              <w:rPr>
                <w:bCs/>
                <w:sz w:val="24"/>
                <w:szCs w:val="24"/>
              </w:rPr>
              <w:t>.</w:t>
            </w:r>
            <w:r>
              <w:rPr>
                <w:bCs/>
                <w:sz w:val="24"/>
                <w:szCs w:val="24"/>
              </w:rPr>
              <w:t>1</w:t>
            </w:r>
            <w:r w:rsidRPr="00612CA5">
              <w:rPr>
                <w:bCs/>
                <w:sz w:val="24"/>
                <w:szCs w:val="24"/>
              </w:rPr>
              <w:t>.</w:t>
            </w:r>
            <w:r>
              <w:rPr>
                <w:bCs/>
                <w:sz w:val="24"/>
                <w:szCs w:val="24"/>
              </w:rPr>
              <w:t xml:space="preserve"> Приобретение памяток, знаков о запрете купания в запрещенных местах</w:t>
            </w:r>
          </w:p>
        </w:tc>
        <w:tc>
          <w:tcPr>
            <w:tcW w:w="1995" w:type="dxa"/>
            <w:tcBorders>
              <w:top w:val="single" w:sz="4" w:space="0" w:color="auto"/>
              <w:left w:val="single" w:sz="4" w:space="0" w:color="auto"/>
              <w:bottom w:val="single" w:sz="4" w:space="0" w:color="auto"/>
              <w:right w:val="single" w:sz="4" w:space="0" w:color="auto"/>
            </w:tcBorders>
          </w:tcPr>
          <w:p w:rsidR="00B3383B" w:rsidRPr="00612CA5" w:rsidRDefault="00B3383B" w:rsidP="00CE407E">
            <w:pPr>
              <w:autoSpaceDE w:val="0"/>
              <w:autoSpaceDN w:val="0"/>
              <w:adjustRightInd w:val="0"/>
              <w:rPr>
                <w:kern w:val="2"/>
                <w:sz w:val="24"/>
                <w:szCs w:val="24"/>
                <w:lang w:eastAsia="en-US"/>
              </w:rPr>
            </w:pPr>
            <w:r>
              <w:rPr>
                <w:sz w:val="24"/>
                <w:szCs w:val="24"/>
              </w:rPr>
              <w:t>Администрация Глубочанского сельского поселения</w:t>
            </w:r>
          </w:p>
        </w:tc>
        <w:tc>
          <w:tcPr>
            <w:tcW w:w="1423" w:type="dxa"/>
            <w:tcBorders>
              <w:top w:val="single" w:sz="4" w:space="0" w:color="auto"/>
              <w:left w:val="single" w:sz="4" w:space="0" w:color="auto"/>
              <w:bottom w:val="single" w:sz="4" w:space="0" w:color="auto"/>
              <w:right w:val="single" w:sz="4" w:space="0" w:color="auto"/>
            </w:tcBorders>
          </w:tcPr>
          <w:p w:rsidR="00B3383B" w:rsidRPr="00612CA5" w:rsidRDefault="00B3383B" w:rsidP="00CE407E">
            <w:pPr>
              <w:autoSpaceDE w:val="0"/>
              <w:autoSpaceDN w:val="0"/>
              <w:adjustRightInd w:val="0"/>
              <w:jc w:val="center"/>
              <w:rPr>
                <w:kern w:val="2"/>
                <w:sz w:val="24"/>
                <w:szCs w:val="24"/>
                <w:lang w:eastAsia="en-US"/>
              </w:rPr>
            </w:pPr>
            <w:r w:rsidRPr="00612CA5">
              <w:rPr>
                <w:kern w:val="2"/>
                <w:sz w:val="24"/>
                <w:szCs w:val="24"/>
                <w:lang w:eastAsia="en-US"/>
              </w:rPr>
              <w:t>2019</w:t>
            </w:r>
            <w:r>
              <w:rPr>
                <w:kern w:val="2"/>
                <w:sz w:val="24"/>
                <w:szCs w:val="24"/>
                <w:lang w:eastAsia="en-US"/>
              </w:rPr>
              <w:t xml:space="preserve"> </w:t>
            </w:r>
            <w:r w:rsidRPr="00612CA5">
              <w:rPr>
                <w:kern w:val="2"/>
                <w:sz w:val="24"/>
                <w:szCs w:val="24"/>
                <w:lang w:eastAsia="en-US"/>
              </w:rPr>
              <w:t>год</w:t>
            </w:r>
          </w:p>
        </w:tc>
        <w:tc>
          <w:tcPr>
            <w:tcW w:w="1424" w:type="dxa"/>
            <w:tcBorders>
              <w:top w:val="single" w:sz="4" w:space="0" w:color="auto"/>
              <w:left w:val="single" w:sz="4" w:space="0" w:color="auto"/>
              <w:bottom w:val="single" w:sz="4" w:space="0" w:color="auto"/>
              <w:right w:val="single" w:sz="4" w:space="0" w:color="auto"/>
            </w:tcBorders>
          </w:tcPr>
          <w:p w:rsidR="00B3383B" w:rsidRPr="00612CA5" w:rsidRDefault="00B3383B" w:rsidP="00CE407E">
            <w:pPr>
              <w:autoSpaceDE w:val="0"/>
              <w:autoSpaceDN w:val="0"/>
              <w:adjustRightInd w:val="0"/>
              <w:jc w:val="center"/>
              <w:rPr>
                <w:kern w:val="2"/>
                <w:sz w:val="24"/>
                <w:szCs w:val="24"/>
                <w:lang w:eastAsia="en-US"/>
              </w:rPr>
            </w:pPr>
            <w:r w:rsidRPr="00612CA5">
              <w:rPr>
                <w:kern w:val="2"/>
                <w:sz w:val="24"/>
                <w:szCs w:val="24"/>
                <w:lang w:eastAsia="en-US"/>
              </w:rPr>
              <w:t>2030</w:t>
            </w:r>
            <w:r>
              <w:rPr>
                <w:kern w:val="2"/>
                <w:sz w:val="24"/>
                <w:szCs w:val="24"/>
                <w:lang w:eastAsia="en-US"/>
              </w:rPr>
              <w:t xml:space="preserve"> </w:t>
            </w:r>
            <w:r w:rsidRPr="00612CA5">
              <w:rPr>
                <w:kern w:val="2"/>
                <w:sz w:val="24"/>
                <w:szCs w:val="24"/>
                <w:lang w:eastAsia="en-US"/>
              </w:rPr>
              <w:t>год</w:t>
            </w:r>
          </w:p>
        </w:tc>
        <w:tc>
          <w:tcPr>
            <w:tcW w:w="2117" w:type="dxa"/>
            <w:tcBorders>
              <w:top w:val="single" w:sz="4" w:space="0" w:color="auto"/>
              <w:left w:val="single" w:sz="4" w:space="0" w:color="auto"/>
              <w:bottom w:val="single" w:sz="4" w:space="0" w:color="auto"/>
              <w:right w:val="single" w:sz="4" w:space="0" w:color="auto"/>
            </w:tcBorders>
          </w:tcPr>
          <w:p w:rsidR="00B3383B" w:rsidRDefault="00B3383B" w:rsidP="00B3383B">
            <w:pPr>
              <w:autoSpaceDE w:val="0"/>
              <w:autoSpaceDN w:val="0"/>
              <w:adjustRightInd w:val="0"/>
              <w:rPr>
                <w:sz w:val="24"/>
                <w:szCs w:val="24"/>
              </w:rPr>
            </w:pPr>
            <w:r>
              <w:rPr>
                <w:sz w:val="24"/>
                <w:szCs w:val="24"/>
              </w:rPr>
              <w:t>проведение профилактических мероприятий и повышение готовности населения на воде</w:t>
            </w:r>
          </w:p>
        </w:tc>
        <w:tc>
          <w:tcPr>
            <w:tcW w:w="1962" w:type="dxa"/>
            <w:tcBorders>
              <w:top w:val="single" w:sz="4" w:space="0" w:color="auto"/>
              <w:left w:val="single" w:sz="4" w:space="0" w:color="auto"/>
              <w:bottom w:val="single" w:sz="4" w:space="0" w:color="auto"/>
              <w:right w:val="single" w:sz="4" w:space="0" w:color="auto"/>
            </w:tcBorders>
          </w:tcPr>
          <w:p w:rsidR="00B3383B" w:rsidRDefault="00B3383B" w:rsidP="00B3383B">
            <w:pPr>
              <w:autoSpaceDE w:val="0"/>
              <w:autoSpaceDN w:val="0"/>
              <w:adjustRightInd w:val="0"/>
              <w:rPr>
                <w:sz w:val="24"/>
                <w:szCs w:val="24"/>
              </w:rPr>
            </w:pPr>
            <w:r>
              <w:rPr>
                <w:sz w:val="24"/>
                <w:szCs w:val="24"/>
              </w:rPr>
              <w:t>снижение уровня защиты населения и от происшествий на водных объектах</w:t>
            </w:r>
          </w:p>
        </w:tc>
        <w:tc>
          <w:tcPr>
            <w:tcW w:w="2056" w:type="dxa"/>
            <w:tcBorders>
              <w:top w:val="single" w:sz="4" w:space="0" w:color="auto"/>
              <w:left w:val="single" w:sz="4" w:space="0" w:color="auto"/>
              <w:bottom w:val="single" w:sz="4" w:space="0" w:color="auto"/>
              <w:right w:val="single" w:sz="4" w:space="0" w:color="auto"/>
            </w:tcBorders>
          </w:tcPr>
          <w:p w:rsidR="00B3383B" w:rsidRPr="005759DD" w:rsidRDefault="00B3383B" w:rsidP="005759DD">
            <w:pPr>
              <w:autoSpaceDE w:val="0"/>
              <w:autoSpaceDN w:val="0"/>
              <w:adjustRightInd w:val="0"/>
              <w:rPr>
                <w:bCs/>
                <w:kern w:val="2"/>
                <w:sz w:val="24"/>
                <w:szCs w:val="24"/>
                <w:lang w:eastAsia="en-US"/>
              </w:rPr>
            </w:pPr>
            <w:r w:rsidRPr="005759DD">
              <w:rPr>
                <w:sz w:val="24"/>
                <w:szCs w:val="24"/>
              </w:rPr>
              <w:t xml:space="preserve">влияет на достижение показателей </w:t>
            </w:r>
            <w:r w:rsidR="005759DD" w:rsidRPr="005759DD">
              <w:rPr>
                <w:bCs/>
                <w:kern w:val="2"/>
                <w:sz w:val="24"/>
                <w:szCs w:val="24"/>
                <w:lang w:eastAsia="en-US"/>
              </w:rPr>
              <w:t>3.1</w:t>
            </w:r>
          </w:p>
        </w:tc>
      </w:tr>
    </w:tbl>
    <w:p w:rsidR="00FD778A" w:rsidRPr="00612CA5" w:rsidRDefault="00FD778A" w:rsidP="00FD778A">
      <w:pPr>
        <w:pageBreakBefore/>
        <w:spacing w:line="228" w:lineRule="auto"/>
        <w:ind w:left="10773"/>
        <w:jc w:val="center"/>
        <w:rPr>
          <w:kern w:val="2"/>
          <w:sz w:val="28"/>
          <w:szCs w:val="28"/>
        </w:rPr>
      </w:pPr>
      <w:r w:rsidRPr="00612CA5">
        <w:rPr>
          <w:kern w:val="2"/>
          <w:sz w:val="28"/>
          <w:szCs w:val="28"/>
        </w:rPr>
        <w:lastRenderedPageBreak/>
        <w:t>Приложение</w:t>
      </w:r>
      <w:r w:rsidR="003D1F82">
        <w:rPr>
          <w:kern w:val="2"/>
          <w:sz w:val="28"/>
          <w:szCs w:val="28"/>
        </w:rPr>
        <w:t xml:space="preserve"> </w:t>
      </w:r>
      <w:r w:rsidRPr="00612CA5">
        <w:rPr>
          <w:kern w:val="2"/>
          <w:sz w:val="28"/>
          <w:szCs w:val="28"/>
        </w:rPr>
        <w:t>№</w:t>
      </w:r>
      <w:r w:rsidR="003D1F82">
        <w:rPr>
          <w:kern w:val="2"/>
          <w:sz w:val="28"/>
          <w:szCs w:val="28"/>
        </w:rPr>
        <w:t xml:space="preserve"> </w:t>
      </w:r>
      <w:r w:rsidRPr="00612CA5">
        <w:rPr>
          <w:kern w:val="2"/>
          <w:sz w:val="28"/>
          <w:szCs w:val="28"/>
        </w:rPr>
        <w:t>3</w:t>
      </w:r>
    </w:p>
    <w:p w:rsidR="00FD778A" w:rsidRPr="00612CA5" w:rsidRDefault="00FD778A" w:rsidP="00FD778A">
      <w:pPr>
        <w:spacing w:line="228" w:lineRule="auto"/>
        <w:ind w:left="10773"/>
        <w:jc w:val="center"/>
        <w:rPr>
          <w:kern w:val="2"/>
          <w:sz w:val="28"/>
          <w:szCs w:val="28"/>
        </w:rPr>
      </w:pPr>
      <w:r w:rsidRPr="00612CA5">
        <w:rPr>
          <w:kern w:val="2"/>
          <w:sz w:val="28"/>
          <w:szCs w:val="28"/>
        </w:rPr>
        <w:t>к</w:t>
      </w:r>
      <w:r w:rsidR="003D1F82">
        <w:rPr>
          <w:kern w:val="2"/>
          <w:sz w:val="28"/>
          <w:szCs w:val="28"/>
        </w:rPr>
        <w:t xml:space="preserve"> </w:t>
      </w:r>
      <w:r>
        <w:rPr>
          <w:kern w:val="2"/>
          <w:sz w:val="28"/>
          <w:szCs w:val="28"/>
        </w:rPr>
        <w:t>муниципаль</w:t>
      </w:r>
      <w:r w:rsidRPr="00612CA5">
        <w:rPr>
          <w:kern w:val="2"/>
          <w:sz w:val="28"/>
          <w:szCs w:val="28"/>
        </w:rPr>
        <w:t>ной</w:t>
      </w:r>
      <w:r w:rsidR="003D1F82">
        <w:rPr>
          <w:kern w:val="2"/>
          <w:sz w:val="28"/>
          <w:szCs w:val="28"/>
        </w:rPr>
        <w:t xml:space="preserve"> </w:t>
      </w:r>
      <w:r w:rsidRPr="00612CA5">
        <w:rPr>
          <w:kern w:val="2"/>
          <w:sz w:val="28"/>
          <w:szCs w:val="28"/>
        </w:rPr>
        <w:t>программе</w:t>
      </w:r>
      <w:r w:rsidR="003D1F82">
        <w:rPr>
          <w:kern w:val="2"/>
          <w:sz w:val="28"/>
          <w:szCs w:val="28"/>
        </w:rPr>
        <w:t xml:space="preserve"> </w:t>
      </w:r>
      <w:r>
        <w:rPr>
          <w:kern w:val="2"/>
          <w:sz w:val="28"/>
          <w:szCs w:val="28"/>
        </w:rPr>
        <w:t>Глубочанского</w:t>
      </w:r>
      <w:r w:rsidR="003D1F82">
        <w:rPr>
          <w:kern w:val="2"/>
          <w:sz w:val="28"/>
          <w:szCs w:val="28"/>
        </w:rPr>
        <w:t xml:space="preserve"> </w:t>
      </w:r>
      <w:r>
        <w:rPr>
          <w:kern w:val="2"/>
          <w:sz w:val="28"/>
          <w:szCs w:val="28"/>
        </w:rPr>
        <w:t>сельского</w:t>
      </w:r>
      <w:r w:rsidR="003D1F82">
        <w:rPr>
          <w:kern w:val="2"/>
          <w:sz w:val="28"/>
          <w:szCs w:val="28"/>
        </w:rPr>
        <w:t xml:space="preserve"> </w:t>
      </w:r>
      <w:r>
        <w:rPr>
          <w:kern w:val="2"/>
          <w:sz w:val="28"/>
          <w:szCs w:val="28"/>
        </w:rPr>
        <w:t>поселения</w:t>
      </w:r>
      <w:r w:rsidR="003D1F82">
        <w:rPr>
          <w:kern w:val="2"/>
          <w:sz w:val="28"/>
          <w:szCs w:val="28"/>
        </w:rPr>
        <w:t xml:space="preserve"> </w:t>
      </w: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3D1F82">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r w:rsidR="003D1F82">
        <w:rPr>
          <w:bCs/>
          <w:kern w:val="2"/>
          <w:sz w:val="28"/>
          <w:szCs w:val="28"/>
        </w:rPr>
        <w:t xml:space="preserve"> </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3D1F82">
        <w:rPr>
          <w:bCs/>
          <w:kern w:val="2"/>
          <w:sz w:val="28"/>
          <w:szCs w:val="28"/>
        </w:rPr>
        <w:t xml:space="preserve"> </w:t>
      </w:r>
      <w:r w:rsidR="00FD778A" w:rsidRPr="00612CA5">
        <w:rPr>
          <w:bCs/>
          <w:kern w:val="2"/>
          <w:sz w:val="28"/>
          <w:szCs w:val="28"/>
        </w:rPr>
        <w:t>бюджета</w:t>
      </w:r>
      <w:r w:rsidR="003D1F82">
        <w:rPr>
          <w:bCs/>
          <w:kern w:val="2"/>
          <w:sz w:val="28"/>
          <w:szCs w:val="28"/>
        </w:rPr>
        <w:t xml:space="preserve"> </w:t>
      </w:r>
      <w:r w:rsidR="00FD778A" w:rsidRPr="00612CA5">
        <w:rPr>
          <w:bCs/>
          <w:kern w:val="2"/>
          <w:sz w:val="28"/>
          <w:szCs w:val="28"/>
        </w:rPr>
        <w:t>на</w:t>
      </w:r>
      <w:r w:rsidR="003D1F82">
        <w:rPr>
          <w:bCs/>
          <w:kern w:val="2"/>
          <w:sz w:val="28"/>
          <w:szCs w:val="28"/>
        </w:rPr>
        <w:t xml:space="preserve"> </w:t>
      </w:r>
      <w:r w:rsidR="00FD778A" w:rsidRPr="00612CA5">
        <w:rPr>
          <w:bCs/>
          <w:kern w:val="2"/>
          <w:sz w:val="28"/>
          <w:szCs w:val="28"/>
        </w:rPr>
        <w:t>реализацию</w:t>
      </w:r>
      <w:r w:rsidR="003D1F82">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3D1F82">
        <w:rPr>
          <w:bCs/>
          <w:kern w:val="2"/>
          <w:sz w:val="28"/>
          <w:szCs w:val="28"/>
        </w:rPr>
        <w:t xml:space="preserve"> </w:t>
      </w:r>
      <w:r w:rsidR="00FD778A" w:rsidRPr="00612CA5">
        <w:rPr>
          <w:bCs/>
          <w:kern w:val="2"/>
          <w:sz w:val="28"/>
          <w:szCs w:val="28"/>
        </w:rPr>
        <w:t>программы</w:t>
      </w:r>
      <w:r w:rsidR="003D1F82">
        <w:rPr>
          <w:bCs/>
          <w:kern w:val="2"/>
          <w:sz w:val="28"/>
          <w:szCs w:val="28"/>
        </w:rPr>
        <w:t xml:space="preserve"> </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3D1F82">
        <w:rPr>
          <w:bCs/>
          <w:kern w:val="2"/>
          <w:sz w:val="28"/>
          <w:szCs w:val="28"/>
        </w:rPr>
        <w:t xml:space="preserve"> </w:t>
      </w:r>
      <w:r>
        <w:rPr>
          <w:bCs/>
          <w:kern w:val="2"/>
          <w:sz w:val="28"/>
          <w:szCs w:val="28"/>
        </w:rPr>
        <w:t>сельского</w:t>
      </w:r>
      <w:r w:rsidR="003D1F82">
        <w:rPr>
          <w:bCs/>
          <w:kern w:val="2"/>
          <w:sz w:val="28"/>
          <w:szCs w:val="28"/>
        </w:rPr>
        <w:t xml:space="preserve"> </w:t>
      </w:r>
      <w:r>
        <w:rPr>
          <w:bCs/>
          <w:kern w:val="2"/>
          <w:sz w:val="28"/>
          <w:szCs w:val="28"/>
        </w:rPr>
        <w:t>поселения</w:t>
      </w:r>
      <w:r w:rsidR="003D1F82">
        <w:rPr>
          <w:bCs/>
          <w:kern w:val="2"/>
          <w:sz w:val="28"/>
          <w:szCs w:val="28"/>
        </w:rPr>
        <w:t xml:space="preserve"> </w:t>
      </w: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3D1F82">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
        <w:gridCol w:w="1523"/>
        <w:gridCol w:w="1227"/>
        <w:gridCol w:w="604"/>
        <w:gridCol w:w="566"/>
        <w:gridCol w:w="567"/>
        <w:gridCol w:w="568"/>
        <w:gridCol w:w="1418"/>
        <w:gridCol w:w="709"/>
        <w:gridCol w:w="709"/>
        <w:gridCol w:w="709"/>
        <w:gridCol w:w="850"/>
        <w:gridCol w:w="709"/>
        <w:gridCol w:w="709"/>
        <w:gridCol w:w="709"/>
        <w:gridCol w:w="709"/>
        <w:gridCol w:w="709"/>
        <w:gridCol w:w="709"/>
        <w:gridCol w:w="709"/>
        <w:gridCol w:w="709"/>
      </w:tblGrid>
      <w:tr w:rsidR="00F520E1" w:rsidRPr="00612CA5" w:rsidTr="00F520E1">
        <w:trPr>
          <w:tblHeader/>
        </w:trPr>
        <w:tc>
          <w:tcPr>
            <w:tcW w:w="390" w:type="dxa"/>
            <w:vMerge w:val="restart"/>
            <w:tcBorders>
              <w:top w:val="single" w:sz="4" w:space="0" w:color="auto"/>
              <w:left w:val="single" w:sz="4" w:space="0" w:color="auto"/>
              <w:right w:val="single" w:sz="4" w:space="0" w:color="auto"/>
            </w:tcBorders>
          </w:tcPr>
          <w:p w:rsidR="00F520E1" w:rsidRPr="00612CA5" w:rsidRDefault="00F520E1" w:rsidP="00FD778A">
            <w:pPr>
              <w:ind w:left="-57" w:right="-57"/>
              <w:jc w:val="center"/>
              <w:rPr>
                <w:spacing w:val="-6"/>
                <w:kern w:val="2"/>
                <w:sz w:val="24"/>
                <w:szCs w:val="24"/>
              </w:rPr>
            </w:pPr>
            <w:r w:rsidRPr="00612CA5">
              <w:rPr>
                <w:spacing w:val="-6"/>
                <w:kern w:val="2"/>
                <w:sz w:val="24"/>
                <w:szCs w:val="24"/>
              </w:rPr>
              <w:t>№</w:t>
            </w:r>
            <w:r>
              <w:rPr>
                <w:spacing w:val="-6"/>
                <w:kern w:val="2"/>
                <w:sz w:val="24"/>
                <w:szCs w:val="24"/>
              </w:rPr>
              <w:t xml:space="preserve"> </w:t>
            </w:r>
            <w:proofErr w:type="gramStart"/>
            <w:r w:rsidRPr="00612CA5">
              <w:rPr>
                <w:spacing w:val="-6"/>
                <w:kern w:val="2"/>
                <w:sz w:val="24"/>
                <w:szCs w:val="24"/>
              </w:rPr>
              <w:t>п</w:t>
            </w:r>
            <w:proofErr w:type="gramEnd"/>
            <w:r w:rsidRPr="00612CA5">
              <w:rPr>
                <w:spacing w:val="-6"/>
                <w:kern w:val="2"/>
                <w:sz w:val="24"/>
                <w:szCs w:val="24"/>
              </w:rPr>
              <w:t>/п</w:t>
            </w:r>
          </w:p>
        </w:tc>
        <w:tc>
          <w:tcPr>
            <w:tcW w:w="1523"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F520E1" w:rsidRPr="00612CA5" w:rsidRDefault="00F520E1" w:rsidP="00FD778A">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305" w:type="dxa"/>
            <w:gridSpan w:val="4"/>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Код</w:t>
            </w:r>
            <w:r>
              <w:rPr>
                <w:kern w:val="2"/>
                <w:sz w:val="24"/>
                <w:szCs w:val="24"/>
              </w:rPr>
              <w:t xml:space="preserve"> </w:t>
            </w:r>
            <w:proofErr w:type="gramStart"/>
            <w:r w:rsidRPr="00612CA5">
              <w:rPr>
                <w:kern w:val="2"/>
                <w:sz w:val="24"/>
                <w:szCs w:val="24"/>
              </w:rPr>
              <w:t>бюджетной</w:t>
            </w:r>
            <w:proofErr w:type="gramEnd"/>
            <w:r>
              <w:rPr>
                <w:kern w:val="2"/>
                <w:sz w:val="24"/>
                <w:szCs w:val="24"/>
              </w:rPr>
              <w:t xml:space="preserve"> </w:t>
            </w:r>
          </w:p>
          <w:p w:rsidR="00F520E1" w:rsidRPr="00612CA5" w:rsidRDefault="00F520E1" w:rsidP="00FD778A">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418" w:type="dxa"/>
            <w:vMerge w:val="restart"/>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r>
              <w:rPr>
                <w:kern w:val="2"/>
                <w:sz w:val="24"/>
                <w:szCs w:val="24"/>
              </w:rPr>
              <w:t xml:space="preserve"> </w:t>
            </w:r>
          </w:p>
          <w:p w:rsidR="00F520E1" w:rsidRPr="00612CA5" w:rsidRDefault="00F520E1" w:rsidP="00FD778A">
            <w:pPr>
              <w:autoSpaceDE w:val="0"/>
              <w:autoSpaceDN w:val="0"/>
              <w:adjustRightInd w:val="0"/>
              <w:ind w:left="-57" w:right="-57"/>
              <w:jc w:val="center"/>
              <w:rPr>
                <w:bCs/>
                <w:kern w:val="2"/>
                <w:sz w:val="24"/>
                <w:szCs w:val="24"/>
              </w:rPr>
            </w:pPr>
            <w:r w:rsidRPr="00612CA5">
              <w:rPr>
                <w:spacing w:val="-6"/>
                <w:kern w:val="2"/>
                <w:sz w:val="24"/>
                <w:szCs w:val="24"/>
              </w:rPr>
              <w:t>(тыс.</w:t>
            </w:r>
            <w:r>
              <w:rPr>
                <w:spacing w:val="-6"/>
                <w:kern w:val="2"/>
                <w:sz w:val="24"/>
                <w:szCs w:val="24"/>
              </w:rPr>
              <w:t xml:space="preserve"> </w:t>
            </w:r>
            <w:r w:rsidRPr="00612CA5">
              <w:rPr>
                <w:spacing w:val="-6"/>
                <w:kern w:val="2"/>
                <w:sz w:val="24"/>
                <w:szCs w:val="24"/>
              </w:rPr>
              <w:t>рублей)</w:t>
            </w:r>
          </w:p>
        </w:tc>
        <w:tc>
          <w:tcPr>
            <w:tcW w:w="8649" w:type="dxa"/>
            <w:gridSpan w:val="12"/>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w:t>
            </w:r>
          </w:p>
          <w:p w:rsidR="00F520E1" w:rsidRPr="00612CA5" w:rsidRDefault="00F520E1" w:rsidP="00FD778A">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F520E1" w:rsidRPr="00612CA5" w:rsidTr="00F520E1">
        <w:trPr>
          <w:tblHeader/>
        </w:trPr>
        <w:tc>
          <w:tcPr>
            <w:tcW w:w="390"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523"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ind w:left="-57" w:right="-57"/>
              <w:jc w:val="center"/>
              <w:rPr>
                <w:kern w:val="2"/>
                <w:sz w:val="24"/>
                <w:szCs w:val="24"/>
              </w:rPr>
            </w:pPr>
            <w:proofErr w:type="spellStart"/>
            <w:r w:rsidRPr="00612CA5">
              <w:rPr>
                <w:kern w:val="2"/>
                <w:sz w:val="24"/>
                <w:szCs w:val="24"/>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ЦСР</w:t>
            </w:r>
          </w:p>
        </w:tc>
        <w:tc>
          <w:tcPr>
            <w:tcW w:w="56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r w:rsidRPr="00612CA5">
              <w:rPr>
                <w:kern w:val="2"/>
                <w:sz w:val="24"/>
                <w:szCs w:val="24"/>
              </w:rPr>
              <w:t>ВР</w:t>
            </w:r>
          </w:p>
        </w:tc>
        <w:tc>
          <w:tcPr>
            <w:tcW w:w="1418" w:type="dxa"/>
            <w:vMerge/>
            <w:tcBorders>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523"/>
        <w:gridCol w:w="1227"/>
        <w:gridCol w:w="604"/>
        <w:gridCol w:w="567"/>
        <w:gridCol w:w="567"/>
        <w:gridCol w:w="567"/>
        <w:gridCol w:w="1417"/>
        <w:gridCol w:w="709"/>
        <w:gridCol w:w="709"/>
        <w:gridCol w:w="709"/>
        <w:gridCol w:w="850"/>
        <w:gridCol w:w="709"/>
        <w:gridCol w:w="709"/>
        <w:gridCol w:w="709"/>
        <w:gridCol w:w="709"/>
        <w:gridCol w:w="709"/>
        <w:gridCol w:w="709"/>
        <w:gridCol w:w="709"/>
        <w:gridCol w:w="709"/>
      </w:tblGrid>
      <w:tr w:rsidR="00F520E1" w:rsidRPr="00612CA5" w:rsidTr="009C0C3D">
        <w:trPr>
          <w:tblHeader/>
        </w:trPr>
        <w:tc>
          <w:tcPr>
            <w:tcW w:w="391"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ind w:left="-57" w:right="-57"/>
              <w:jc w:val="center"/>
              <w:rPr>
                <w:spacing w:val="-10"/>
                <w:kern w:val="2"/>
                <w:sz w:val="24"/>
                <w:szCs w:val="24"/>
              </w:rPr>
            </w:pPr>
            <w:r w:rsidRPr="00612CA5">
              <w:rPr>
                <w:spacing w:val="-10"/>
                <w:kern w:val="2"/>
                <w:sz w:val="24"/>
                <w:szCs w:val="24"/>
              </w:rPr>
              <w:t>1</w:t>
            </w:r>
          </w:p>
        </w:tc>
        <w:tc>
          <w:tcPr>
            <w:tcW w:w="152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2</w:t>
            </w:r>
          </w:p>
        </w:tc>
        <w:tc>
          <w:tcPr>
            <w:tcW w:w="122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kern w:val="2"/>
                <w:sz w:val="24"/>
                <w:szCs w:val="24"/>
              </w:rPr>
            </w:pPr>
            <w:r w:rsidRPr="00612CA5">
              <w:rPr>
                <w:kern w:val="2"/>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20</w:t>
            </w:r>
          </w:p>
        </w:tc>
      </w:tr>
      <w:tr w:rsidR="00F520E1" w:rsidRPr="00612CA5" w:rsidTr="009C0C3D">
        <w:tc>
          <w:tcPr>
            <w:tcW w:w="391"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4C1C0B">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w:t>
            </w:r>
            <w:r>
              <w:rPr>
                <w:kern w:val="2"/>
                <w:sz w:val="24"/>
                <w:szCs w:val="24"/>
              </w:rPr>
              <w:lastRenderedPageBreak/>
              <w:t xml:space="preserve">Глубочанского 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122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lastRenderedPageBreak/>
              <w:t>всего</w:t>
            </w:r>
            <w:r>
              <w:rPr>
                <w:kern w:val="2"/>
                <w:sz w:val="24"/>
                <w:szCs w:val="24"/>
              </w:rPr>
              <w:t xml:space="preserve"> </w:t>
            </w:r>
          </w:p>
          <w:p w:rsidR="00F520E1" w:rsidRPr="00612CA5" w:rsidRDefault="00F520E1" w:rsidP="00FD778A">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28,8</w:t>
            </w:r>
          </w:p>
        </w:tc>
        <w:tc>
          <w:tcPr>
            <w:tcW w:w="850"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r>
      <w:tr w:rsidR="00F520E1" w:rsidRPr="00612CA5" w:rsidTr="009C0C3D">
        <w:trPr>
          <w:trHeight w:val="2278"/>
        </w:trPr>
        <w:tc>
          <w:tcPr>
            <w:tcW w:w="391"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ind w:left="-57" w:right="-57"/>
              <w:jc w:val="center"/>
              <w:rPr>
                <w:bCs/>
                <w:spacing w:val="-10"/>
                <w:kern w:val="2"/>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bCs/>
                <w:kern w:val="2"/>
                <w:sz w:val="24"/>
                <w:szCs w:val="24"/>
              </w:rPr>
            </w:pPr>
          </w:p>
        </w:tc>
        <w:tc>
          <w:tcPr>
            <w:tcW w:w="1227" w:type="dxa"/>
            <w:tcBorders>
              <w:top w:val="single" w:sz="4" w:space="0" w:color="auto"/>
              <w:left w:val="single" w:sz="4" w:space="0" w:color="auto"/>
              <w:right w:val="single" w:sz="4" w:space="0" w:color="auto"/>
            </w:tcBorders>
          </w:tcPr>
          <w:p w:rsidR="00F520E1" w:rsidRPr="00612CA5" w:rsidRDefault="00F520E1" w:rsidP="00FD778A">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right w:val="single" w:sz="4" w:space="0" w:color="auto"/>
            </w:tcBorders>
          </w:tcPr>
          <w:p w:rsidR="00F520E1" w:rsidRPr="00612CA5" w:rsidRDefault="00F520E1" w:rsidP="00FD778A">
            <w:pPr>
              <w:jc w:val="center"/>
              <w:rPr>
                <w:kern w:val="2"/>
                <w:sz w:val="24"/>
                <w:szCs w:val="24"/>
              </w:rPr>
            </w:pPr>
          </w:p>
        </w:tc>
        <w:tc>
          <w:tcPr>
            <w:tcW w:w="1417"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0"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lastRenderedPageBreak/>
              <w:t>2.</w:t>
            </w:r>
          </w:p>
        </w:tc>
        <w:tc>
          <w:tcPr>
            <w:tcW w:w="1523"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1227"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r>
              <w:rPr>
                <w:kern w:val="2"/>
                <w:sz w:val="24"/>
                <w:szCs w:val="24"/>
              </w:rPr>
              <w:t xml:space="preserve"> </w:t>
            </w:r>
          </w:p>
          <w:p w:rsidR="009C0C3D" w:rsidRPr="00612CA5" w:rsidRDefault="009C0C3D" w:rsidP="00FD778A">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23"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bCs/>
                <w:kern w:val="2"/>
                <w:sz w:val="24"/>
                <w:szCs w:val="24"/>
              </w:rPr>
            </w:pPr>
            <w:r>
              <w:rPr>
                <w:sz w:val="24"/>
                <w:szCs w:val="24"/>
              </w:rPr>
              <w:t xml:space="preserve">Основное мероприятие 1.1. Обеспечение первичных мер пожарной безопасности (в том числе обслуживание пожарной </w:t>
            </w:r>
            <w:proofErr w:type="spellStart"/>
            <w:r>
              <w:rPr>
                <w:sz w:val="24"/>
                <w:szCs w:val="24"/>
              </w:rPr>
              <w:t>сигнализаци</w:t>
            </w:r>
            <w:proofErr w:type="spellEnd"/>
            <w:r>
              <w:rPr>
                <w:sz w:val="24"/>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C5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28,8</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r>
      <w:tr w:rsidR="00F520E1" w:rsidRPr="00612CA5" w:rsidTr="009C0C3D">
        <w:tc>
          <w:tcPr>
            <w:tcW w:w="391"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3" w:type="dxa"/>
            <w:vMerge w:val="restart"/>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122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C5905">
            <w:pPr>
              <w:rPr>
                <w:kern w:val="2"/>
                <w:sz w:val="24"/>
                <w:szCs w:val="24"/>
              </w:rPr>
            </w:pPr>
            <w:r>
              <w:rPr>
                <w:kern w:val="2"/>
                <w:sz w:val="24"/>
                <w:szCs w:val="24"/>
              </w:rPr>
              <w:lastRenderedPageBreak/>
              <w:t>Админист</w:t>
            </w:r>
            <w:r>
              <w:rPr>
                <w:kern w:val="2"/>
                <w:sz w:val="24"/>
                <w:szCs w:val="24"/>
              </w:rPr>
              <w:lastRenderedPageBreak/>
              <w:t>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F520E1" w:rsidRPr="00612CA5" w:rsidRDefault="00F520E1" w:rsidP="00FD778A">
            <w:pPr>
              <w:jc w:val="center"/>
              <w:rPr>
                <w:kern w:val="2"/>
                <w:sz w:val="24"/>
                <w:szCs w:val="24"/>
              </w:rPr>
            </w:pPr>
          </w:p>
        </w:tc>
        <w:tc>
          <w:tcPr>
            <w:tcW w:w="1417"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F520E1" w:rsidRPr="00612CA5" w:rsidRDefault="00F520E1" w:rsidP="00FD778A">
            <w:pPr>
              <w:jc w:val="center"/>
              <w:rPr>
                <w:bCs/>
                <w:kern w:val="2"/>
                <w:sz w:val="24"/>
                <w:szCs w:val="24"/>
              </w:rPr>
            </w:pPr>
          </w:p>
        </w:tc>
      </w:tr>
      <w:tr w:rsidR="009C0C3D" w:rsidRPr="00612CA5" w:rsidTr="00C77261">
        <w:tc>
          <w:tcPr>
            <w:tcW w:w="391"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ind w:left="-57" w:right="-57"/>
              <w:jc w:val="center"/>
              <w:rPr>
                <w:bCs/>
                <w:spacing w:val="-10"/>
                <w:kern w:val="2"/>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bCs/>
                <w:kern w:val="2"/>
                <w:sz w:val="24"/>
                <w:szCs w:val="24"/>
              </w:rPr>
            </w:pPr>
          </w:p>
        </w:tc>
        <w:tc>
          <w:tcPr>
            <w:tcW w:w="604"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0</w:t>
            </w:r>
          </w:p>
        </w:tc>
        <w:tc>
          <w:tcPr>
            <w:tcW w:w="8649" w:type="dxa"/>
            <w:gridSpan w:val="12"/>
            <w:tcBorders>
              <w:top w:val="nil"/>
              <w:left w:val="single" w:sz="4" w:space="0" w:color="auto"/>
              <w:bottom w:val="single" w:sz="4" w:space="0" w:color="auto"/>
              <w:right w:val="single" w:sz="4" w:space="0" w:color="auto"/>
            </w:tcBorders>
          </w:tcPr>
          <w:p w:rsidR="009C0C3D" w:rsidRPr="00612CA5" w:rsidRDefault="009C0C3D" w:rsidP="00FD778A">
            <w:pPr>
              <w:autoSpaceDE w:val="0"/>
              <w:autoSpaceDN w:val="0"/>
              <w:adjustRightInd w:val="0"/>
              <w:jc w:val="center"/>
              <w:rPr>
                <w:bCs/>
                <w:kern w:val="2"/>
                <w:sz w:val="24"/>
                <w:szCs w:val="24"/>
              </w:rPr>
            </w:pPr>
            <w:r>
              <w:rPr>
                <w:bCs/>
                <w:kern w:val="2"/>
                <w:sz w:val="24"/>
                <w:szCs w:val="24"/>
              </w:rPr>
              <w:t>без финансовых затрат</w:t>
            </w:r>
          </w:p>
        </w:tc>
      </w:tr>
      <w:tr w:rsidR="00F520E1" w:rsidRPr="00612CA5" w:rsidTr="009C0C3D">
        <w:tc>
          <w:tcPr>
            <w:tcW w:w="391"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52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rPr>
                <w:bCs/>
                <w:kern w:val="2"/>
                <w:sz w:val="24"/>
                <w:szCs w:val="24"/>
              </w:rPr>
            </w:pPr>
            <w:r w:rsidRPr="00612CA5">
              <w:rPr>
                <w:spacing w:val="-10"/>
                <w:kern w:val="2"/>
                <w:sz w:val="24"/>
                <w:szCs w:val="24"/>
              </w:rPr>
              <w:t>Подпрограмма</w:t>
            </w:r>
            <w:r w:rsidR="00AF2F4D">
              <w:rPr>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kern w:val="2"/>
                <w:sz w:val="24"/>
                <w:szCs w:val="24"/>
              </w:rPr>
              <w:t xml:space="preserve"> </w:t>
            </w:r>
            <w:r w:rsidRPr="00612CA5">
              <w:rPr>
                <w:kern w:val="2"/>
                <w:sz w:val="24"/>
                <w:szCs w:val="24"/>
              </w:rPr>
              <w:t>ситуаций»</w:t>
            </w:r>
          </w:p>
        </w:tc>
        <w:tc>
          <w:tcPr>
            <w:tcW w:w="1227"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rPr>
                <w:kern w:val="2"/>
                <w:sz w:val="24"/>
                <w:szCs w:val="24"/>
              </w:rPr>
            </w:pPr>
            <w:r w:rsidRPr="00612CA5">
              <w:rPr>
                <w:kern w:val="2"/>
                <w:sz w:val="24"/>
                <w:szCs w:val="24"/>
              </w:rPr>
              <w:t>всего</w:t>
            </w:r>
            <w:r>
              <w:rPr>
                <w:kern w:val="2"/>
                <w:sz w:val="24"/>
                <w:szCs w:val="24"/>
              </w:rPr>
              <w:t xml:space="preserve"> </w:t>
            </w:r>
          </w:p>
          <w:p w:rsidR="00F520E1" w:rsidRPr="00612CA5" w:rsidRDefault="00F520E1" w:rsidP="00FD778A">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FD778A">
            <w:pPr>
              <w:jc w:val="center"/>
              <w:rPr>
                <w:sz w:val="24"/>
                <w:szCs w:val="24"/>
              </w:rPr>
            </w:pPr>
            <w:r>
              <w:rPr>
                <w:sz w:val="24"/>
                <w:szCs w:val="24"/>
              </w:rPr>
              <w:t>0</w:t>
            </w: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6.</w:t>
            </w:r>
          </w:p>
        </w:tc>
        <w:tc>
          <w:tcPr>
            <w:tcW w:w="1523"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1227"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C5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sidRPr="00612CA5">
              <w:rPr>
                <w:spacing w:val="-10"/>
                <w:kern w:val="2"/>
                <w:sz w:val="24"/>
                <w:szCs w:val="24"/>
              </w:rPr>
              <w:t>7.</w:t>
            </w:r>
          </w:p>
        </w:tc>
        <w:tc>
          <w:tcPr>
            <w:tcW w:w="1523"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pageBreakBefore/>
              <w:rPr>
                <w:kern w:val="2"/>
                <w:sz w:val="24"/>
                <w:szCs w:val="24"/>
              </w:rPr>
            </w:pPr>
            <w:r>
              <w:rPr>
                <w:bCs/>
                <w:sz w:val="24"/>
                <w:szCs w:val="24"/>
              </w:rPr>
              <w:t>Основное мероприятие 2.2. П</w:t>
            </w:r>
            <w:r>
              <w:rPr>
                <w:bCs/>
                <w:kern w:val="2"/>
                <w:sz w:val="24"/>
                <w:szCs w:val="24"/>
                <w:lang w:eastAsia="en-US"/>
              </w:rPr>
              <w:t xml:space="preserve">одготовка уполномоченных работников территориальной (областной) подсистемы </w:t>
            </w:r>
            <w:r>
              <w:rPr>
                <w:bCs/>
                <w:kern w:val="2"/>
                <w:sz w:val="24"/>
                <w:szCs w:val="24"/>
                <w:lang w:eastAsia="en-US"/>
              </w:rPr>
              <w:lastRenderedPageBreak/>
              <w:t>единой государственной системы предупреждения и ликвидации чрезвычайных ситуаций</w:t>
            </w:r>
          </w:p>
        </w:tc>
        <w:tc>
          <w:tcPr>
            <w:tcW w:w="1227"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kern w:val="2"/>
                <w:sz w:val="24"/>
                <w:szCs w:val="24"/>
              </w:rPr>
              <w:lastRenderedPageBreak/>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23"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spacing w:val="-10"/>
                <w:kern w:val="2"/>
                <w:sz w:val="24"/>
                <w:szCs w:val="24"/>
              </w:rPr>
              <w:t>Подпрограмма</w:t>
            </w:r>
            <w:r>
              <w:rPr>
                <w:kern w:val="2"/>
                <w:sz w:val="24"/>
                <w:szCs w:val="24"/>
              </w:rPr>
              <w:t xml:space="preserve"> </w:t>
            </w:r>
            <w:r w:rsidRPr="00612CA5">
              <w:rPr>
                <w:spacing w:val="-8"/>
                <w:kern w:val="2"/>
                <w:sz w:val="24"/>
                <w:szCs w:val="24"/>
              </w:rPr>
              <w:t>«Обеспечение</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w:t>
            </w:r>
            <w:r>
              <w:rPr>
                <w:kern w:val="2"/>
                <w:sz w:val="24"/>
                <w:szCs w:val="24"/>
              </w:rPr>
              <w:t xml:space="preserve"> </w:t>
            </w:r>
            <w:r w:rsidRPr="00612CA5">
              <w:rPr>
                <w:kern w:val="2"/>
                <w:sz w:val="24"/>
                <w:szCs w:val="24"/>
              </w:rPr>
              <w:t>воде»</w:t>
            </w:r>
          </w:p>
        </w:tc>
        <w:tc>
          <w:tcPr>
            <w:tcW w:w="1227"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r>
              <w:rPr>
                <w:kern w:val="2"/>
                <w:sz w:val="24"/>
                <w:szCs w:val="24"/>
              </w:rPr>
              <w:t xml:space="preserve"> </w:t>
            </w:r>
          </w:p>
          <w:p w:rsidR="009C0C3D" w:rsidRPr="00612CA5" w:rsidRDefault="009C0C3D" w:rsidP="00FD778A">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r>
      <w:tr w:rsidR="009C0C3D" w:rsidRPr="00612CA5" w:rsidTr="009C0C3D">
        <w:tc>
          <w:tcPr>
            <w:tcW w:w="391"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523"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1227" w:type="dxa"/>
            <w:tcBorders>
              <w:top w:val="single" w:sz="4" w:space="0" w:color="auto"/>
              <w:left w:val="single" w:sz="4" w:space="0" w:color="auto"/>
              <w:bottom w:val="single" w:sz="4" w:space="0" w:color="auto"/>
              <w:right w:val="single" w:sz="4" w:space="0" w:color="auto"/>
            </w:tcBorders>
          </w:tcPr>
          <w:p w:rsidR="009C0C3D" w:rsidRPr="00612CA5" w:rsidRDefault="009C0C3D" w:rsidP="00FC5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9C0C3D" w:rsidRPr="00612CA5" w:rsidRDefault="009C0C3D" w:rsidP="00FD778A">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jc w:val="center"/>
              <w:rPr>
                <w:sz w:val="24"/>
                <w:szCs w:val="24"/>
              </w:rPr>
            </w:pPr>
            <w:r>
              <w:rPr>
                <w:sz w:val="24"/>
                <w:szCs w:val="24"/>
              </w:rPr>
              <w:t>0</w:t>
            </w:r>
          </w:p>
        </w:tc>
      </w:tr>
    </w:tbl>
    <w:p w:rsidR="00FD778A" w:rsidRPr="00612CA5" w:rsidRDefault="00FD778A" w:rsidP="00FD778A">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w:t>
      </w:r>
      <w:r w:rsidR="003D1F82">
        <w:rPr>
          <w:kern w:val="2"/>
          <w:sz w:val="28"/>
          <w:szCs w:val="28"/>
        </w:rPr>
        <w:t xml:space="preserve"> </w:t>
      </w:r>
      <w:r w:rsidRPr="00612CA5">
        <w:rPr>
          <w:kern w:val="2"/>
          <w:sz w:val="28"/>
          <w:szCs w:val="28"/>
        </w:rPr>
        <w:t>№</w:t>
      </w:r>
      <w:r w:rsidR="003D1F82">
        <w:rPr>
          <w:kern w:val="2"/>
          <w:sz w:val="28"/>
          <w:szCs w:val="28"/>
        </w:rPr>
        <w:t xml:space="preserve"> </w:t>
      </w:r>
      <w:r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3D1F82">
        <w:rPr>
          <w:kern w:val="2"/>
          <w:sz w:val="28"/>
          <w:szCs w:val="28"/>
        </w:rPr>
        <w:t xml:space="preserve"> </w:t>
      </w:r>
      <w:r>
        <w:rPr>
          <w:kern w:val="2"/>
          <w:sz w:val="28"/>
          <w:szCs w:val="28"/>
        </w:rPr>
        <w:t>муниципаль</w:t>
      </w:r>
      <w:r w:rsidRPr="00612CA5">
        <w:rPr>
          <w:kern w:val="2"/>
          <w:sz w:val="28"/>
          <w:szCs w:val="28"/>
        </w:rPr>
        <w:t>ной</w:t>
      </w:r>
      <w:r w:rsidR="003D1F82">
        <w:rPr>
          <w:kern w:val="2"/>
          <w:sz w:val="28"/>
          <w:szCs w:val="28"/>
        </w:rPr>
        <w:t xml:space="preserve"> </w:t>
      </w:r>
      <w:r w:rsidRPr="00612CA5">
        <w:rPr>
          <w:kern w:val="2"/>
          <w:sz w:val="28"/>
          <w:szCs w:val="28"/>
        </w:rPr>
        <w:t>программе</w:t>
      </w:r>
      <w:r w:rsidR="003D1F82">
        <w:rPr>
          <w:kern w:val="2"/>
          <w:sz w:val="28"/>
          <w:szCs w:val="28"/>
        </w:rPr>
        <w:t xml:space="preserve"> </w:t>
      </w:r>
      <w:r>
        <w:rPr>
          <w:kern w:val="2"/>
          <w:sz w:val="28"/>
          <w:szCs w:val="28"/>
        </w:rPr>
        <w:t>Глубочанского</w:t>
      </w:r>
      <w:r w:rsidR="003D1F82">
        <w:rPr>
          <w:kern w:val="2"/>
          <w:sz w:val="28"/>
          <w:szCs w:val="28"/>
        </w:rPr>
        <w:t xml:space="preserve"> </w:t>
      </w:r>
      <w:r>
        <w:rPr>
          <w:kern w:val="2"/>
          <w:sz w:val="28"/>
          <w:szCs w:val="28"/>
        </w:rPr>
        <w:t>сельского</w:t>
      </w:r>
      <w:r w:rsidR="003D1F82">
        <w:rPr>
          <w:kern w:val="2"/>
          <w:sz w:val="28"/>
          <w:szCs w:val="28"/>
        </w:rPr>
        <w:t xml:space="preserve"> </w:t>
      </w:r>
      <w:r>
        <w:rPr>
          <w:kern w:val="2"/>
          <w:sz w:val="28"/>
          <w:szCs w:val="28"/>
        </w:rPr>
        <w:t>поселения</w:t>
      </w:r>
      <w:r w:rsidR="003D1F82">
        <w:rPr>
          <w:kern w:val="2"/>
          <w:sz w:val="28"/>
          <w:szCs w:val="28"/>
        </w:rPr>
        <w:t xml:space="preserve"> </w:t>
      </w: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0F73A6">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center"/>
        <w:rPr>
          <w:rFonts w:eastAsia="Calibri"/>
          <w:kern w:val="2"/>
          <w:sz w:val="28"/>
          <w:szCs w:val="28"/>
          <w:lang w:eastAsia="en-US"/>
        </w:rPr>
      </w:pP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3D1F82">
        <w:rPr>
          <w:rFonts w:eastAsia="Calibri"/>
          <w:kern w:val="2"/>
          <w:sz w:val="28"/>
          <w:szCs w:val="28"/>
          <w:lang w:eastAsia="en-US"/>
        </w:rPr>
        <w:t xml:space="preserve"> </w:t>
      </w:r>
      <w:r w:rsidRPr="00612CA5">
        <w:rPr>
          <w:rFonts w:eastAsia="Calibri"/>
          <w:kern w:val="2"/>
          <w:sz w:val="28"/>
          <w:szCs w:val="28"/>
          <w:lang w:eastAsia="en-US"/>
        </w:rPr>
        <w:t>реализацию</w:t>
      </w:r>
      <w:r w:rsidR="003D1F82">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3D1F82">
        <w:rPr>
          <w:rFonts w:eastAsia="Calibri"/>
          <w:kern w:val="2"/>
          <w:sz w:val="28"/>
          <w:szCs w:val="28"/>
          <w:lang w:eastAsia="en-US"/>
        </w:rPr>
        <w:t xml:space="preserve"> </w:t>
      </w:r>
      <w:r w:rsidRPr="00612CA5">
        <w:rPr>
          <w:rFonts w:eastAsia="Calibri"/>
          <w:kern w:val="2"/>
          <w:sz w:val="28"/>
          <w:szCs w:val="28"/>
          <w:lang w:eastAsia="en-US"/>
        </w:rPr>
        <w:t>программы</w:t>
      </w:r>
      <w:r w:rsidR="003D1F82">
        <w:rPr>
          <w:rFonts w:eastAsia="Calibri"/>
          <w:kern w:val="2"/>
          <w:sz w:val="28"/>
          <w:szCs w:val="28"/>
          <w:lang w:eastAsia="en-US"/>
        </w:rPr>
        <w:t xml:space="preserve"> </w:t>
      </w:r>
      <w:r>
        <w:rPr>
          <w:rFonts w:eastAsia="Calibri"/>
          <w:kern w:val="2"/>
          <w:sz w:val="28"/>
          <w:szCs w:val="28"/>
          <w:lang w:eastAsia="en-US"/>
        </w:rPr>
        <w:t>Глубочанского</w:t>
      </w:r>
      <w:r w:rsidR="003D1F82">
        <w:rPr>
          <w:rFonts w:eastAsia="Calibri"/>
          <w:kern w:val="2"/>
          <w:sz w:val="28"/>
          <w:szCs w:val="28"/>
          <w:lang w:eastAsia="en-US"/>
        </w:rPr>
        <w:t xml:space="preserve"> </w:t>
      </w:r>
      <w:r>
        <w:rPr>
          <w:rFonts w:eastAsia="Calibri"/>
          <w:kern w:val="2"/>
          <w:sz w:val="28"/>
          <w:szCs w:val="28"/>
          <w:lang w:eastAsia="en-US"/>
        </w:rPr>
        <w:t>сельского</w:t>
      </w:r>
      <w:r w:rsidR="003D1F82">
        <w:rPr>
          <w:rFonts w:eastAsia="Calibri"/>
          <w:kern w:val="2"/>
          <w:sz w:val="28"/>
          <w:szCs w:val="28"/>
          <w:lang w:eastAsia="en-US"/>
        </w:rPr>
        <w:t xml:space="preserve"> </w:t>
      </w:r>
      <w:r>
        <w:rPr>
          <w:rFonts w:eastAsia="Calibri"/>
          <w:kern w:val="2"/>
          <w:sz w:val="28"/>
          <w:szCs w:val="28"/>
          <w:lang w:eastAsia="en-US"/>
        </w:rPr>
        <w:t>поселения</w:t>
      </w:r>
      <w:r w:rsidR="003D1F82">
        <w:rPr>
          <w:rFonts w:eastAsia="Calibri"/>
          <w:kern w:val="2"/>
          <w:sz w:val="28"/>
          <w:szCs w:val="28"/>
          <w:lang w:eastAsia="en-US"/>
        </w:rPr>
        <w:t xml:space="preserve"> </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3D1F82">
        <w:rPr>
          <w:kern w:val="2"/>
          <w:sz w:val="28"/>
          <w:szCs w:val="28"/>
        </w:rPr>
        <w:t xml:space="preserve"> </w:t>
      </w:r>
      <w:r w:rsidRPr="00612CA5">
        <w:rPr>
          <w:kern w:val="2"/>
          <w:sz w:val="28"/>
          <w:szCs w:val="28"/>
        </w:rPr>
        <w:t>населения</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территории</w:t>
      </w:r>
      <w:r w:rsidR="003D1F82">
        <w:rPr>
          <w:kern w:val="2"/>
          <w:sz w:val="28"/>
          <w:szCs w:val="28"/>
        </w:rPr>
        <w:t xml:space="preserve"> </w:t>
      </w:r>
      <w:r w:rsidRPr="00612CA5">
        <w:rPr>
          <w:kern w:val="2"/>
          <w:sz w:val="28"/>
          <w:szCs w:val="28"/>
        </w:rPr>
        <w:t>от</w:t>
      </w:r>
      <w:r w:rsidR="003D1F82">
        <w:rPr>
          <w:kern w:val="2"/>
          <w:sz w:val="28"/>
          <w:szCs w:val="28"/>
        </w:rPr>
        <w:t xml:space="preserve"> </w:t>
      </w:r>
      <w:r w:rsidRPr="00612CA5">
        <w:rPr>
          <w:kern w:val="2"/>
          <w:sz w:val="28"/>
          <w:szCs w:val="28"/>
        </w:rPr>
        <w:t>чрезвычайных</w:t>
      </w:r>
      <w:r w:rsidR="003D1F82">
        <w:rPr>
          <w:kern w:val="2"/>
          <w:sz w:val="28"/>
          <w:szCs w:val="28"/>
        </w:rPr>
        <w:t xml:space="preserve"> </w:t>
      </w:r>
      <w:r w:rsidRPr="00612CA5">
        <w:rPr>
          <w:kern w:val="2"/>
          <w:sz w:val="28"/>
          <w:szCs w:val="28"/>
        </w:rPr>
        <w:t>ситуаций,</w:t>
      </w:r>
      <w:r w:rsidR="003D1F82">
        <w:rPr>
          <w:kern w:val="2"/>
          <w:sz w:val="28"/>
          <w:szCs w:val="28"/>
        </w:rPr>
        <w:t xml:space="preserve"> </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3D1F82">
        <w:rPr>
          <w:kern w:val="2"/>
          <w:sz w:val="28"/>
          <w:szCs w:val="28"/>
        </w:rPr>
        <w:t xml:space="preserve"> </w:t>
      </w:r>
      <w:r w:rsidRPr="00612CA5">
        <w:rPr>
          <w:kern w:val="2"/>
          <w:sz w:val="28"/>
          <w:szCs w:val="28"/>
        </w:rPr>
        <w:t>пожарной</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и</w:t>
      </w:r>
      <w:r w:rsidR="003D1F82">
        <w:rPr>
          <w:kern w:val="2"/>
          <w:sz w:val="28"/>
          <w:szCs w:val="28"/>
        </w:rPr>
        <w:t xml:space="preserve"> </w:t>
      </w:r>
      <w:r w:rsidRPr="00612CA5">
        <w:rPr>
          <w:kern w:val="2"/>
          <w:sz w:val="28"/>
          <w:szCs w:val="28"/>
        </w:rPr>
        <w:t>безопасности</w:t>
      </w:r>
      <w:r w:rsidR="003D1F82">
        <w:rPr>
          <w:kern w:val="2"/>
          <w:sz w:val="28"/>
          <w:szCs w:val="28"/>
        </w:rPr>
        <w:t xml:space="preserve"> </w:t>
      </w:r>
      <w:r w:rsidRPr="00612CA5">
        <w:rPr>
          <w:kern w:val="2"/>
          <w:sz w:val="28"/>
          <w:szCs w:val="28"/>
        </w:rPr>
        <w:t>людей</w:t>
      </w:r>
      <w:r w:rsidR="003D1F82">
        <w:rPr>
          <w:kern w:val="2"/>
          <w:sz w:val="28"/>
          <w:szCs w:val="28"/>
        </w:rPr>
        <w:t xml:space="preserve"> </w:t>
      </w:r>
      <w:r w:rsidRPr="00612CA5">
        <w:rPr>
          <w:kern w:val="2"/>
          <w:sz w:val="28"/>
          <w:szCs w:val="28"/>
        </w:rPr>
        <w:t>на</w:t>
      </w:r>
      <w:r w:rsidR="003D1F82">
        <w:rPr>
          <w:kern w:val="2"/>
          <w:sz w:val="28"/>
          <w:szCs w:val="28"/>
        </w:rPr>
        <w:t xml:space="preserve"> </w:t>
      </w:r>
      <w:r w:rsidRPr="00612CA5">
        <w:rPr>
          <w:kern w:val="2"/>
          <w:sz w:val="28"/>
          <w:szCs w:val="28"/>
        </w:rPr>
        <w:t>водных</w:t>
      </w:r>
      <w:r w:rsidR="003D1F82">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3278"/>
        <w:gridCol w:w="2055"/>
        <w:gridCol w:w="1277"/>
        <w:gridCol w:w="709"/>
        <w:gridCol w:w="709"/>
        <w:gridCol w:w="708"/>
        <w:gridCol w:w="851"/>
        <w:gridCol w:w="850"/>
        <w:gridCol w:w="709"/>
        <w:gridCol w:w="709"/>
        <w:gridCol w:w="567"/>
        <w:gridCol w:w="709"/>
        <w:gridCol w:w="709"/>
        <w:gridCol w:w="709"/>
        <w:gridCol w:w="708"/>
      </w:tblGrid>
      <w:tr w:rsidR="00F520E1" w:rsidRPr="00612CA5" w:rsidTr="00F520E1">
        <w:tc>
          <w:tcPr>
            <w:tcW w:w="39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w:t>
            </w:r>
            <w:r>
              <w:rPr>
                <w:rFonts w:eastAsia="Calibri"/>
                <w:kern w:val="2"/>
                <w:sz w:val="24"/>
                <w:szCs w:val="24"/>
                <w:lang w:eastAsia="en-US"/>
              </w:rPr>
              <w:t xml:space="preserve"> </w:t>
            </w:r>
            <w:proofErr w:type="gramStart"/>
            <w:r w:rsidRPr="00612CA5">
              <w:rPr>
                <w:rFonts w:eastAsia="Calibri"/>
                <w:kern w:val="2"/>
                <w:sz w:val="24"/>
                <w:szCs w:val="24"/>
                <w:lang w:eastAsia="en-US"/>
              </w:rPr>
              <w:t>п</w:t>
            </w:r>
            <w:proofErr w:type="gramEnd"/>
            <w:r w:rsidRPr="00612CA5">
              <w:rPr>
                <w:rFonts w:eastAsia="Calibri"/>
                <w:kern w:val="2"/>
                <w:sz w:val="24"/>
                <w:szCs w:val="24"/>
                <w:lang w:eastAsia="en-US"/>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r>
              <w:rPr>
                <w:rFonts w:eastAsia="Calibri"/>
                <w:kern w:val="2"/>
                <w:sz w:val="24"/>
                <w:szCs w:val="24"/>
                <w:lang w:eastAsia="en-US"/>
              </w:rPr>
              <w:t xml:space="preserve"> </w:t>
            </w:r>
          </w:p>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55"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r>
              <w:rPr>
                <w:rFonts w:eastAsia="Calibri"/>
                <w:bCs/>
                <w:kern w:val="2"/>
                <w:sz w:val="24"/>
                <w:szCs w:val="24"/>
                <w:lang w:eastAsia="en-US"/>
              </w:rPr>
              <w:t xml:space="preserve">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Pr>
                <w:rFonts w:eastAsia="Calibri"/>
                <w:kern w:val="2"/>
                <w:sz w:val="24"/>
                <w:szCs w:val="24"/>
                <w:lang w:eastAsia="en-US"/>
              </w:rPr>
              <w:t xml:space="preserve"> </w:t>
            </w:r>
            <w:r w:rsidRPr="00612CA5">
              <w:rPr>
                <w:rFonts w:eastAsia="Calibri"/>
                <w:kern w:val="2"/>
                <w:sz w:val="24"/>
                <w:szCs w:val="24"/>
                <w:lang w:eastAsia="en-US"/>
              </w:rPr>
              <w:t>расходов,</w:t>
            </w:r>
            <w:r>
              <w:rPr>
                <w:rFonts w:eastAsia="Calibri"/>
                <w:kern w:val="2"/>
                <w:sz w:val="24"/>
                <w:szCs w:val="24"/>
                <w:lang w:eastAsia="en-US"/>
              </w:rPr>
              <w:t xml:space="preserve"> </w:t>
            </w:r>
            <w:r w:rsidRPr="00612CA5">
              <w:rPr>
                <w:rFonts w:eastAsia="Calibri"/>
                <w:kern w:val="2"/>
                <w:sz w:val="24"/>
                <w:szCs w:val="24"/>
                <w:lang w:eastAsia="en-US"/>
              </w:rPr>
              <w:t>всего</w:t>
            </w:r>
            <w:r>
              <w:rPr>
                <w:rFonts w:eastAsia="Calibri"/>
                <w:kern w:val="2"/>
                <w:sz w:val="24"/>
                <w:szCs w:val="24"/>
                <w:lang w:eastAsia="en-US"/>
              </w:rPr>
              <w:t xml:space="preserve"> </w:t>
            </w:r>
            <w:r w:rsidRPr="00612CA5">
              <w:rPr>
                <w:rFonts w:eastAsia="Calibri"/>
                <w:kern w:val="2"/>
                <w:sz w:val="24"/>
                <w:szCs w:val="24"/>
                <w:lang w:eastAsia="en-US"/>
              </w:rPr>
              <w:t>(тыс.</w:t>
            </w:r>
            <w:r>
              <w:rPr>
                <w:rFonts w:eastAsia="Calibri"/>
                <w:kern w:val="2"/>
                <w:sz w:val="24"/>
                <w:szCs w:val="24"/>
                <w:lang w:eastAsia="en-US"/>
              </w:rPr>
              <w:t xml:space="preserve"> </w:t>
            </w:r>
            <w:r w:rsidRPr="00612CA5">
              <w:rPr>
                <w:rFonts w:eastAsia="Calibri"/>
                <w:kern w:val="2"/>
                <w:sz w:val="24"/>
                <w:szCs w:val="24"/>
                <w:lang w:eastAsia="en-US"/>
              </w:rPr>
              <w:t>рублей)</w:t>
            </w:r>
          </w:p>
        </w:tc>
        <w:tc>
          <w:tcPr>
            <w:tcW w:w="8647"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F520E1" w:rsidRPr="00612CA5" w:rsidTr="00F520E1">
        <w:tc>
          <w:tcPr>
            <w:tcW w:w="39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
        <w:gridCol w:w="3278"/>
        <w:gridCol w:w="2058"/>
        <w:gridCol w:w="1276"/>
        <w:gridCol w:w="709"/>
        <w:gridCol w:w="709"/>
        <w:gridCol w:w="708"/>
        <w:gridCol w:w="851"/>
        <w:gridCol w:w="850"/>
        <w:gridCol w:w="709"/>
        <w:gridCol w:w="709"/>
        <w:gridCol w:w="564"/>
        <w:gridCol w:w="709"/>
        <w:gridCol w:w="708"/>
        <w:gridCol w:w="709"/>
        <w:gridCol w:w="709"/>
      </w:tblGrid>
      <w:tr w:rsidR="00F520E1" w:rsidRPr="00612CA5" w:rsidTr="009C0C3D">
        <w:trPr>
          <w:tblHeader/>
        </w:trPr>
        <w:tc>
          <w:tcPr>
            <w:tcW w:w="39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7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5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6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9C0C3D">
        <w:tc>
          <w:tcPr>
            <w:tcW w:w="39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чрезвычайных</w:t>
            </w:r>
            <w:r>
              <w:rPr>
                <w:kern w:val="2"/>
                <w:sz w:val="24"/>
                <w:szCs w:val="24"/>
              </w:rPr>
              <w:t xml:space="preserve"> </w:t>
            </w:r>
            <w:r w:rsidRPr="00612CA5">
              <w:rPr>
                <w:kern w:val="2"/>
                <w:sz w:val="24"/>
                <w:szCs w:val="24"/>
              </w:rPr>
              <w:t>ситуаций,</w:t>
            </w:r>
            <w:r>
              <w:rPr>
                <w:kern w:val="2"/>
                <w:sz w:val="24"/>
                <w:szCs w:val="24"/>
              </w:rPr>
              <w:t xml:space="preserve"> </w:t>
            </w:r>
            <w:r w:rsidRPr="00612CA5">
              <w:rPr>
                <w:kern w:val="2"/>
                <w:sz w:val="24"/>
                <w:szCs w:val="24"/>
              </w:rPr>
              <w:t>обеспечение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людей</w:t>
            </w:r>
            <w:r>
              <w:rPr>
                <w:kern w:val="2"/>
                <w:sz w:val="24"/>
                <w:szCs w:val="24"/>
              </w:rPr>
              <w:t xml:space="preserve"> </w:t>
            </w:r>
            <w:r w:rsidRPr="00612CA5">
              <w:rPr>
                <w:kern w:val="2"/>
                <w:sz w:val="24"/>
                <w:szCs w:val="24"/>
              </w:rPr>
              <w:t>на</w:t>
            </w:r>
            <w:r>
              <w:rPr>
                <w:kern w:val="2"/>
                <w:sz w:val="24"/>
                <w:szCs w:val="24"/>
              </w:rPr>
              <w:t xml:space="preserve"> </w:t>
            </w:r>
            <w:r w:rsidRPr="00612CA5">
              <w:rPr>
                <w:kern w:val="2"/>
                <w:sz w:val="24"/>
                <w:szCs w:val="24"/>
              </w:rPr>
              <w:t>водных</w:t>
            </w:r>
            <w:r>
              <w:rPr>
                <w:kern w:val="2"/>
                <w:sz w:val="24"/>
                <w:szCs w:val="24"/>
              </w:rPr>
              <w:t xml:space="preserve"> </w:t>
            </w:r>
            <w:r w:rsidRPr="00612CA5">
              <w:rPr>
                <w:kern w:val="2"/>
                <w:sz w:val="24"/>
                <w:szCs w:val="24"/>
              </w:rPr>
              <w:t>объектах»</w:t>
            </w:r>
          </w:p>
        </w:tc>
        <w:tc>
          <w:tcPr>
            <w:tcW w:w="2058"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708"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autoSpaceDE w:val="0"/>
              <w:autoSpaceDN w:val="0"/>
              <w:adjustRightInd w:val="0"/>
              <w:spacing w:line="230" w:lineRule="auto"/>
              <w:jc w:val="center"/>
              <w:rPr>
                <w:kern w:val="2"/>
                <w:sz w:val="24"/>
                <w:szCs w:val="24"/>
              </w:rPr>
            </w:pPr>
            <w:r>
              <w:rPr>
                <w:kern w:val="2"/>
                <w:sz w:val="24"/>
                <w:szCs w:val="24"/>
              </w:rPr>
              <w:t>28,8</w:t>
            </w:r>
          </w:p>
        </w:tc>
        <w:tc>
          <w:tcPr>
            <w:tcW w:w="851"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9C0C3D">
        <w:tc>
          <w:tcPr>
            <w:tcW w:w="39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2.</w:t>
            </w:r>
          </w:p>
        </w:tc>
        <w:tc>
          <w:tcPr>
            <w:tcW w:w="3278"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58"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86,4</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autoSpaceDE w:val="0"/>
              <w:autoSpaceDN w:val="0"/>
              <w:adjustRightInd w:val="0"/>
              <w:spacing w:line="230" w:lineRule="auto"/>
              <w:jc w:val="center"/>
              <w:rPr>
                <w:kern w:val="2"/>
                <w:sz w:val="24"/>
                <w:szCs w:val="24"/>
              </w:rPr>
            </w:pPr>
            <w:r>
              <w:rPr>
                <w:kern w:val="2"/>
                <w:sz w:val="24"/>
                <w:szCs w:val="24"/>
              </w:rPr>
              <w:t>28,8</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78"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чрезвычайных</w:t>
            </w:r>
            <w:r>
              <w:rPr>
                <w:kern w:val="2"/>
                <w:sz w:val="24"/>
                <w:szCs w:val="24"/>
              </w:rPr>
              <w:t xml:space="preserve"> </w:t>
            </w:r>
            <w:r w:rsidRPr="00612CA5">
              <w:rPr>
                <w:kern w:val="2"/>
                <w:sz w:val="24"/>
                <w:szCs w:val="24"/>
              </w:rPr>
              <w:t>ситуаций»</w:t>
            </w:r>
          </w:p>
        </w:tc>
        <w:tc>
          <w:tcPr>
            <w:tcW w:w="2058"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val="restart"/>
            <w:tcBorders>
              <w:top w:val="single" w:sz="4" w:space="0" w:color="auto"/>
              <w:left w:val="single" w:sz="4" w:space="0" w:color="auto"/>
              <w:right w:val="single" w:sz="4" w:space="0" w:color="auto"/>
            </w:tcBorders>
          </w:tcPr>
          <w:p w:rsidR="009C0C3D" w:rsidRPr="00612CA5" w:rsidRDefault="009C0C3D" w:rsidP="00FC5905">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78" w:type="dxa"/>
            <w:vMerge w:val="restart"/>
            <w:tcBorders>
              <w:top w:val="single" w:sz="4" w:space="0" w:color="auto"/>
              <w:left w:val="single" w:sz="4" w:space="0" w:color="auto"/>
              <w:right w:val="single" w:sz="4" w:space="0" w:color="auto"/>
            </w:tcBorders>
          </w:tcPr>
          <w:p w:rsidR="009C0C3D" w:rsidRPr="00612CA5" w:rsidRDefault="009C0C3D" w:rsidP="00FC5905">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«Обеспечение</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w:t>
            </w:r>
            <w:r>
              <w:rPr>
                <w:kern w:val="2"/>
                <w:sz w:val="24"/>
                <w:szCs w:val="24"/>
              </w:rPr>
              <w:t xml:space="preserve"> </w:t>
            </w:r>
            <w:r w:rsidRPr="00612CA5">
              <w:rPr>
                <w:kern w:val="2"/>
                <w:sz w:val="24"/>
                <w:szCs w:val="24"/>
              </w:rPr>
              <w:t>воде»</w:t>
            </w:r>
          </w:p>
        </w:tc>
        <w:tc>
          <w:tcPr>
            <w:tcW w:w="2058" w:type="dxa"/>
            <w:tcBorders>
              <w:top w:val="single" w:sz="4" w:space="0" w:color="auto"/>
              <w:left w:val="single" w:sz="4" w:space="0" w:color="auto"/>
              <w:bottom w:val="single" w:sz="4" w:space="0" w:color="auto"/>
              <w:right w:val="single" w:sz="4" w:space="0" w:color="auto"/>
            </w:tcBorders>
          </w:tcPr>
          <w:p w:rsidR="009C0C3D" w:rsidRPr="00612CA5" w:rsidRDefault="009C0C3D" w:rsidP="00FC5905">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r w:rsidR="009C0C3D" w:rsidRPr="00612CA5" w:rsidTr="009C0C3D">
        <w:tc>
          <w:tcPr>
            <w:tcW w:w="393"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78"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tcPr>
          <w:p w:rsidR="009C0C3D" w:rsidRPr="00612CA5" w:rsidRDefault="009C0C3D" w:rsidP="00FC5905">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C0C3D" w:rsidRPr="00612CA5" w:rsidRDefault="009C0C3D" w:rsidP="00AC0C8A">
            <w:pPr>
              <w:spacing w:line="230" w:lineRule="auto"/>
              <w:jc w:val="center"/>
              <w:rPr>
                <w:sz w:val="24"/>
                <w:szCs w:val="24"/>
              </w:rPr>
            </w:pPr>
            <w:r>
              <w:rPr>
                <w:sz w:val="24"/>
                <w:szCs w:val="24"/>
              </w:rPr>
              <w:t>0</w:t>
            </w:r>
          </w:p>
        </w:tc>
      </w:tr>
    </w:tbl>
    <w:p w:rsidR="00FD778A" w:rsidRPr="00612CA5" w:rsidRDefault="00FD778A" w:rsidP="00FD778A">
      <w:pPr>
        <w:autoSpaceDE w:val="0"/>
        <w:autoSpaceDN w:val="0"/>
        <w:adjustRightInd w:val="0"/>
        <w:jc w:val="center"/>
        <w:rPr>
          <w:bCs/>
          <w:kern w:val="2"/>
          <w:sz w:val="28"/>
          <w:szCs w:val="28"/>
        </w:rPr>
      </w:pPr>
    </w:p>
    <w:p w:rsidR="00FD778A" w:rsidRPr="00612CA5" w:rsidRDefault="00FD778A" w:rsidP="00FD778A">
      <w:pPr>
        <w:rPr>
          <w:bCs/>
          <w:sz w:val="28"/>
          <w:szCs w:val="28"/>
        </w:rPr>
        <w:sectPr w:rsidR="00FD778A" w:rsidRPr="00612CA5">
          <w:pgSz w:w="16838" w:h="11906" w:orient="landscape"/>
          <w:pgMar w:top="1304" w:right="851" w:bottom="851" w:left="1134" w:header="709" w:footer="709" w:gutter="0"/>
          <w:cols w:space="720"/>
        </w:sectPr>
      </w:pPr>
      <w:bookmarkStart w:id="0" w:name="_GoBack"/>
      <w:bookmarkEnd w:id="0"/>
    </w:p>
    <w:p w:rsidR="00FD778A" w:rsidRPr="00612CA5" w:rsidRDefault="00FD778A" w:rsidP="005E2B84">
      <w:pPr>
        <w:autoSpaceDE w:val="0"/>
        <w:autoSpaceDN w:val="0"/>
        <w:adjustRightInd w:val="0"/>
        <w:spacing w:line="221" w:lineRule="auto"/>
        <w:ind w:left="5387"/>
        <w:jc w:val="center"/>
        <w:outlineLvl w:val="0"/>
        <w:rPr>
          <w:rFonts w:eastAsia="Calibri"/>
          <w:sz w:val="28"/>
          <w:szCs w:val="28"/>
          <w:lang w:eastAsia="en-US"/>
        </w:rPr>
      </w:pPr>
      <w:r w:rsidRPr="00612CA5">
        <w:rPr>
          <w:rFonts w:eastAsia="Calibri"/>
          <w:sz w:val="28"/>
          <w:szCs w:val="28"/>
          <w:lang w:eastAsia="en-US"/>
        </w:rPr>
        <w:lastRenderedPageBreak/>
        <w:t>Приложение</w:t>
      </w:r>
      <w:r w:rsidR="003D1F82">
        <w:rPr>
          <w:rFonts w:eastAsia="Calibri"/>
          <w:sz w:val="28"/>
          <w:szCs w:val="28"/>
          <w:lang w:eastAsia="en-US"/>
        </w:rPr>
        <w:t xml:space="preserve"> </w:t>
      </w:r>
      <w:r w:rsidRPr="00612CA5">
        <w:rPr>
          <w:rFonts w:eastAsia="Calibri"/>
          <w:sz w:val="28"/>
          <w:szCs w:val="28"/>
          <w:lang w:eastAsia="en-US"/>
        </w:rPr>
        <w:t>№</w:t>
      </w:r>
      <w:r w:rsidR="003D1F82">
        <w:rPr>
          <w:rFonts w:eastAsia="Calibri"/>
          <w:sz w:val="28"/>
          <w:szCs w:val="28"/>
          <w:lang w:eastAsia="en-US"/>
        </w:rPr>
        <w:t xml:space="preserve"> </w:t>
      </w:r>
      <w:r w:rsidRPr="00612CA5">
        <w:rPr>
          <w:rFonts w:eastAsia="Calibri"/>
          <w:sz w:val="28"/>
          <w:szCs w:val="28"/>
          <w:lang w:eastAsia="en-US"/>
        </w:rPr>
        <w:t>2</w:t>
      </w:r>
    </w:p>
    <w:p w:rsidR="00FD778A" w:rsidRPr="00612CA5" w:rsidRDefault="00FD778A" w:rsidP="005E2B84">
      <w:pPr>
        <w:autoSpaceDE w:val="0"/>
        <w:autoSpaceDN w:val="0"/>
        <w:adjustRightInd w:val="0"/>
        <w:spacing w:line="221" w:lineRule="auto"/>
        <w:ind w:left="5387"/>
        <w:jc w:val="center"/>
        <w:rPr>
          <w:rFonts w:eastAsia="Calibri"/>
          <w:sz w:val="28"/>
          <w:szCs w:val="28"/>
          <w:lang w:eastAsia="en-US"/>
        </w:rPr>
      </w:pPr>
      <w:r w:rsidRPr="00612CA5">
        <w:rPr>
          <w:rFonts w:eastAsia="Calibri"/>
          <w:sz w:val="28"/>
          <w:szCs w:val="28"/>
          <w:lang w:eastAsia="en-US"/>
        </w:rPr>
        <w:t>к</w:t>
      </w:r>
      <w:r w:rsidR="003D1F82">
        <w:rPr>
          <w:rFonts w:eastAsia="Calibri"/>
          <w:sz w:val="28"/>
          <w:szCs w:val="28"/>
          <w:lang w:eastAsia="en-US"/>
        </w:rPr>
        <w:t xml:space="preserve"> </w:t>
      </w:r>
      <w:r w:rsidRPr="00612CA5">
        <w:rPr>
          <w:rFonts w:eastAsia="Calibri"/>
          <w:sz w:val="28"/>
          <w:szCs w:val="28"/>
          <w:lang w:eastAsia="en-US"/>
        </w:rPr>
        <w:t>постановлению</w:t>
      </w:r>
    </w:p>
    <w:p w:rsidR="00FD778A" w:rsidRPr="00612CA5" w:rsidRDefault="005E2B84" w:rsidP="005E2B84">
      <w:pPr>
        <w:autoSpaceDE w:val="0"/>
        <w:autoSpaceDN w:val="0"/>
        <w:adjustRightInd w:val="0"/>
        <w:spacing w:line="221" w:lineRule="auto"/>
        <w:ind w:left="5387"/>
        <w:jc w:val="center"/>
        <w:rPr>
          <w:rFonts w:eastAsia="Calibri"/>
          <w:sz w:val="28"/>
          <w:szCs w:val="28"/>
          <w:lang w:eastAsia="en-US"/>
        </w:rPr>
      </w:pPr>
      <w:r>
        <w:rPr>
          <w:rFonts w:eastAsia="Calibri"/>
          <w:sz w:val="28"/>
          <w:szCs w:val="28"/>
          <w:lang w:eastAsia="en-US"/>
        </w:rPr>
        <w:t>Администрации</w:t>
      </w:r>
    </w:p>
    <w:p w:rsidR="00FD778A" w:rsidRPr="00612CA5" w:rsidRDefault="005E2B84" w:rsidP="005E2B84">
      <w:pPr>
        <w:autoSpaceDE w:val="0"/>
        <w:autoSpaceDN w:val="0"/>
        <w:adjustRightInd w:val="0"/>
        <w:spacing w:line="221" w:lineRule="auto"/>
        <w:ind w:left="5387"/>
        <w:jc w:val="center"/>
        <w:rPr>
          <w:rFonts w:eastAsia="Calibri"/>
          <w:sz w:val="28"/>
          <w:szCs w:val="28"/>
          <w:lang w:eastAsia="en-US"/>
        </w:rPr>
      </w:pPr>
      <w:r>
        <w:rPr>
          <w:rFonts w:eastAsia="Calibri"/>
          <w:sz w:val="28"/>
          <w:szCs w:val="28"/>
          <w:lang w:eastAsia="en-US"/>
        </w:rPr>
        <w:t>Глубочанского сельского поселения</w:t>
      </w:r>
    </w:p>
    <w:p w:rsidR="00FD778A" w:rsidRPr="00612CA5" w:rsidRDefault="00FD778A" w:rsidP="005E2B84">
      <w:pPr>
        <w:autoSpaceDE w:val="0"/>
        <w:autoSpaceDN w:val="0"/>
        <w:adjustRightInd w:val="0"/>
        <w:spacing w:line="221" w:lineRule="auto"/>
        <w:ind w:left="5387"/>
        <w:jc w:val="center"/>
        <w:rPr>
          <w:rFonts w:eastAsia="Calibri"/>
          <w:sz w:val="28"/>
          <w:szCs w:val="28"/>
          <w:lang w:eastAsia="en-US"/>
        </w:rPr>
      </w:pPr>
      <w:r w:rsidRPr="00612CA5">
        <w:rPr>
          <w:rFonts w:eastAsia="Calibri"/>
          <w:sz w:val="28"/>
          <w:szCs w:val="28"/>
          <w:lang w:eastAsia="en-US"/>
        </w:rPr>
        <w:t>от</w:t>
      </w:r>
      <w:r w:rsidR="003D1F82">
        <w:rPr>
          <w:rFonts w:eastAsia="Calibri"/>
          <w:sz w:val="28"/>
          <w:szCs w:val="28"/>
          <w:lang w:eastAsia="en-US"/>
        </w:rPr>
        <w:t xml:space="preserve"> </w:t>
      </w:r>
      <w:r w:rsidR="00A4174D">
        <w:rPr>
          <w:rFonts w:eastAsia="Calibri"/>
          <w:sz w:val="28"/>
          <w:szCs w:val="28"/>
          <w:lang w:eastAsia="en-US"/>
        </w:rPr>
        <w:t>10.12</w:t>
      </w:r>
      <w:r w:rsidRPr="00612CA5">
        <w:rPr>
          <w:rFonts w:eastAsia="Calibri"/>
          <w:sz w:val="28"/>
          <w:szCs w:val="28"/>
          <w:lang w:eastAsia="en-US"/>
        </w:rPr>
        <w:t>.2018</w:t>
      </w:r>
      <w:r w:rsidR="003D1F82">
        <w:rPr>
          <w:rFonts w:eastAsia="Calibri"/>
          <w:sz w:val="28"/>
          <w:szCs w:val="28"/>
          <w:lang w:eastAsia="en-US"/>
        </w:rPr>
        <w:t xml:space="preserve"> </w:t>
      </w:r>
      <w:r w:rsidRPr="00612CA5">
        <w:rPr>
          <w:rFonts w:eastAsia="Calibri"/>
          <w:sz w:val="28"/>
          <w:szCs w:val="28"/>
          <w:lang w:eastAsia="en-US"/>
        </w:rPr>
        <w:t>№</w:t>
      </w:r>
      <w:r w:rsidR="003D1F82">
        <w:rPr>
          <w:rFonts w:eastAsia="Calibri"/>
          <w:sz w:val="28"/>
          <w:szCs w:val="28"/>
          <w:lang w:eastAsia="en-US"/>
        </w:rPr>
        <w:t xml:space="preserve"> </w:t>
      </w:r>
      <w:r w:rsidR="00A4174D">
        <w:rPr>
          <w:rFonts w:eastAsia="Calibri"/>
          <w:sz w:val="28"/>
          <w:szCs w:val="28"/>
          <w:lang w:eastAsia="en-US"/>
        </w:rPr>
        <w:t>104</w:t>
      </w:r>
    </w:p>
    <w:p w:rsidR="00FD778A" w:rsidRDefault="00FD778A" w:rsidP="00FD778A">
      <w:pPr>
        <w:autoSpaceDE w:val="0"/>
        <w:autoSpaceDN w:val="0"/>
        <w:adjustRightInd w:val="0"/>
        <w:spacing w:line="221" w:lineRule="auto"/>
        <w:ind w:left="6237"/>
        <w:jc w:val="center"/>
        <w:rPr>
          <w:rFonts w:eastAsia="Calibri"/>
          <w:sz w:val="28"/>
          <w:szCs w:val="28"/>
          <w:lang w:eastAsia="en-US"/>
        </w:rPr>
      </w:pPr>
    </w:p>
    <w:p w:rsidR="0085191D" w:rsidRDefault="0085191D" w:rsidP="00FD778A">
      <w:pPr>
        <w:autoSpaceDE w:val="0"/>
        <w:autoSpaceDN w:val="0"/>
        <w:adjustRightInd w:val="0"/>
        <w:spacing w:line="221" w:lineRule="auto"/>
        <w:ind w:left="6237"/>
        <w:jc w:val="center"/>
        <w:rPr>
          <w:rFonts w:eastAsia="Calibri"/>
          <w:sz w:val="28"/>
          <w:szCs w:val="28"/>
          <w:lang w:eastAsia="en-US"/>
        </w:rPr>
      </w:pPr>
    </w:p>
    <w:p w:rsidR="0085191D" w:rsidRPr="00612CA5" w:rsidRDefault="0085191D" w:rsidP="00FD778A">
      <w:pPr>
        <w:autoSpaceDE w:val="0"/>
        <w:autoSpaceDN w:val="0"/>
        <w:adjustRightInd w:val="0"/>
        <w:spacing w:line="221" w:lineRule="auto"/>
        <w:ind w:left="6237"/>
        <w:jc w:val="center"/>
        <w:rPr>
          <w:rFonts w:eastAsia="Calibri"/>
          <w:sz w:val="28"/>
          <w:szCs w:val="28"/>
          <w:lang w:eastAsia="en-US"/>
        </w:rPr>
      </w:pPr>
    </w:p>
    <w:p w:rsidR="00FD778A" w:rsidRPr="00612CA5" w:rsidRDefault="00FD778A" w:rsidP="00FD778A">
      <w:pPr>
        <w:autoSpaceDE w:val="0"/>
        <w:autoSpaceDN w:val="0"/>
        <w:adjustRightInd w:val="0"/>
        <w:spacing w:line="221" w:lineRule="auto"/>
        <w:jc w:val="center"/>
        <w:rPr>
          <w:rFonts w:eastAsia="Calibri"/>
          <w:sz w:val="28"/>
          <w:szCs w:val="28"/>
          <w:lang w:eastAsia="en-US"/>
        </w:rPr>
      </w:pPr>
      <w:r w:rsidRPr="00612CA5">
        <w:rPr>
          <w:rFonts w:eastAsia="Calibri"/>
          <w:sz w:val="28"/>
          <w:szCs w:val="28"/>
          <w:lang w:eastAsia="en-US"/>
        </w:rPr>
        <w:t>ПЕРЕЧЕНЬ</w:t>
      </w:r>
    </w:p>
    <w:p w:rsidR="00FD778A" w:rsidRDefault="00FD778A" w:rsidP="005E2B84">
      <w:pPr>
        <w:autoSpaceDE w:val="0"/>
        <w:autoSpaceDN w:val="0"/>
        <w:adjustRightInd w:val="0"/>
        <w:spacing w:line="221" w:lineRule="auto"/>
        <w:jc w:val="center"/>
        <w:rPr>
          <w:rFonts w:eastAsia="Calibri"/>
          <w:sz w:val="28"/>
          <w:szCs w:val="28"/>
          <w:lang w:eastAsia="en-US"/>
        </w:rPr>
      </w:pPr>
      <w:r w:rsidRPr="00612CA5">
        <w:rPr>
          <w:rFonts w:eastAsia="Calibri"/>
          <w:sz w:val="28"/>
          <w:szCs w:val="28"/>
          <w:lang w:eastAsia="en-US"/>
        </w:rPr>
        <w:t>постановлений</w:t>
      </w:r>
      <w:r w:rsidR="003D1F82">
        <w:rPr>
          <w:rFonts w:eastAsia="Calibri"/>
          <w:sz w:val="28"/>
          <w:szCs w:val="28"/>
          <w:lang w:eastAsia="en-US"/>
        </w:rPr>
        <w:t xml:space="preserve"> </w:t>
      </w:r>
      <w:r w:rsidR="005E2B84">
        <w:rPr>
          <w:rFonts w:eastAsia="Calibri"/>
          <w:sz w:val="28"/>
          <w:szCs w:val="28"/>
          <w:lang w:eastAsia="en-US"/>
        </w:rPr>
        <w:t>Администрации Глубочанского сельского поселения</w:t>
      </w:r>
      <w:r w:rsidRPr="00612CA5">
        <w:rPr>
          <w:rFonts w:eastAsia="Calibri"/>
          <w:sz w:val="28"/>
          <w:szCs w:val="28"/>
          <w:lang w:eastAsia="en-US"/>
        </w:rPr>
        <w:t>,</w:t>
      </w:r>
      <w:r w:rsidR="003D1F82">
        <w:rPr>
          <w:rFonts w:eastAsia="Calibri"/>
          <w:sz w:val="28"/>
          <w:szCs w:val="28"/>
          <w:lang w:eastAsia="en-US"/>
        </w:rPr>
        <w:t xml:space="preserve"> </w:t>
      </w:r>
      <w:r w:rsidRPr="00612CA5">
        <w:rPr>
          <w:rFonts w:eastAsia="Calibri"/>
          <w:sz w:val="28"/>
          <w:szCs w:val="28"/>
          <w:lang w:eastAsia="en-US"/>
        </w:rPr>
        <w:t>признанных</w:t>
      </w:r>
      <w:r w:rsidR="003D1F82">
        <w:rPr>
          <w:rFonts w:eastAsia="Calibri"/>
          <w:sz w:val="28"/>
          <w:szCs w:val="28"/>
          <w:lang w:eastAsia="en-US"/>
        </w:rPr>
        <w:t xml:space="preserve"> </w:t>
      </w:r>
      <w:r w:rsidRPr="00612CA5">
        <w:rPr>
          <w:rFonts w:eastAsia="Calibri"/>
          <w:sz w:val="28"/>
          <w:szCs w:val="28"/>
          <w:lang w:eastAsia="en-US"/>
        </w:rPr>
        <w:t>утратившими</w:t>
      </w:r>
      <w:r w:rsidR="003D1F82">
        <w:rPr>
          <w:rFonts w:eastAsia="Calibri"/>
          <w:sz w:val="28"/>
          <w:szCs w:val="28"/>
          <w:lang w:eastAsia="en-US"/>
        </w:rPr>
        <w:t xml:space="preserve"> </w:t>
      </w:r>
      <w:r w:rsidRPr="00612CA5">
        <w:rPr>
          <w:rFonts w:eastAsia="Calibri"/>
          <w:sz w:val="28"/>
          <w:szCs w:val="28"/>
          <w:lang w:eastAsia="en-US"/>
        </w:rPr>
        <w:t>силу</w:t>
      </w:r>
    </w:p>
    <w:p w:rsidR="0085191D" w:rsidRDefault="0085191D" w:rsidP="005E2B84">
      <w:pPr>
        <w:autoSpaceDE w:val="0"/>
        <w:autoSpaceDN w:val="0"/>
        <w:adjustRightInd w:val="0"/>
        <w:spacing w:line="221" w:lineRule="auto"/>
        <w:jc w:val="center"/>
        <w:rPr>
          <w:rFonts w:eastAsia="Calibri"/>
          <w:sz w:val="28"/>
          <w:szCs w:val="28"/>
          <w:lang w:eastAsia="en-US"/>
        </w:rPr>
      </w:pPr>
    </w:p>
    <w:p w:rsidR="0085191D" w:rsidRPr="00612CA5" w:rsidRDefault="0085191D" w:rsidP="005E2B84">
      <w:pPr>
        <w:autoSpaceDE w:val="0"/>
        <w:autoSpaceDN w:val="0"/>
        <w:adjustRightInd w:val="0"/>
        <w:spacing w:line="221" w:lineRule="auto"/>
        <w:jc w:val="center"/>
        <w:rPr>
          <w:rFonts w:eastAsia="Calibri"/>
          <w:sz w:val="28"/>
          <w:szCs w:val="28"/>
          <w:lang w:eastAsia="en-US"/>
        </w:rPr>
      </w:pPr>
    </w:p>
    <w:p w:rsidR="00FD778A" w:rsidRPr="00612CA5" w:rsidRDefault="00FD778A" w:rsidP="00FD778A">
      <w:pPr>
        <w:spacing w:line="221" w:lineRule="auto"/>
        <w:ind w:firstLine="567"/>
        <w:jc w:val="both"/>
        <w:rPr>
          <w:bCs/>
          <w:sz w:val="28"/>
          <w:szCs w:val="28"/>
        </w:rPr>
      </w:pPr>
    </w:p>
    <w:p w:rsidR="00FD778A" w:rsidRPr="00612CA5" w:rsidRDefault="00FD778A" w:rsidP="00FD778A">
      <w:pPr>
        <w:spacing w:line="221" w:lineRule="auto"/>
        <w:ind w:firstLine="709"/>
        <w:jc w:val="both"/>
        <w:rPr>
          <w:bCs/>
          <w:sz w:val="28"/>
          <w:szCs w:val="28"/>
        </w:rPr>
      </w:pPr>
      <w:r w:rsidRPr="00612CA5">
        <w:rPr>
          <w:bCs/>
          <w:sz w:val="28"/>
          <w:szCs w:val="28"/>
        </w:rPr>
        <w:t>1.</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3D1F82">
        <w:rPr>
          <w:bCs/>
          <w:sz w:val="28"/>
          <w:szCs w:val="28"/>
        </w:rPr>
        <w:t xml:space="preserve"> </w:t>
      </w:r>
      <w:r w:rsidR="005E2B84">
        <w:rPr>
          <w:bCs/>
          <w:sz w:val="28"/>
          <w:szCs w:val="28"/>
        </w:rPr>
        <w:t>15.10.2013</w:t>
      </w:r>
      <w:r w:rsidR="003D1F82">
        <w:rPr>
          <w:bCs/>
          <w:sz w:val="28"/>
          <w:szCs w:val="28"/>
        </w:rPr>
        <w:t xml:space="preserve"> </w:t>
      </w:r>
      <w:r w:rsidRPr="00612CA5">
        <w:rPr>
          <w:bCs/>
          <w:sz w:val="28"/>
          <w:szCs w:val="28"/>
        </w:rPr>
        <w:t>№</w:t>
      </w:r>
      <w:r w:rsidR="003D1F82">
        <w:rPr>
          <w:bCs/>
          <w:sz w:val="28"/>
          <w:szCs w:val="28"/>
        </w:rPr>
        <w:t xml:space="preserve"> </w:t>
      </w:r>
      <w:r w:rsidR="005E2B84">
        <w:rPr>
          <w:bCs/>
          <w:sz w:val="28"/>
          <w:szCs w:val="28"/>
        </w:rPr>
        <w:t>72</w:t>
      </w:r>
      <w:r w:rsidR="003D1F82">
        <w:rPr>
          <w:bCs/>
          <w:sz w:val="28"/>
          <w:szCs w:val="28"/>
        </w:rPr>
        <w:t xml:space="preserve"> </w:t>
      </w:r>
      <w:r w:rsidRPr="00612CA5">
        <w:rPr>
          <w:bCs/>
          <w:sz w:val="28"/>
          <w:szCs w:val="28"/>
        </w:rPr>
        <w:t>«Об</w:t>
      </w:r>
      <w:r w:rsidR="003D1F82">
        <w:rPr>
          <w:bCs/>
          <w:sz w:val="28"/>
          <w:szCs w:val="28"/>
        </w:rPr>
        <w:t xml:space="preserve"> </w:t>
      </w:r>
      <w:r w:rsidRPr="00612CA5">
        <w:rPr>
          <w:bCs/>
          <w:sz w:val="28"/>
          <w:szCs w:val="28"/>
        </w:rPr>
        <w:t>утверждении</w:t>
      </w:r>
      <w:r w:rsidR="003D1F82">
        <w:rPr>
          <w:bCs/>
          <w:sz w:val="28"/>
          <w:szCs w:val="28"/>
        </w:rPr>
        <w:t xml:space="preserve"> </w:t>
      </w:r>
      <w:r>
        <w:rPr>
          <w:bCs/>
          <w:sz w:val="28"/>
          <w:szCs w:val="28"/>
        </w:rPr>
        <w:t>муниципаль</w:t>
      </w:r>
      <w:r w:rsidRPr="00612CA5">
        <w:rPr>
          <w:bCs/>
          <w:sz w:val="28"/>
          <w:szCs w:val="28"/>
        </w:rPr>
        <w:t>ной</w:t>
      </w:r>
      <w:r w:rsidR="003D1F82">
        <w:rPr>
          <w:bCs/>
          <w:sz w:val="28"/>
          <w:szCs w:val="28"/>
        </w:rPr>
        <w:t xml:space="preserve"> </w:t>
      </w:r>
      <w:r w:rsidRPr="00612CA5">
        <w:rPr>
          <w:bCs/>
          <w:sz w:val="28"/>
          <w:szCs w:val="28"/>
        </w:rPr>
        <w:t>программы</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«Защита</w:t>
      </w:r>
      <w:r w:rsidR="003D1F82">
        <w:rPr>
          <w:bCs/>
          <w:sz w:val="28"/>
          <w:szCs w:val="28"/>
        </w:rPr>
        <w:t xml:space="preserve"> </w:t>
      </w:r>
      <w:r w:rsidRPr="00612CA5">
        <w:rPr>
          <w:bCs/>
          <w:sz w:val="28"/>
          <w:szCs w:val="28"/>
        </w:rPr>
        <w:t>населения</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территории</w:t>
      </w:r>
      <w:r w:rsidR="003D1F82">
        <w:rPr>
          <w:bCs/>
          <w:sz w:val="28"/>
          <w:szCs w:val="28"/>
        </w:rPr>
        <w:t xml:space="preserve"> </w:t>
      </w:r>
      <w:r w:rsidRPr="00612CA5">
        <w:rPr>
          <w:bCs/>
          <w:sz w:val="28"/>
          <w:szCs w:val="28"/>
        </w:rPr>
        <w:t>от</w:t>
      </w:r>
      <w:r w:rsidR="003D1F82">
        <w:rPr>
          <w:bCs/>
          <w:sz w:val="28"/>
          <w:szCs w:val="28"/>
        </w:rPr>
        <w:t xml:space="preserve"> </w:t>
      </w:r>
      <w:r w:rsidRPr="00612CA5">
        <w:rPr>
          <w:bCs/>
          <w:sz w:val="28"/>
          <w:szCs w:val="28"/>
        </w:rPr>
        <w:t>чрезвычайных</w:t>
      </w:r>
      <w:r w:rsidR="003D1F82">
        <w:rPr>
          <w:bCs/>
          <w:sz w:val="28"/>
          <w:szCs w:val="28"/>
        </w:rPr>
        <w:t xml:space="preserve"> </w:t>
      </w:r>
      <w:r w:rsidRPr="00612CA5">
        <w:rPr>
          <w:bCs/>
          <w:sz w:val="28"/>
          <w:szCs w:val="28"/>
        </w:rPr>
        <w:t>ситуаций,</w:t>
      </w:r>
      <w:r w:rsidR="003D1F82">
        <w:rPr>
          <w:bCs/>
          <w:sz w:val="28"/>
          <w:szCs w:val="28"/>
        </w:rPr>
        <w:t xml:space="preserve"> </w:t>
      </w:r>
      <w:r w:rsidRPr="00612CA5">
        <w:rPr>
          <w:bCs/>
          <w:sz w:val="28"/>
          <w:szCs w:val="28"/>
        </w:rPr>
        <w:t>обеспечение</w:t>
      </w:r>
      <w:r w:rsidR="003D1F82">
        <w:rPr>
          <w:bCs/>
          <w:sz w:val="28"/>
          <w:szCs w:val="28"/>
        </w:rPr>
        <w:t xml:space="preserve"> </w:t>
      </w:r>
      <w:r w:rsidRPr="00612CA5">
        <w:rPr>
          <w:bCs/>
          <w:sz w:val="28"/>
          <w:szCs w:val="28"/>
        </w:rPr>
        <w:t>пожарной</w:t>
      </w:r>
      <w:r w:rsidR="003D1F82">
        <w:rPr>
          <w:bCs/>
          <w:sz w:val="28"/>
          <w:szCs w:val="28"/>
        </w:rPr>
        <w:t xml:space="preserve"> </w:t>
      </w:r>
      <w:r w:rsidRPr="00612CA5">
        <w:rPr>
          <w:bCs/>
          <w:sz w:val="28"/>
          <w:szCs w:val="28"/>
        </w:rPr>
        <w:t>безопасности</w:t>
      </w:r>
      <w:r w:rsidR="003D1F82">
        <w:rPr>
          <w:bCs/>
          <w:sz w:val="28"/>
          <w:szCs w:val="28"/>
        </w:rPr>
        <w:t xml:space="preserve"> </w:t>
      </w:r>
      <w:r w:rsidRPr="00612CA5">
        <w:rPr>
          <w:bCs/>
          <w:sz w:val="28"/>
          <w:szCs w:val="28"/>
        </w:rPr>
        <w:t>и</w:t>
      </w:r>
      <w:r w:rsidR="003D1F82">
        <w:rPr>
          <w:bCs/>
          <w:sz w:val="28"/>
          <w:szCs w:val="28"/>
        </w:rPr>
        <w:t xml:space="preserve"> </w:t>
      </w:r>
      <w:r w:rsidRPr="00612CA5">
        <w:rPr>
          <w:bCs/>
          <w:sz w:val="28"/>
          <w:szCs w:val="28"/>
        </w:rPr>
        <w:t>безопасности</w:t>
      </w:r>
      <w:r w:rsidR="003D1F82">
        <w:rPr>
          <w:bCs/>
          <w:sz w:val="28"/>
          <w:szCs w:val="28"/>
        </w:rPr>
        <w:t xml:space="preserve"> </w:t>
      </w:r>
      <w:r w:rsidRPr="00612CA5">
        <w:rPr>
          <w:bCs/>
          <w:sz w:val="28"/>
          <w:szCs w:val="28"/>
        </w:rPr>
        <w:t>людей</w:t>
      </w:r>
      <w:r w:rsidR="003D1F82">
        <w:rPr>
          <w:bCs/>
          <w:sz w:val="28"/>
          <w:szCs w:val="28"/>
        </w:rPr>
        <w:t xml:space="preserve"> </w:t>
      </w:r>
      <w:r w:rsidRPr="00612CA5">
        <w:rPr>
          <w:bCs/>
          <w:sz w:val="28"/>
          <w:szCs w:val="28"/>
        </w:rPr>
        <w:t>на</w:t>
      </w:r>
      <w:r w:rsidR="003D1F82">
        <w:rPr>
          <w:bCs/>
          <w:sz w:val="28"/>
          <w:szCs w:val="28"/>
        </w:rPr>
        <w:t xml:space="preserve"> </w:t>
      </w:r>
      <w:r w:rsidRPr="00612CA5">
        <w:rPr>
          <w:bCs/>
          <w:sz w:val="28"/>
          <w:szCs w:val="28"/>
        </w:rPr>
        <w:t>водных</w:t>
      </w:r>
      <w:r w:rsidR="003D1F82">
        <w:rPr>
          <w:bCs/>
          <w:sz w:val="28"/>
          <w:szCs w:val="28"/>
        </w:rPr>
        <w:t xml:space="preserve"> </w:t>
      </w:r>
      <w:r w:rsidRPr="00612CA5">
        <w:rPr>
          <w:bCs/>
          <w:sz w:val="28"/>
          <w:szCs w:val="28"/>
        </w:rPr>
        <w:t>объектах».</w:t>
      </w:r>
    </w:p>
    <w:p w:rsidR="00FD778A" w:rsidRPr="00612CA5" w:rsidRDefault="00FD778A" w:rsidP="00FD778A">
      <w:pPr>
        <w:shd w:val="clear" w:color="auto" w:fill="FFFFFF"/>
        <w:spacing w:line="221" w:lineRule="auto"/>
        <w:ind w:firstLine="709"/>
        <w:jc w:val="both"/>
        <w:rPr>
          <w:bCs/>
          <w:sz w:val="28"/>
          <w:szCs w:val="28"/>
        </w:rPr>
      </w:pPr>
      <w:r w:rsidRPr="00612CA5">
        <w:rPr>
          <w:bCs/>
          <w:sz w:val="28"/>
          <w:szCs w:val="28"/>
        </w:rPr>
        <w:t>2.</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3D1F82">
        <w:rPr>
          <w:bCs/>
          <w:sz w:val="28"/>
          <w:szCs w:val="28"/>
        </w:rPr>
        <w:t xml:space="preserve"> </w:t>
      </w:r>
      <w:r w:rsidR="005E2B84">
        <w:rPr>
          <w:bCs/>
          <w:sz w:val="28"/>
          <w:szCs w:val="28"/>
        </w:rPr>
        <w:t>25.02.2014 № 15</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внесении</w:t>
      </w:r>
      <w:r w:rsidR="003D1F82">
        <w:rPr>
          <w:bCs/>
          <w:sz w:val="28"/>
          <w:szCs w:val="28"/>
        </w:rPr>
        <w:t xml:space="preserve"> </w:t>
      </w:r>
      <w:r w:rsidRPr="00612CA5">
        <w:rPr>
          <w:bCs/>
          <w:sz w:val="28"/>
          <w:szCs w:val="28"/>
        </w:rPr>
        <w:t>изменений</w:t>
      </w:r>
      <w:r w:rsidR="003D1F82">
        <w:rPr>
          <w:bCs/>
          <w:sz w:val="28"/>
          <w:szCs w:val="28"/>
        </w:rPr>
        <w:t xml:space="preserve"> </w:t>
      </w:r>
      <w:r w:rsidRPr="00612CA5">
        <w:rPr>
          <w:bCs/>
          <w:sz w:val="28"/>
          <w:szCs w:val="28"/>
        </w:rPr>
        <w:t>в</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AF2F4D">
        <w:rPr>
          <w:bCs/>
          <w:sz w:val="28"/>
          <w:szCs w:val="28"/>
        </w:rPr>
        <w:t xml:space="preserve"> </w:t>
      </w:r>
      <w:r w:rsidR="005E2B84">
        <w:rPr>
          <w:bCs/>
          <w:sz w:val="28"/>
          <w:szCs w:val="28"/>
        </w:rPr>
        <w:t>15.10.2013 № 72</w:t>
      </w:r>
      <w:r w:rsidRPr="00612CA5">
        <w:rPr>
          <w:bCs/>
          <w:sz w:val="28"/>
          <w:szCs w:val="28"/>
        </w:rPr>
        <w:t>».</w:t>
      </w:r>
    </w:p>
    <w:p w:rsidR="00FD778A" w:rsidRPr="00612CA5" w:rsidRDefault="00FD778A" w:rsidP="00FD778A">
      <w:pPr>
        <w:shd w:val="clear" w:color="auto" w:fill="FFFFFF"/>
        <w:spacing w:line="221" w:lineRule="auto"/>
        <w:ind w:firstLine="709"/>
        <w:jc w:val="both"/>
        <w:rPr>
          <w:bCs/>
          <w:sz w:val="28"/>
          <w:szCs w:val="28"/>
        </w:rPr>
      </w:pPr>
      <w:r w:rsidRPr="00612CA5">
        <w:rPr>
          <w:bCs/>
          <w:sz w:val="28"/>
          <w:szCs w:val="28"/>
        </w:rPr>
        <w:t>3.</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3D1F82">
        <w:rPr>
          <w:bCs/>
          <w:sz w:val="28"/>
          <w:szCs w:val="28"/>
        </w:rPr>
        <w:t xml:space="preserve"> </w:t>
      </w:r>
      <w:r w:rsidR="005E2B84">
        <w:rPr>
          <w:sz w:val="28"/>
          <w:szCs w:val="28"/>
        </w:rPr>
        <w:t>09.06.2014 № 51</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внесении</w:t>
      </w:r>
      <w:r w:rsidR="003D1F82">
        <w:rPr>
          <w:bCs/>
          <w:sz w:val="28"/>
          <w:szCs w:val="28"/>
        </w:rPr>
        <w:t xml:space="preserve"> </w:t>
      </w:r>
      <w:r w:rsidRPr="00612CA5">
        <w:rPr>
          <w:bCs/>
          <w:sz w:val="28"/>
          <w:szCs w:val="28"/>
        </w:rPr>
        <w:t>изменений</w:t>
      </w:r>
      <w:r w:rsidR="003D1F82">
        <w:rPr>
          <w:bCs/>
          <w:sz w:val="28"/>
          <w:szCs w:val="28"/>
        </w:rPr>
        <w:t xml:space="preserve"> </w:t>
      </w:r>
      <w:r w:rsidRPr="00612CA5">
        <w:rPr>
          <w:bCs/>
          <w:sz w:val="28"/>
          <w:szCs w:val="28"/>
        </w:rPr>
        <w:t>в</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AF2F4D">
        <w:rPr>
          <w:bCs/>
          <w:sz w:val="28"/>
          <w:szCs w:val="28"/>
        </w:rPr>
        <w:t xml:space="preserve"> </w:t>
      </w:r>
      <w:r w:rsidR="005E2B84">
        <w:rPr>
          <w:bCs/>
          <w:sz w:val="28"/>
          <w:szCs w:val="28"/>
        </w:rPr>
        <w:t>15.10.2013 № 72</w:t>
      </w:r>
      <w:r w:rsidRPr="00612CA5">
        <w:rPr>
          <w:bCs/>
          <w:sz w:val="28"/>
          <w:szCs w:val="28"/>
        </w:rPr>
        <w:t>».</w:t>
      </w:r>
    </w:p>
    <w:p w:rsidR="00FD778A" w:rsidRPr="00612CA5" w:rsidRDefault="00FD778A" w:rsidP="00FD778A">
      <w:pPr>
        <w:shd w:val="clear" w:color="auto" w:fill="FFFFFF"/>
        <w:spacing w:line="221" w:lineRule="auto"/>
        <w:ind w:firstLine="709"/>
        <w:jc w:val="both"/>
        <w:rPr>
          <w:bCs/>
          <w:sz w:val="28"/>
          <w:szCs w:val="28"/>
        </w:rPr>
      </w:pPr>
      <w:r w:rsidRPr="00612CA5">
        <w:rPr>
          <w:bCs/>
          <w:sz w:val="28"/>
          <w:szCs w:val="28"/>
        </w:rPr>
        <w:t>4.</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3D1F82">
        <w:rPr>
          <w:sz w:val="28"/>
          <w:szCs w:val="28"/>
        </w:rPr>
        <w:t xml:space="preserve"> </w:t>
      </w:r>
      <w:r w:rsidR="005E2B84">
        <w:rPr>
          <w:sz w:val="28"/>
          <w:szCs w:val="28"/>
        </w:rPr>
        <w:t>26.01.2016 № 14</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внесении</w:t>
      </w:r>
      <w:r w:rsidR="003D1F82">
        <w:rPr>
          <w:bCs/>
          <w:sz w:val="28"/>
          <w:szCs w:val="28"/>
        </w:rPr>
        <w:t xml:space="preserve"> </w:t>
      </w:r>
      <w:r w:rsidRPr="00612CA5">
        <w:rPr>
          <w:bCs/>
          <w:sz w:val="28"/>
          <w:szCs w:val="28"/>
        </w:rPr>
        <w:t>изменений</w:t>
      </w:r>
      <w:r w:rsidR="003D1F82">
        <w:rPr>
          <w:bCs/>
          <w:sz w:val="28"/>
          <w:szCs w:val="28"/>
        </w:rPr>
        <w:t xml:space="preserve"> </w:t>
      </w:r>
      <w:r w:rsidRPr="00612CA5">
        <w:rPr>
          <w:bCs/>
          <w:sz w:val="28"/>
          <w:szCs w:val="28"/>
        </w:rPr>
        <w:t>в</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AF2F4D">
        <w:rPr>
          <w:bCs/>
          <w:sz w:val="28"/>
          <w:szCs w:val="28"/>
        </w:rPr>
        <w:t xml:space="preserve"> </w:t>
      </w:r>
      <w:r w:rsidR="005E2B84">
        <w:rPr>
          <w:bCs/>
          <w:sz w:val="28"/>
          <w:szCs w:val="28"/>
        </w:rPr>
        <w:t>15.10.2013 № 72</w:t>
      </w:r>
      <w:r w:rsidRPr="00612CA5">
        <w:rPr>
          <w:bCs/>
          <w:sz w:val="28"/>
          <w:szCs w:val="28"/>
        </w:rPr>
        <w:t>».</w:t>
      </w:r>
    </w:p>
    <w:p w:rsidR="00FD778A" w:rsidRPr="00612CA5" w:rsidRDefault="00FD778A" w:rsidP="00FD778A">
      <w:pPr>
        <w:shd w:val="clear" w:color="auto" w:fill="FFFFFF"/>
        <w:spacing w:line="221" w:lineRule="auto"/>
        <w:ind w:firstLine="709"/>
        <w:jc w:val="both"/>
        <w:rPr>
          <w:bCs/>
          <w:sz w:val="28"/>
          <w:szCs w:val="28"/>
        </w:rPr>
      </w:pPr>
      <w:r w:rsidRPr="00612CA5">
        <w:rPr>
          <w:bCs/>
          <w:sz w:val="28"/>
          <w:szCs w:val="28"/>
        </w:rPr>
        <w:t>5.</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3D1F82">
        <w:rPr>
          <w:bCs/>
          <w:sz w:val="28"/>
          <w:szCs w:val="28"/>
        </w:rPr>
        <w:t xml:space="preserve"> </w:t>
      </w:r>
      <w:r w:rsidR="005E2B84">
        <w:rPr>
          <w:sz w:val="28"/>
          <w:szCs w:val="28"/>
        </w:rPr>
        <w:t>28.12.2017 № 104</w:t>
      </w:r>
      <w:r w:rsidR="003D1F82">
        <w:rPr>
          <w:bCs/>
          <w:sz w:val="28"/>
          <w:szCs w:val="28"/>
        </w:rPr>
        <w:t xml:space="preserve"> </w:t>
      </w:r>
      <w:r w:rsidRPr="00612CA5">
        <w:rPr>
          <w:bCs/>
          <w:sz w:val="28"/>
          <w:szCs w:val="28"/>
        </w:rPr>
        <w:t>«О</w:t>
      </w:r>
      <w:r w:rsidR="003D1F82">
        <w:rPr>
          <w:bCs/>
          <w:sz w:val="28"/>
          <w:szCs w:val="28"/>
        </w:rPr>
        <w:t xml:space="preserve"> </w:t>
      </w:r>
      <w:r w:rsidRPr="00612CA5">
        <w:rPr>
          <w:bCs/>
          <w:sz w:val="28"/>
          <w:szCs w:val="28"/>
        </w:rPr>
        <w:t>внесении</w:t>
      </w:r>
      <w:r w:rsidR="003D1F82">
        <w:rPr>
          <w:bCs/>
          <w:sz w:val="28"/>
          <w:szCs w:val="28"/>
        </w:rPr>
        <w:t xml:space="preserve"> </w:t>
      </w:r>
      <w:r w:rsidRPr="00612CA5">
        <w:rPr>
          <w:bCs/>
          <w:sz w:val="28"/>
          <w:szCs w:val="28"/>
        </w:rPr>
        <w:t>изменений</w:t>
      </w:r>
      <w:r w:rsidR="003D1F82">
        <w:rPr>
          <w:bCs/>
          <w:sz w:val="28"/>
          <w:szCs w:val="28"/>
        </w:rPr>
        <w:t xml:space="preserve"> </w:t>
      </w:r>
      <w:r w:rsidRPr="00612CA5">
        <w:rPr>
          <w:bCs/>
          <w:sz w:val="28"/>
          <w:szCs w:val="28"/>
        </w:rPr>
        <w:t>в</w:t>
      </w:r>
      <w:r w:rsidR="003D1F82">
        <w:rPr>
          <w:bCs/>
          <w:sz w:val="28"/>
          <w:szCs w:val="28"/>
        </w:rPr>
        <w:t xml:space="preserve"> </w:t>
      </w:r>
      <w:r w:rsidRPr="00612CA5">
        <w:rPr>
          <w:bCs/>
          <w:sz w:val="28"/>
          <w:szCs w:val="28"/>
        </w:rPr>
        <w:t>постановление</w:t>
      </w:r>
      <w:r w:rsidR="005E2B84">
        <w:rPr>
          <w:bCs/>
          <w:sz w:val="28"/>
          <w:szCs w:val="28"/>
        </w:rPr>
        <w:t xml:space="preserve"> Администрации</w:t>
      </w:r>
      <w:r w:rsidR="003D1F82">
        <w:rPr>
          <w:bCs/>
          <w:sz w:val="28"/>
          <w:szCs w:val="28"/>
        </w:rPr>
        <w:t xml:space="preserve"> </w:t>
      </w:r>
      <w:r>
        <w:rPr>
          <w:bCs/>
          <w:sz w:val="28"/>
          <w:szCs w:val="28"/>
        </w:rPr>
        <w:t>Глубочанского</w:t>
      </w:r>
      <w:r w:rsidR="003D1F82">
        <w:rPr>
          <w:bCs/>
          <w:sz w:val="28"/>
          <w:szCs w:val="28"/>
        </w:rPr>
        <w:t xml:space="preserve"> </w:t>
      </w:r>
      <w:r>
        <w:rPr>
          <w:bCs/>
          <w:sz w:val="28"/>
          <w:szCs w:val="28"/>
        </w:rPr>
        <w:t>сельского</w:t>
      </w:r>
      <w:r w:rsidR="003D1F82">
        <w:rPr>
          <w:bCs/>
          <w:sz w:val="28"/>
          <w:szCs w:val="28"/>
        </w:rPr>
        <w:t xml:space="preserve"> </w:t>
      </w:r>
      <w:r>
        <w:rPr>
          <w:bCs/>
          <w:sz w:val="28"/>
          <w:szCs w:val="28"/>
        </w:rPr>
        <w:t>поселения</w:t>
      </w:r>
      <w:r w:rsidR="003D1F82">
        <w:rPr>
          <w:bCs/>
          <w:sz w:val="28"/>
          <w:szCs w:val="28"/>
        </w:rPr>
        <w:t xml:space="preserve"> </w:t>
      </w:r>
      <w:r w:rsidRPr="00612CA5">
        <w:rPr>
          <w:bCs/>
          <w:sz w:val="28"/>
          <w:szCs w:val="28"/>
        </w:rPr>
        <w:t>от</w:t>
      </w:r>
      <w:r w:rsidR="00AF2F4D">
        <w:rPr>
          <w:bCs/>
          <w:sz w:val="28"/>
          <w:szCs w:val="28"/>
        </w:rPr>
        <w:t xml:space="preserve"> </w:t>
      </w:r>
      <w:r w:rsidR="005E2B84">
        <w:rPr>
          <w:bCs/>
          <w:sz w:val="28"/>
          <w:szCs w:val="28"/>
        </w:rPr>
        <w:t>15.10.2013 № 72</w:t>
      </w:r>
      <w:r w:rsidRPr="00612CA5">
        <w:rPr>
          <w:bCs/>
          <w:sz w:val="28"/>
          <w:szCs w:val="28"/>
        </w:rPr>
        <w:t>».</w:t>
      </w:r>
    </w:p>
    <w:p w:rsidR="00FD778A" w:rsidRPr="00612CA5" w:rsidRDefault="00FD778A" w:rsidP="00FD778A">
      <w:pPr>
        <w:shd w:val="clear" w:color="auto" w:fill="FFFFFF"/>
        <w:spacing w:line="211" w:lineRule="auto"/>
        <w:ind w:firstLine="567"/>
        <w:jc w:val="both"/>
        <w:rPr>
          <w:bCs/>
          <w:sz w:val="28"/>
          <w:szCs w:val="28"/>
        </w:rPr>
      </w:pPr>
    </w:p>
    <w:p w:rsidR="0054196E" w:rsidRDefault="0054196E"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tbl>
      <w:tblPr>
        <w:tblpPr w:leftFromText="180" w:rightFromText="180" w:vertAnchor="text" w:tblpY="1"/>
        <w:tblOverlap w:val="never"/>
        <w:tblW w:w="10031" w:type="dxa"/>
        <w:tblLook w:val="01E0" w:firstRow="1" w:lastRow="1" w:firstColumn="1" w:lastColumn="1" w:noHBand="0" w:noVBand="0"/>
      </w:tblPr>
      <w:tblGrid>
        <w:gridCol w:w="4786"/>
        <w:gridCol w:w="5245"/>
      </w:tblGrid>
      <w:tr w:rsidR="0085191D" w:rsidRPr="00212617" w:rsidTr="003B085A">
        <w:tc>
          <w:tcPr>
            <w:tcW w:w="4786" w:type="dxa"/>
            <w:shd w:val="clear" w:color="auto" w:fill="auto"/>
          </w:tcPr>
          <w:p w:rsidR="0085191D" w:rsidRPr="00212617" w:rsidRDefault="00A4174D" w:rsidP="003B085A">
            <w:pPr>
              <w:jc w:val="center"/>
              <w:rPr>
                <w:sz w:val="28"/>
                <w:szCs w:val="28"/>
              </w:rPr>
            </w:pPr>
            <w:r>
              <w:rPr>
                <w:sz w:val="28"/>
                <w:szCs w:val="28"/>
              </w:rPr>
              <w:t>И.о. г</w:t>
            </w:r>
            <w:r w:rsidR="0085191D" w:rsidRPr="00212617">
              <w:rPr>
                <w:sz w:val="28"/>
                <w:szCs w:val="28"/>
              </w:rPr>
              <w:t>лав</w:t>
            </w:r>
            <w:r>
              <w:rPr>
                <w:sz w:val="28"/>
                <w:szCs w:val="28"/>
              </w:rPr>
              <w:t>ы</w:t>
            </w:r>
            <w:r w:rsidR="0085191D" w:rsidRPr="00212617">
              <w:rPr>
                <w:sz w:val="28"/>
                <w:szCs w:val="28"/>
              </w:rPr>
              <w:t xml:space="preserve"> Администрации</w:t>
            </w:r>
          </w:p>
          <w:p w:rsidR="0085191D" w:rsidRPr="00212617" w:rsidRDefault="0085191D" w:rsidP="003B085A">
            <w:pPr>
              <w:jc w:val="center"/>
              <w:rPr>
                <w:sz w:val="28"/>
                <w:szCs w:val="28"/>
              </w:rPr>
            </w:pPr>
            <w:r w:rsidRPr="00212617">
              <w:rPr>
                <w:sz w:val="28"/>
                <w:szCs w:val="28"/>
              </w:rPr>
              <w:t>Глубочанского сельского поселения</w:t>
            </w:r>
          </w:p>
        </w:tc>
        <w:tc>
          <w:tcPr>
            <w:tcW w:w="5245" w:type="dxa"/>
            <w:shd w:val="clear" w:color="auto" w:fill="auto"/>
          </w:tcPr>
          <w:p w:rsidR="0085191D" w:rsidRPr="00212617" w:rsidRDefault="0085191D" w:rsidP="003B085A">
            <w:pPr>
              <w:jc w:val="both"/>
              <w:rPr>
                <w:sz w:val="28"/>
                <w:szCs w:val="28"/>
              </w:rPr>
            </w:pPr>
          </w:p>
          <w:p w:rsidR="0085191D" w:rsidRPr="00212617" w:rsidRDefault="00A4174D" w:rsidP="003B085A">
            <w:pPr>
              <w:jc w:val="right"/>
              <w:rPr>
                <w:sz w:val="28"/>
                <w:szCs w:val="28"/>
              </w:rPr>
            </w:pPr>
            <w:r>
              <w:rPr>
                <w:sz w:val="28"/>
                <w:szCs w:val="28"/>
              </w:rPr>
              <w:t>С.С. Минаева</w:t>
            </w:r>
          </w:p>
        </w:tc>
      </w:tr>
    </w:tbl>
    <w:p w:rsidR="004937B8" w:rsidRDefault="004937B8" w:rsidP="0085191D">
      <w:pPr>
        <w:autoSpaceDE w:val="0"/>
        <w:autoSpaceDN w:val="0"/>
        <w:adjustRightInd w:val="0"/>
        <w:spacing w:line="264" w:lineRule="auto"/>
        <w:ind w:firstLine="709"/>
        <w:jc w:val="both"/>
        <w:rPr>
          <w:sz w:val="28"/>
        </w:rPr>
      </w:pPr>
    </w:p>
    <w:sectPr w:rsidR="004937B8">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8" w:rsidRDefault="00A13528">
      <w:r>
        <w:separator/>
      </w:r>
    </w:p>
  </w:endnote>
  <w:endnote w:type="continuationSeparator" w:id="0">
    <w:p w:rsidR="00A13528" w:rsidRDefault="00A1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E" w:rsidRDefault="00CE407E"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407E" w:rsidRDefault="00CE407E" w:rsidP="001B603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E" w:rsidRDefault="00CE407E"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C0C3D">
      <w:rPr>
        <w:rStyle w:val="aa"/>
        <w:noProof/>
      </w:rPr>
      <w:t>18</w:t>
    </w:r>
    <w:r>
      <w:rPr>
        <w:rStyle w:val="aa"/>
      </w:rPr>
      <w:fldChar w:fldCharType="end"/>
    </w:r>
  </w:p>
  <w:p w:rsidR="00CE407E" w:rsidRPr="00670060" w:rsidRDefault="00CE407E" w:rsidP="003D1F82">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E" w:rsidRDefault="00CE407E"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C0C3D">
      <w:rPr>
        <w:rStyle w:val="aa"/>
        <w:noProof/>
      </w:rPr>
      <w:t>1</w:t>
    </w:r>
    <w:r>
      <w:rPr>
        <w:rStyle w:val="aa"/>
      </w:rPr>
      <w:fldChar w:fldCharType="end"/>
    </w:r>
  </w:p>
  <w:p w:rsidR="00CE407E" w:rsidRPr="00670060" w:rsidRDefault="00CE407E" w:rsidP="00C0098F">
    <w:pPr>
      <w:pStyle w:val="a6"/>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E" w:rsidRDefault="00CE407E"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407E" w:rsidRDefault="00CE407E">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7E" w:rsidRDefault="00CE407E"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C0C3D">
      <w:rPr>
        <w:rStyle w:val="aa"/>
        <w:noProof/>
      </w:rPr>
      <w:t>19</w:t>
    </w:r>
    <w:r>
      <w:rPr>
        <w:rStyle w:val="aa"/>
      </w:rPr>
      <w:fldChar w:fldCharType="end"/>
    </w:r>
  </w:p>
  <w:p w:rsidR="00CE407E" w:rsidRPr="00670060" w:rsidRDefault="00CE407E" w:rsidP="00827EF4">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8" w:rsidRDefault="00A13528">
      <w:r>
        <w:separator/>
      </w:r>
    </w:p>
  </w:footnote>
  <w:footnote w:type="continuationSeparator" w:id="0">
    <w:p w:rsidR="00A13528" w:rsidRDefault="00A1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20"/>
  </w:num>
  <w:num w:numId="4">
    <w:abstractNumId w:val="2"/>
  </w:num>
  <w:num w:numId="5">
    <w:abstractNumId w:val="8"/>
  </w:num>
  <w:num w:numId="6">
    <w:abstractNumId w:val="16"/>
  </w:num>
  <w:num w:numId="7">
    <w:abstractNumId w:val="1"/>
  </w:num>
  <w:num w:numId="8">
    <w:abstractNumId w:val="35"/>
  </w:num>
  <w:num w:numId="9">
    <w:abstractNumId w:val="27"/>
  </w:num>
  <w:num w:numId="10">
    <w:abstractNumId w:val="5"/>
  </w:num>
  <w:num w:numId="11">
    <w:abstractNumId w:val="18"/>
  </w:num>
  <w:num w:numId="12">
    <w:abstractNumId w:val="32"/>
  </w:num>
  <w:num w:numId="13">
    <w:abstractNumId w:val="28"/>
  </w:num>
  <w:num w:numId="14">
    <w:abstractNumId w:val="26"/>
  </w:num>
  <w:num w:numId="15">
    <w:abstractNumId w:val="21"/>
  </w:num>
  <w:num w:numId="16">
    <w:abstractNumId w:val="15"/>
  </w:num>
  <w:num w:numId="17">
    <w:abstractNumId w:val="7"/>
  </w:num>
  <w:num w:numId="18">
    <w:abstractNumId w:val="29"/>
  </w:num>
  <w:num w:numId="19">
    <w:abstractNumId w:val="0"/>
  </w:num>
  <w:num w:numId="20">
    <w:abstractNumId w:val="31"/>
  </w:num>
  <w:num w:numId="21">
    <w:abstractNumId w:val="10"/>
  </w:num>
  <w:num w:numId="22">
    <w:abstractNumId w:val="25"/>
  </w:num>
  <w:num w:numId="23">
    <w:abstractNumId w:val="12"/>
  </w:num>
  <w:num w:numId="24">
    <w:abstractNumId w:val="30"/>
  </w:num>
  <w:num w:numId="25">
    <w:abstractNumId w:val="17"/>
  </w:num>
  <w:num w:numId="26">
    <w:abstractNumId w:val="22"/>
  </w:num>
  <w:num w:numId="27">
    <w:abstractNumId w:val="19"/>
  </w:num>
  <w:num w:numId="28">
    <w:abstractNumId w:val="6"/>
  </w:num>
  <w:num w:numId="29">
    <w:abstractNumId w:val="36"/>
  </w:num>
  <w:num w:numId="30">
    <w:abstractNumId w:val="3"/>
  </w:num>
  <w:num w:numId="31">
    <w:abstractNumId w:val="14"/>
  </w:num>
  <w:num w:numId="32">
    <w:abstractNumId w:val="24"/>
  </w:num>
  <w:num w:numId="33">
    <w:abstractNumId w:val="33"/>
  </w:num>
  <w:num w:numId="34">
    <w:abstractNumId w:val="9"/>
  </w:num>
  <w:num w:numId="35">
    <w:abstractNumId w:val="13"/>
  </w:num>
  <w:num w:numId="36">
    <w:abstractNumId w:val="34"/>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B2D1C"/>
    <w:rsid w:val="001B6030"/>
    <w:rsid w:val="001C1D98"/>
    <w:rsid w:val="001C2A05"/>
    <w:rsid w:val="001D2690"/>
    <w:rsid w:val="001D7BC6"/>
    <w:rsid w:val="001E105B"/>
    <w:rsid w:val="001E3A8F"/>
    <w:rsid w:val="001F4BE3"/>
    <w:rsid w:val="001F69A4"/>
    <w:rsid w:val="001F6D0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C135C"/>
    <w:rsid w:val="002C5247"/>
    <w:rsid w:val="002C5E60"/>
    <w:rsid w:val="002E1A78"/>
    <w:rsid w:val="002E33F9"/>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5752B"/>
    <w:rsid w:val="0037040B"/>
    <w:rsid w:val="00376E26"/>
    <w:rsid w:val="00380F5E"/>
    <w:rsid w:val="00381431"/>
    <w:rsid w:val="00383BD4"/>
    <w:rsid w:val="00386006"/>
    <w:rsid w:val="003921D8"/>
    <w:rsid w:val="00394C35"/>
    <w:rsid w:val="00394C8F"/>
    <w:rsid w:val="003A33A6"/>
    <w:rsid w:val="003B2193"/>
    <w:rsid w:val="003C1DC1"/>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B24"/>
    <w:rsid w:val="00573BD6"/>
    <w:rsid w:val="005759DD"/>
    <w:rsid w:val="00576426"/>
    <w:rsid w:val="00587BF6"/>
    <w:rsid w:val="00593BFA"/>
    <w:rsid w:val="00595283"/>
    <w:rsid w:val="005956A5"/>
    <w:rsid w:val="005B5717"/>
    <w:rsid w:val="005C321D"/>
    <w:rsid w:val="005C4EA5"/>
    <w:rsid w:val="005C5FF3"/>
    <w:rsid w:val="005C7D32"/>
    <w:rsid w:val="005E125B"/>
    <w:rsid w:val="005E2B84"/>
    <w:rsid w:val="00611679"/>
    <w:rsid w:val="00613D7D"/>
    <w:rsid w:val="00616E29"/>
    <w:rsid w:val="00617A1B"/>
    <w:rsid w:val="0063238E"/>
    <w:rsid w:val="00652CE9"/>
    <w:rsid w:val="0065516C"/>
    <w:rsid w:val="006564DB"/>
    <w:rsid w:val="00660EE3"/>
    <w:rsid w:val="00670060"/>
    <w:rsid w:val="00676B57"/>
    <w:rsid w:val="00680230"/>
    <w:rsid w:val="0068662D"/>
    <w:rsid w:val="00687D01"/>
    <w:rsid w:val="00695202"/>
    <w:rsid w:val="006B3D5A"/>
    <w:rsid w:val="006C075F"/>
    <w:rsid w:val="006C548B"/>
    <w:rsid w:val="006D094D"/>
    <w:rsid w:val="006D3720"/>
    <w:rsid w:val="006E3E64"/>
    <w:rsid w:val="006E499A"/>
    <w:rsid w:val="00710B32"/>
    <w:rsid w:val="007120F8"/>
    <w:rsid w:val="007219F0"/>
    <w:rsid w:val="00722F09"/>
    <w:rsid w:val="00733827"/>
    <w:rsid w:val="00740094"/>
    <w:rsid w:val="007572F5"/>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76B2"/>
    <w:rsid w:val="007F2809"/>
    <w:rsid w:val="00803F3C"/>
    <w:rsid w:val="00804CFE"/>
    <w:rsid w:val="00811C94"/>
    <w:rsid w:val="00811CF1"/>
    <w:rsid w:val="008249B9"/>
    <w:rsid w:val="00827EF4"/>
    <w:rsid w:val="008438D7"/>
    <w:rsid w:val="0085191D"/>
    <w:rsid w:val="00853B7D"/>
    <w:rsid w:val="00855044"/>
    <w:rsid w:val="00860E5A"/>
    <w:rsid w:val="00865C9A"/>
    <w:rsid w:val="00867AB6"/>
    <w:rsid w:val="00881A75"/>
    <w:rsid w:val="00884507"/>
    <w:rsid w:val="008867B2"/>
    <w:rsid w:val="008A26EE"/>
    <w:rsid w:val="008B0185"/>
    <w:rsid w:val="008B37E0"/>
    <w:rsid w:val="008B627C"/>
    <w:rsid w:val="008B6AD3"/>
    <w:rsid w:val="008C13B2"/>
    <w:rsid w:val="008D3BEA"/>
    <w:rsid w:val="008E20E4"/>
    <w:rsid w:val="008F03CF"/>
    <w:rsid w:val="008F0CD2"/>
    <w:rsid w:val="008F5F42"/>
    <w:rsid w:val="00910044"/>
    <w:rsid w:val="009122B1"/>
    <w:rsid w:val="00913129"/>
    <w:rsid w:val="00913C88"/>
    <w:rsid w:val="00917C70"/>
    <w:rsid w:val="009228DF"/>
    <w:rsid w:val="0092448E"/>
    <w:rsid w:val="00924E84"/>
    <w:rsid w:val="009304B9"/>
    <w:rsid w:val="00947FCC"/>
    <w:rsid w:val="00981CD5"/>
    <w:rsid w:val="00985A10"/>
    <w:rsid w:val="009A1F78"/>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59EB"/>
    <w:rsid w:val="00A67B50"/>
    <w:rsid w:val="00A84EB1"/>
    <w:rsid w:val="00A9076E"/>
    <w:rsid w:val="00A941CF"/>
    <w:rsid w:val="00AA5D86"/>
    <w:rsid w:val="00AC62EC"/>
    <w:rsid w:val="00AD3933"/>
    <w:rsid w:val="00AD3B2E"/>
    <w:rsid w:val="00AE2601"/>
    <w:rsid w:val="00AF2F4D"/>
    <w:rsid w:val="00B068C4"/>
    <w:rsid w:val="00B1377A"/>
    <w:rsid w:val="00B22F6A"/>
    <w:rsid w:val="00B31114"/>
    <w:rsid w:val="00B3383B"/>
    <w:rsid w:val="00B34F8E"/>
    <w:rsid w:val="00B35935"/>
    <w:rsid w:val="00B362BF"/>
    <w:rsid w:val="00B37884"/>
    <w:rsid w:val="00B37E63"/>
    <w:rsid w:val="00B40023"/>
    <w:rsid w:val="00B40990"/>
    <w:rsid w:val="00B444A2"/>
    <w:rsid w:val="00B5354C"/>
    <w:rsid w:val="00B62CFB"/>
    <w:rsid w:val="00B70EA3"/>
    <w:rsid w:val="00B72D61"/>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344E9"/>
    <w:rsid w:val="00C40151"/>
    <w:rsid w:val="00C45F81"/>
    <w:rsid w:val="00C51719"/>
    <w:rsid w:val="00C5249A"/>
    <w:rsid w:val="00C571B7"/>
    <w:rsid w:val="00C572C4"/>
    <w:rsid w:val="00C731BB"/>
    <w:rsid w:val="00C73CDB"/>
    <w:rsid w:val="00C83E9C"/>
    <w:rsid w:val="00C8752E"/>
    <w:rsid w:val="00C921A2"/>
    <w:rsid w:val="00CA151C"/>
    <w:rsid w:val="00CA1789"/>
    <w:rsid w:val="00CB1900"/>
    <w:rsid w:val="00CB43C1"/>
    <w:rsid w:val="00CB4DB6"/>
    <w:rsid w:val="00CC7B4F"/>
    <w:rsid w:val="00CD077D"/>
    <w:rsid w:val="00CE2EC3"/>
    <w:rsid w:val="00CE407E"/>
    <w:rsid w:val="00CE4CD2"/>
    <w:rsid w:val="00CE5183"/>
    <w:rsid w:val="00D00358"/>
    <w:rsid w:val="00D1332D"/>
    <w:rsid w:val="00D13E83"/>
    <w:rsid w:val="00D32E76"/>
    <w:rsid w:val="00D44DD2"/>
    <w:rsid w:val="00D51E87"/>
    <w:rsid w:val="00D73323"/>
    <w:rsid w:val="00D75471"/>
    <w:rsid w:val="00D80C01"/>
    <w:rsid w:val="00D8390A"/>
    <w:rsid w:val="00D86B50"/>
    <w:rsid w:val="00DB0D28"/>
    <w:rsid w:val="00DB4D6B"/>
    <w:rsid w:val="00DC2302"/>
    <w:rsid w:val="00DC30CD"/>
    <w:rsid w:val="00DC56E5"/>
    <w:rsid w:val="00DC7EA4"/>
    <w:rsid w:val="00DE50C1"/>
    <w:rsid w:val="00E00DAC"/>
    <w:rsid w:val="00E04378"/>
    <w:rsid w:val="00E07D81"/>
    <w:rsid w:val="00E135EF"/>
    <w:rsid w:val="00E138E0"/>
    <w:rsid w:val="00E252DB"/>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2C40"/>
    <w:rsid w:val="00F140F1"/>
    <w:rsid w:val="00F1458A"/>
    <w:rsid w:val="00F24917"/>
    <w:rsid w:val="00F2759B"/>
    <w:rsid w:val="00F30D40"/>
    <w:rsid w:val="00F368D2"/>
    <w:rsid w:val="00F410DF"/>
    <w:rsid w:val="00F5175F"/>
    <w:rsid w:val="00F520E1"/>
    <w:rsid w:val="00F7092E"/>
    <w:rsid w:val="00F77ACF"/>
    <w:rsid w:val="00F8225E"/>
    <w:rsid w:val="00F86418"/>
    <w:rsid w:val="00F9297B"/>
    <w:rsid w:val="00F965D8"/>
    <w:rsid w:val="00FA3A7B"/>
    <w:rsid w:val="00FA6611"/>
    <w:rsid w:val="00FB7783"/>
    <w:rsid w:val="00FD350A"/>
    <w:rsid w:val="00FD3A0D"/>
    <w:rsid w:val="00FD778A"/>
    <w:rsid w:val="00FE38CB"/>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2A7B-271A-4E0C-AB32-948285E2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1702</TotalTime>
  <Pages>19</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31</cp:revision>
  <cp:lastPrinted>2018-10-02T06:58:00Z</cp:lastPrinted>
  <dcterms:created xsi:type="dcterms:W3CDTF">2018-11-01T10:31:00Z</dcterms:created>
  <dcterms:modified xsi:type="dcterms:W3CDTF">2019-01-15T11:45:00Z</dcterms:modified>
</cp:coreProperties>
</file>