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CD" w:rsidRDefault="003444CD" w:rsidP="003444C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906764" w:rsidRDefault="00906764" w:rsidP="003444C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3444CD" w:rsidRPr="00335600" w:rsidRDefault="003444CD" w:rsidP="003444C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3444CD" w:rsidRDefault="003444CD" w:rsidP="003444C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ГЛУБОЧАНСКОГО</w:t>
      </w:r>
    </w:p>
    <w:p w:rsidR="003444CD" w:rsidRPr="00335600" w:rsidRDefault="003444CD" w:rsidP="003444C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6704B9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1E04CE">
        <w:rPr>
          <w:rFonts w:ascii="Times New Roman" w:hAnsi="Times New Roman" w:cs="Times New Roman"/>
          <w:sz w:val="28"/>
          <w:szCs w:val="28"/>
        </w:rPr>
        <w:t>79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906764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  <w:r w:rsidRPr="00906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04CE" w:rsidRPr="00906764">
        <w:rPr>
          <w:rFonts w:ascii="Times New Roman" w:hAnsi="Times New Roman" w:cs="Times New Roman"/>
          <w:b w:val="0"/>
          <w:sz w:val="28"/>
          <w:szCs w:val="28"/>
        </w:rPr>
        <w:t>21</w:t>
      </w:r>
      <w:r w:rsidR="008463A5" w:rsidRPr="00906764">
        <w:rPr>
          <w:rFonts w:ascii="Times New Roman" w:hAnsi="Times New Roman" w:cs="Times New Roman"/>
          <w:b w:val="0"/>
          <w:sz w:val="28"/>
          <w:szCs w:val="28"/>
        </w:rPr>
        <w:t>.</w:t>
      </w:r>
      <w:r w:rsidR="00F13EC6" w:rsidRPr="009067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44CD" w:rsidRPr="00906764">
        <w:rPr>
          <w:rFonts w:ascii="Times New Roman" w:hAnsi="Times New Roman" w:cs="Times New Roman"/>
          <w:b w:val="0"/>
          <w:sz w:val="28"/>
          <w:szCs w:val="28"/>
        </w:rPr>
        <w:t>11</w:t>
      </w:r>
      <w:r w:rsidR="008463A5" w:rsidRPr="00906764">
        <w:rPr>
          <w:rFonts w:ascii="Times New Roman" w:hAnsi="Times New Roman" w:cs="Times New Roman"/>
          <w:b w:val="0"/>
          <w:sz w:val="28"/>
          <w:szCs w:val="28"/>
        </w:rPr>
        <w:t>.</w:t>
      </w:r>
      <w:r w:rsidRPr="00906764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704B9" w:rsidRPr="00906764">
        <w:rPr>
          <w:rFonts w:ascii="Times New Roman" w:hAnsi="Times New Roman" w:cs="Times New Roman"/>
          <w:b w:val="0"/>
          <w:sz w:val="28"/>
          <w:szCs w:val="28"/>
        </w:rPr>
        <w:t>9</w:t>
      </w:r>
      <w:r w:rsidRPr="0090676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E04CE" w:rsidRPr="00906764">
        <w:rPr>
          <w:rFonts w:ascii="Times New Roman" w:hAnsi="Times New Roman" w:cs="Times New Roman"/>
          <w:b w:val="0"/>
          <w:sz w:val="28"/>
          <w:szCs w:val="28"/>
        </w:rPr>
        <w:tab/>
      </w:r>
      <w:r w:rsidRPr="00906764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3444CD" w:rsidRPr="00906764">
        <w:rPr>
          <w:rFonts w:ascii="Times New Roman" w:hAnsi="Times New Roman" w:cs="Times New Roman"/>
          <w:b w:val="0"/>
          <w:sz w:val="28"/>
          <w:szCs w:val="28"/>
        </w:rPr>
        <w:t>х. Плотников</w:t>
      </w:r>
    </w:p>
    <w:p w:rsidR="00A6218A" w:rsidRPr="00906764" w:rsidRDefault="00A6218A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18A" w:rsidRPr="00906764" w:rsidRDefault="00A6218A" w:rsidP="00A62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764">
        <w:rPr>
          <w:rFonts w:ascii="Times New Roman" w:eastAsia="Times New Roman" w:hAnsi="Times New Roman" w:cs="Times New Roman"/>
          <w:sz w:val="28"/>
          <w:szCs w:val="28"/>
        </w:rPr>
        <w:t xml:space="preserve">«О  внесении изменений в решение Собрания </w:t>
      </w:r>
    </w:p>
    <w:p w:rsidR="00A6218A" w:rsidRPr="00906764" w:rsidRDefault="00A6218A" w:rsidP="00A62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764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3444CD" w:rsidRPr="00906764">
        <w:rPr>
          <w:rFonts w:ascii="Times New Roman" w:eastAsia="Times New Roman" w:hAnsi="Times New Roman" w:cs="Times New Roman"/>
          <w:sz w:val="28"/>
          <w:szCs w:val="28"/>
        </w:rPr>
        <w:t xml:space="preserve">Глубочанского </w:t>
      </w:r>
      <w:r w:rsidRPr="0090676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A6218A" w:rsidRPr="00906764" w:rsidRDefault="00A6218A" w:rsidP="00A62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764">
        <w:rPr>
          <w:rFonts w:ascii="Times New Roman" w:hAnsi="Times New Roman" w:cs="Times New Roman"/>
          <w:sz w:val="28"/>
          <w:szCs w:val="28"/>
        </w:rPr>
        <w:t xml:space="preserve"> от </w:t>
      </w:r>
      <w:r w:rsidR="003444CD" w:rsidRPr="00906764">
        <w:rPr>
          <w:rFonts w:ascii="Times New Roman" w:hAnsi="Times New Roman" w:cs="Times New Roman"/>
          <w:sz w:val="28"/>
          <w:szCs w:val="28"/>
        </w:rPr>
        <w:t>31</w:t>
      </w:r>
      <w:r w:rsidRPr="00906764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Pr="00906764">
        <w:rPr>
          <w:rFonts w:ascii="Times New Roman" w:hAnsi="Times New Roman" w:cs="Times New Roman"/>
          <w:sz w:val="28"/>
          <w:szCs w:val="28"/>
        </w:rPr>
        <w:t>7г. №</w:t>
      </w:r>
      <w:r w:rsidR="003444CD" w:rsidRPr="00906764">
        <w:rPr>
          <w:rFonts w:ascii="Times New Roman" w:hAnsi="Times New Roman" w:cs="Times New Roman"/>
          <w:sz w:val="28"/>
          <w:szCs w:val="28"/>
        </w:rPr>
        <w:t xml:space="preserve"> 40</w:t>
      </w:r>
      <w:r w:rsidRPr="00906764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</w:t>
      </w:r>
    </w:p>
    <w:p w:rsidR="00A6218A" w:rsidRPr="00906764" w:rsidRDefault="00A6218A" w:rsidP="00A621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64">
        <w:rPr>
          <w:rFonts w:ascii="Times New Roman" w:eastAsia="Times New Roman" w:hAnsi="Times New Roman" w:cs="Times New Roman"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261F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704B9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29.09.2019 №321</w:t>
      </w:r>
      <w:r w:rsidR="002261F7" w:rsidRPr="008463A5">
        <w:rPr>
          <w:rStyle w:val="FontStyle15"/>
          <w:rFonts w:ascii="Times New Roman" w:hAnsi="Times New Roman" w:cs="Times New Roman"/>
          <w:b w:val="0"/>
          <w:sz w:val="28"/>
          <w:szCs w:val="28"/>
        </w:rPr>
        <w:t>)</w:t>
      </w: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3444CD">
        <w:rPr>
          <w:rFonts w:ascii="Times New Roman" w:hAnsi="Times New Roman" w:cs="Times New Roman"/>
          <w:b w:val="0"/>
          <w:sz w:val="28"/>
          <w:szCs w:val="28"/>
        </w:rPr>
        <w:t>Глубочанского</w:t>
      </w:r>
      <w:r w:rsidRPr="002261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Собрания депутатов </w:t>
      </w:r>
      <w:r w:rsidR="003444CD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Pr="002261F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444CD">
        <w:rPr>
          <w:rFonts w:ascii="Times New Roman" w:hAnsi="Times New Roman" w:cs="Times New Roman"/>
          <w:sz w:val="28"/>
          <w:szCs w:val="28"/>
        </w:rPr>
        <w:t>31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октября 201</w:t>
      </w:r>
      <w:r w:rsidRPr="002261F7">
        <w:rPr>
          <w:rFonts w:ascii="Times New Roman" w:hAnsi="Times New Roman" w:cs="Times New Roman"/>
          <w:sz w:val="28"/>
          <w:szCs w:val="28"/>
        </w:rPr>
        <w:t>7 года №4</w:t>
      </w:r>
      <w:r w:rsidR="003444CD">
        <w:rPr>
          <w:rFonts w:ascii="Times New Roman" w:hAnsi="Times New Roman" w:cs="Times New Roman"/>
          <w:sz w:val="28"/>
          <w:szCs w:val="28"/>
        </w:rPr>
        <w:t>0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0F19DF" w:rsidRDefault="006704B9" w:rsidP="00A316AA">
      <w:pPr>
        <w:ind w:firstLine="540"/>
        <w:jc w:val="both"/>
        <w:rPr>
          <w:sz w:val="28"/>
          <w:szCs w:val="28"/>
        </w:rPr>
      </w:pPr>
      <w:r w:rsidRPr="00BB1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B1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>бзац шесто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 xml:space="preserve"> пункта 1 </w:t>
      </w:r>
      <w:r w:rsidR="00A76275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B12CA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A16F6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 :</w:t>
      </w:r>
      <w:r w:rsidR="000F19DF" w:rsidRPr="000F19DF">
        <w:rPr>
          <w:sz w:val="28"/>
          <w:szCs w:val="28"/>
        </w:rPr>
        <w:t xml:space="preserve"> </w:t>
      </w:r>
      <w:r w:rsidR="000F19DF" w:rsidRPr="000F19DF">
        <w:rPr>
          <w:rFonts w:ascii="Times New Roman" w:hAnsi="Times New Roman" w:cs="Times New Roman"/>
          <w:sz w:val="28"/>
          <w:szCs w:val="28"/>
        </w:rPr>
        <w:t>«</w:t>
      </w:r>
      <w:r w:rsidR="00A316AA" w:rsidRPr="00A316AA">
        <w:rPr>
          <w:rFonts w:ascii="Times New Roman" w:eastAsia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="000F19DF" w:rsidRPr="000F19DF">
        <w:rPr>
          <w:rFonts w:ascii="Times New Roman" w:hAnsi="Times New Roman" w:cs="Times New Roman"/>
          <w:sz w:val="28"/>
          <w:szCs w:val="28"/>
        </w:rPr>
        <w:t>».</w:t>
      </w:r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96C20" w:rsidRPr="008463A5">
        <w:rPr>
          <w:rFonts w:ascii="Times New Roman" w:hAnsi="Times New Roman" w:cs="Times New Roman"/>
          <w:sz w:val="28"/>
          <w:szCs w:val="28"/>
        </w:rPr>
        <w:t>с 1 января 20</w:t>
      </w:r>
      <w:r w:rsidR="006704B9" w:rsidRPr="008463A5">
        <w:rPr>
          <w:rFonts w:ascii="Times New Roman" w:hAnsi="Times New Roman" w:cs="Times New Roman"/>
          <w:sz w:val="28"/>
          <w:szCs w:val="28"/>
        </w:rPr>
        <w:t>20</w:t>
      </w:r>
      <w:r w:rsidR="00E96C20" w:rsidRPr="008463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2322" w:rsidRPr="008463A5">
        <w:rPr>
          <w:rFonts w:ascii="Times New Roman" w:hAnsi="Times New Roman" w:cs="Times New Roman"/>
          <w:sz w:val="28"/>
          <w:szCs w:val="28"/>
        </w:rPr>
        <w:t>,</w:t>
      </w:r>
      <w:r w:rsidRPr="008463A5">
        <w:rPr>
          <w:rFonts w:ascii="Times New Roman" w:hAnsi="Times New Roman" w:cs="Times New Roman"/>
          <w:sz w:val="28"/>
          <w:szCs w:val="28"/>
        </w:rPr>
        <w:t xml:space="preserve"> </w:t>
      </w:r>
      <w:r w:rsidR="00E96C20" w:rsidRPr="008463A5">
        <w:rPr>
          <w:rFonts w:ascii="Times New Roman" w:hAnsi="Times New Roman" w:cs="Times New Roman"/>
          <w:sz w:val="28"/>
          <w:szCs w:val="28"/>
        </w:rPr>
        <w:t>но не ранее, чем</w:t>
      </w:r>
      <w:r w:rsidR="00E96C20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</w:t>
      </w:r>
      <w:r w:rsidR="0089728B">
        <w:rPr>
          <w:rFonts w:ascii="Times New Roman" w:hAnsi="Times New Roman" w:cs="Times New Roman"/>
          <w:sz w:val="28"/>
          <w:szCs w:val="28"/>
        </w:rPr>
        <w:t>.</w:t>
      </w:r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A316AA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316AA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A6218A" w:rsidRPr="00A316AA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A316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16AA" w:rsidRPr="00A316AA">
        <w:rPr>
          <w:rFonts w:ascii="Times New Roman" w:hAnsi="Times New Roman" w:cs="Times New Roman"/>
          <w:sz w:val="28"/>
          <w:szCs w:val="28"/>
        </w:rPr>
        <w:t>Глубочанского</w:t>
      </w:r>
      <w:r w:rsidRPr="00A316A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A316AA" w:rsidRPr="00A316AA">
        <w:rPr>
          <w:rFonts w:ascii="Times New Roman" w:hAnsi="Times New Roman" w:cs="Times New Roman"/>
          <w:sz w:val="28"/>
          <w:szCs w:val="28"/>
        </w:rPr>
        <w:t>И.А.Игнатенко</w:t>
      </w:r>
    </w:p>
    <w:p w:rsidR="00B66C9C" w:rsidRPr="003D7341" w:rsidRDefault="00B66C9C" w:rsidP="00EC0A0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171" w:rsidRPr="00906764" w:rsidRDefault="00906764" w:rsidP="0090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64">
        <w:rPr>
          <w:rFonts w:ascii="Times New Roman" w:hAnsi="Times New Roman" w:cs="Times New Roman"/>
          <w:sz w:val="28"/>
          <w:szCs w:val="28"/>
        </w:rPr>
        <w:t>х. Плотников</w:t>
      </w:r>
    </w:p>
    <w:p w:rsidR="00906764" w:rsidRPr="00906764" w:rsidRDefault="00906764" w:rsidP="0090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64">
        <w:rPr>
          <w:rFonts w:ascii="Times New Roman" w:hAnsi="Times New Roman" w:cs="Times New Roman"/>
          <w:sz w:val="28"/>
          <w:szCs w:val="28"/>
        </w:rPr>
        <w:t>21.11.2019</w:t>
      </w:r>
    </w:p>
    <w:p w:rsidR="00906764" w:rsidRPr="00906764" w:rsidRDefault="00906764" w:rsidP="0090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6764">
        <w:rPr>
          <w:rFonts w:ascii="Times New Roman" w:hAnsi="Times New Roman" w:cs="Times New Roman"/>
          <w:sz w:val="28"/>
          <w:szCs w:val="28"/>
        </w:rPr>
        <w:t>№ 79</w:t>
      </w:r>
    </w:p>
    <w:sectPr w:rsidR="00906764" w:rsidRPr="00906764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717A0"/>
    <w:rsid w:val="00037A40"/>
    <w:rsid w:val="000F19DF"/>
    <w:rsid w:val="001E04CE"/>
    <w:rsid w:val="002261F7"/>
    <w:rsid w:val="003444CD"/>
    <w:rsid w:val="00385193"/>
    <w:rsid w:val="003D2701"/>
    <w:rsid w:val="00547B25"/>
    <w:rsid w:val="005E76C3"/>
    <w:rsid w:val="006704B9"/>
    <w:rsid w:val="0067419D"/>
    <w:rsid w:val="00687171"/>
    <w:rsid w:val="006D7B80"/>
    <w:rsid w:val="007019D0"/>
    <w:rsid w:val="007E419F"/>
    <w:rsid w:val="00806D20"/>
    <w:rsid w:val="00817A97"/>
    <w:rsid w:val="008463A5"/>
    <w:rsid w:val="0089728B"/>
    <w:rsid w:val="00906764"/>
    <w:rsid w:val="00927BD1"/>
    <w:rsid w:val="009C7ACC"/>
    <w:rsid w:val="009E0826"/>
    <w:rsid w:val="00A12E59"/>
    <w:rsid w:val="00A16F64"/>
    <w:rsid w:val="00A316AA"/>
    <w:rsid w:val="00A57D16"/>
    <w:rsid w:val="00A6218A"/>
    <w:rsid w:val="00A76275"/>
    <w:rsid w:val="00AF519B"/>
    <w:rsid w:val="00B14DDE"/>
    <w:rsid w:val="00B520DD"/>
    <w:rsid w:val="00B66C9C"/>
    <w:rsid w:val="00BB12CA"/>
    <w:rsid w:val="00C53EF1"/>
    <w:rsid w:val="00C902B4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B469F"/>
    <w:rsid w:val="00EC0A03"/>
    <w:rsid w:val="00EE5133"/>
    <w:rsid w:val="00F02322"/>
    <w:rsid w:val="00F13EC6"/>
    <w:rsid w:val="00F3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buhgalter2</cp:lastModifiedBy>
  <cp:revision>31</cp:revision>
  <cp:lastPrinted>2019-11-27T12:33:00Z</cp:lastPrinted>
  <dcterms:created xsi:type="dcterms:W3CDTF">2018-10-18T11:10:00Z</dcterms:created>
  <dcterms:modified xsi:type="dcterms:W3CDTF">2019-11-27T12:36:00Z</dcterms:modified>
</cp:coreProperties>
</file>