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13" w:rsidRPr="0053366A" w:rsidRDefault="00E974DA" w:rsidP="00276013">
      <w:pPr>
        <w:rPr>
          <w:b/>
          <w:spacing w:val="30"/>
          <w:sz w:val="26"/>
          <w:szCs w:val="26"/>
        </w:rPr>
      </w:pPr>
      <w:r w:rsidRPr="00E974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5.25pt;margin-top:0;width:56.25pt;height:58.5pt;z-index:1;visibility:visible" filled="t">
            <v:imagedata r:id="rId8" o:title=""/>
            <w10:wrap type="square" side="right"/>
          </v:shape>
        </w:pict>
      </w:r>
      <w:r w:rsidR="00276013">
        <w:rPr>
          <w:b/>
          <w:spacing w:val="30"/>
          <w:sz w:val="26"/>
          <w:szCs w:val="26"/>
        </w:rPr>
        <w:br w:type="textWrapping" w:clear="all"/>
      </w:r>
    </w:p>
    <w:p w:rsidR="00276013" w:rsidRPr="004F095B" w:rsidRDefault="00276013" w:rsidP="00276013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276013" w:rsidRDefault="00276013" w:rsidP="00276013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276013" w:rsidRDefault="00276013" w:rsidP="00276013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276013" w:rsidRPr="004F095B" w:rsidRDefault="00276013" w:rsidP="00276013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276013" w:rsidRPr="004F095B" w:rsidRDefault="00276013" w:rsidP="00276013">
      <w:pPr>
        <w:pStyle w:val="Postan"/>
        <w:jc w:val="left"/>
        <w:rPr>
          <w:b/>
        </w:rPr>
      </w:pPr>
    </w:p>
    <w:p w:rsidR="00276013" w:rsidRPr="002631CA" w:rsidRDefault="00276013" w:rsidP="00276013">
      <w:pPr>
        <w:pStyle w:val="Postan"/>
        <w:ind w:left="540"/>
      </w:pPr>
      <w:r w:rsidRPr="002631CA">
        <w:t>ПОСТАНОВЛЕНИЕ</w:t>
      </w:r>
    </w:p>
    <w:p w:rsidR="00276013" w:rsidRPr="00AF0B5E" w:rsidRDefault="00276013" w:rsidP="00276013">
      <w:pPr>
        <w:pStyle w:val="Postan"/>
        <w:ind w:left="540"/>
        <w:rPr>
          <w:szCs w:val="28"/>
        </w:rPr>
      </w:pPr>
    </w:p>
    <w:p w:rsidR="00276013" w:rsidRPr="00AF0B5E" w:rsidRDefault="00276013" w:rsidP="00276013">
      <w:pPr>
        <w:pStyle w:val="Postan"/>
        <w:ind w:left="540"/>
        <w:rPr>
          <w:szCs w:val="28"/>
        </w:rPr>
      </w:pPr>
      <w:r w:rsidRPr="00AF0B5E">
        <w:rPr>
          <w:szCs w:val="28"/>
        </w:rPr>
        <w:t xml:space="preserve"> №  </w:t>
      </w:r>
      <w:r w:rsidR="00E931D3">
        <w:rPr>
          <w:szCs w:val="28"/>
        </w:rPr>
        <w:t>78</w:t>
      </w:r>
      <w:r w:rsidRPr="00AF0B5E">
        <w:rPr>
          <w:szCs w:val="28"/>
        </w:rPr>
        <w:t xml:space="preserve">  </w:t>
      </w:r>
    </w:p>
    <w:p w:rsidR="00261CF2" w:rsidRPr="00AF0B5E" w:rsidRDefault="00276013" w:rsidP="00276013">
      <w:pPr>
        <w:rPr>
          <w:sz w:val="28"/>
          <w:szCs w:val="28"/>
        </w:rPr>
      </w:pPr>
      <w:r w:rsidRPr="00AF0B5E">
        <w:rPr>
          <w:sz w:val="28"/>
          <w:szCs w:val="28"/>
        </w:rPr>
        <w:t xml:space="preserve">       </w:t>
      </w:r>
      <w:r w:rsidR="00E931D3">
        <w:rPr>
          <w:sz w:val="28"/>
          <w:szCs w:val="28"/>
        </w:rPr>
        <w:t>31</w:t>
      </w:r>
      <w:r w:rsidRPr="00AF0B5E">
        <w:rPr>
          <w:sz w:val="28"/>
          <w:szCs w:val="28"/>
        </w:rPr>
        <w:t>.1</w:t>
      </w:r>
      <w:r w:rsidR="00E931D3">
        <w:rPr>
          <w:sz w:val="28"/>
          <w:szCs w:val="28"/>
        </w:rPr>
        <w:t>0</w:t>
      </w:r>
      <w:r w:rsidRPr="00AF0B5E">
        <w:rPr>
          <w:sz w:val="28"/>
          <w:szCs w:val="28"/>
        </w:rPr>
        <w:t>.201</w:t>
      </w:r>
      <w:r w:rsidR="00E931D3">
        <w:rPr>
          <w:sz w:val="28"/>
          <w:szCs w:val="28"/>
        </w:rPr>
        <w:t>9</w:t>
      </w:r>
      <w:r w:rsidRPr="00AF0B5E">
        <w:rPr>
          <w:sz w:val="28"/>
          <w:szCs w:val="28"/>
        </w:rPr>
        <w:t xml:space="preserve"> года                                                                         х. Плотников</w:t>
      </w:r>
    </w:p>
    <w:p w:rsidR="00AF0B5E" w:rsidRPr="00AF0B5E" w:rsidRDefault="00AF0B5E" w:rsidP="00276013">
      <w:pPr>
        <w:rPr>
          <w:kern w:val="2"/>
          <w:sz w:val="28"/>
          <w:szCs w:val="28"/>
        </w:rPr>
      </w:pPr>
    </w:p>
    <w:p w:rsidR="00261CF2" w:rsidRPr="00AF0B5E" w:rsidRDefault="00261CF2" w:rsidP="00AF0B5E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bCs/>
          <w:color w:val="000000"/>
          <w:sz w:val="28"/>
          <w:szCs w:val="28"/>
        </w:rPr>
      </w:pPr>
      <w:r w:rsidRPr="00AF0B5E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261CF2" w:rsidRPr="00AF0B5E" w:rsidRDefault="00261CF2" w:rsidP="00AF0B5E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bCs/>
          <w:color w:val="000000"/>
          <w:sz w:val="28"/>
          <w:szCs w:val="28"/>
        </w:rPr>
      </w:pPr>
      <w:r w:rsidRPr="00AF0B5E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261CF2" w:rsidRPr="00AF0B5E" w:rsidRDefault="00276013" w:rsidP="00AF0B5E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bCs/>
          <w:color w:val="000000"/>
          <w:sz w:val="28"/>
          <w:szCs w:val="28"/>
        </w:rPr>
      </w:pPr>
      <w:r w:rsidRPr="00AF0B5E">
        <w:rPr>
          <w:b/>
          <w:sz w:val="28"/>
          <w:szCs w:val="28"/>
        </w:rPr>
        <w:t>Глубочанского сельского поселения</w:t>
      </w:r>
      <w:r w:rsidR="00261CF2" w:rsidRPr="00AF0B5E">
        <w:rPr>
          <w:b/>
          <w:bCs/>
          <w:color w:val="000000"/>
          <w:sz w:val="28"/>
          <w:szCs w:val="28"/>
        </w:rPr>
        <w:t xml:space="preserve"> на</w:t>
      </w:r>
      <w:r w:rsidR="00261CF2" w:rsidRPr="00AF0B5E">
        <w:rPr>
          <w:b/>
          <w:bCs/>
          <w:color w:val="000000"/>
          <w:sz w:val="28"/>
          <w:szCs w:val="28"/>
          <w:lang w:val="en-US"/>
        </w:rPr>
        <w:t> </w:t>
      </w:r>
      <w:r w:rsidR="00261CF2" w:rsidRPr="00AF0B5E">
        <w:rPr>
          <w:b/>
          <w:bCs/>
          <w:color w:val="000000"/>
          <w:sz w:val="28"/>
          <w:szCs w:val="28"/>
        </w:rPr>
        <w:t>20</w:t>
      </w:r>
      <w:r w:rsidR="00E931D3">
        <w:rPr>
          <w:b/>
          <w:bCs/>
          <w:color w:val="000000"/>
          <w:sz w:val="28"/>
          <w:szCs w:val="28"/>
        </w:rPr>
        <w:t>20</w:t>
      </w:r>
      <w:r w:rsidR="00261CF2" w:rsidRPr="00AF0B5E">
        <w:rPr>
          <w:b/>
          <w:bCs/>
          <w:color w:val="000000"/>
          <w:sz w:val="28"/>
          <w:szCs w:val="28"/>
          <w:lang w:val="en-US"/>
        </w:rPr>
        <w:t> </w:t>
      </w:r>
      <w:r w:rsidR="00261CF2" w:rsidRPr="00AF0B5E">
        <w:rPr>
          <w:b/>
          <w:bCs/>
          <w:color w:val="000000"/>
          <w:sz w:val="28"/>
          <w:szCs w:val="28"/>
        </w:rPr>
        <w:t>–</w:t>
      </w:r>
      <w:r w:rsidR="00261CF2" w:rsidRPr="00AF0B5E">
        <w:rPr>
          <w:b/>
          <w:bCs/>
          <w:color w:val="000000"/>
          <w:sz w:val="28"/>
          <w:szCs w:val="28"/>
          <w:lang w:val="en-US"/>
        </w:rPr>
        <w:t> </w:t>
      </w:r>
      <w:r w:rsidR="00261CF2" w:rsidRPr="00AF0B5E">
        <w:rPr>
          <w:b/>
          <w:bCs/>
          <w:color w:val="000000"/>
          <w:sz w:val="28"/>
          <w:szCs w:val="28"/>
        </w:rPr>
        <w:t>202</w:t>
      </w:r>
      <w:r w:rsidR="00E931D3">
        <w:rPr>
          <w:b/>
          <w:bCs/>
          <w:color w:val="000000"/>
          <w:sz w:val="28"/>
          <w:szCs w:val="28"/>
        </w:rPr>
        <w:t>2</w:t>
      </w:r>
      <w:r w:rsidR="00261CF2" w:rsidRPr="00AF0B5E">
        <w:rPr>
          <w:b/>
          <w:bCs/>
          <w:color w:val="000000"/>
          <w:sz w:val="28"/>
          <w:szCs w:val="28"/>
          <w:lang w:val="en-US"/>
        </w:rPr>
        <w:t> </w:t>
      </w:r>
      <w:r w:rsidR="00261CF2" w:rsidRPr="00AF0B5E">
        <w:rPr>
          <w:b/>
          <w:bCs/>
          <w:color w:val="000000"/>
          <w:sz w:val="28"/>
          <w:szCs w:val="28"/>
        </w:rPr>
        <w:t>годы</w:t>
      </w:r>
    </w:p>
    <w:p w:rsidR="00261CF2" w:rsidRPr="008236C1" w:rsidRDefault="00261CF2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  <w:bookmarkStart w:id="0" w:name="_GoBack"/>
      <w:bookmarkEnd w:id="0"/>
    </w:p>
    <w:p w:rsidR="00261CF2" w:rsidRPr="00AF0B5E" w:rsidRDefault="00261CF2" w:rsidP="00D860EF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AF0B5E">
        <w:rPr>
          <w:color w:val="000000"/>
          <w:sz w:val="28"/>
          <w:szCs w:val="28"/>
        </w:rPr>
        <w:t>В соответствии со статьей 184</w:t>
      </w:r>
      <w:r w:rsidRPr="00AF0B5E">
        <w:rPr>
          <w:color w:val="000000"/>
          <w:sz w:val="28"/>
          <w:szCs w:val="28"/>
          <w:vertAlign w:val="superscript"/>
        </w:rPr>
        <w:t>2</w:t>
      </w:r>
      <w:r w:rsidRPr="00AF0B5E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276013" w:rsidRPr="00AF0B5E">
        <w:rPr>
          <w:color w:val="000000"/>
          <w:sz w:val="28"/>
          <w:szCs w:val="28"/>
        </w:rPr>
        <w:t>статьей 22 Положения о бюджетном процессе в Глубочанском сельском поселении, утвержденном решением Собрания депутатов  от 14.10.2013  № 33 «Об утверждении положения о бюджетном процессе в Глубочанском сельском поселении»,</w:t>
      </w:r>
      <w:r w:rsidRPr="00AF0B5E">
        <w:rPr>
          <w:color w:val="000000"/>
          <w:sz w:val="28"/>
          <w:szCs w:val="28"/>
        </w:rPr>
        <w:t xml:space="preserve"> а также постановлением Администрации </w:t>
      </w:r>
      <w:r w:rsidR="00276013" w:rsidRPr="00AF0B5E">
        <w:rPr>
          <w:color w:val="000000"/>
          <w:sz w:val="28"/>
          <w:szCs w:val="28"/>
        </w:rPr>
        <w:t>Глубочанского сельского поселения</w:t>
      </w:r>
      <w:r w:rsidRPr="00AF0B5E">
        <w:rPr>
          <w:color w:val="000000"/>
          <w:sz w:val="28"/>
          <w:szCs w:val="28"/>
        </w:rPr>
        <w:t xml:space="preserve"> от </w:t>
      </w:r>
      <w:r w:rsidR="00E931D3" w:rsidRPr="00E931D3">
        <w:rPr>
          <w:color w:val="000000"/>
          <w:sz w:val="28"/>
          <w:szCs w:val="28"/>
        </w:rPr>
        <w:t>04</w:t>
      </w:r>
      <w:r w:rsidRPr="00E931D3">
        <w:rPr>
          <w:color w:val="000000"/>
          <w:sz w:val="28"/>
          <w:szCs w:val="28"/>
        </w:rPr>
        <w:t>.0</w:t>
      </w:r>
      <w:r w:rsidR="00276013" w:rsidRPr="00E931D3">
        <w:rPr>
          <w:color w:val="000000"/>
          <w:sz w:val="28"/>
          <w:szCs w:val="28"/>
        </w:rPr>
        <w:t>7</w:t>
      </w:r>
      <w:r w:rsidR="00E931D3" w:rsidRPr="00E931D3">
        <w:rPr>
          <w:color w:val="000000"/>
          <w:sz w:val="28"/>
          <w:szCs w:val="28"/>
        </w:rPr>
        <w:t>.2019</w:t>
      </w:r>
      <w:r w:rsidRPr="00E931D3">
        <w:rPr>
          <w:color w:val="000000"/>
          <w:sz w:val="28"/>
          <w:szCs w:val="28"/>
        </w:rPr>
        <w:t xml:space="preserve"> № </w:t>
      </w:r>
      <w:r w:rsidR="00E931D3" w:rsidRPr="00E931D3">
        <w:rPr>
          <w:color w:val="000000"/>
          <w:sz w:val="28"/>
          <w:szCs w:val="28"/>
        </w:rPr>
        <w:t>52/1</w:t>
      </w:r>
      <w:r w:rsidRPr="00E931D3">
        <w:rPr>
          <w:color w:val="000000"/>
          <w:sz w:val="28"/>
          <w:szCs w:val="28"/>
        </w:rPr>
        <w:t xml:space="preserve"> «Об утверждении Порядка и сроков составления проекта  бюджета </w:t>
      </w:r>
      <w:r w:rsidR="00276013" w:rsidRPr="00E931D3">
        <w:rPr>
          <w:color w:val="000000"/>
          <w:sz w:val="28"/>
          <w:szCs w:val="28"/>
        </w:rPr>
        <w:t xml:space="preserve">Глубочанского сельского поселения </w:t>
      </w:r>
      <w:r w:rsidRPr="00E931D3">
        <w:rPr>
          <w:color w:val="000000"/>
          <w:sz w:val="28"/>
          <w:szCs w:val="28"/>
        </w:rPr>
        <w:t>Зимовниковского района  на 20</w:t>
      </w:r>
      <w:r w:rsidR="00E931D3" w:rsidRPr="00E931D3">
        <w:rPr>
          <w:color w:val="000000"/>
          <w:sz w:val="28"/>
          <w:szCs w:val="28"/>
        </w:rPr>
        <w:t>20</w:t>
      </w:r>
      <w:r w:rsidRPr="00E931D3">
        <w:rPr>
          <w:color w:val="000000"/>
          <w:sz w:val="28"/>
          <w:szCs w:val="28"/>
        </w:rPr>
        <w:t xml:space="preserve"> год и на плановый период 202</w:t>
      </w:r>
      <w:r w:rsidR="00E931D3" w:rsidRPr="00E931D3">
        <w:rPr>
          <w:color w:val="000000"/>
          <w:sz w:val="28"/>
          <w:szCs w:val="28"/>
        </w:rPr>
        <w:t>1</w:t>
      </w:r>
      <w:r w:rsidRPr="00E931D3">
        <w:rPr>
          <w:color w:val="000000"/>
          <w:sz w:val="28"/>
          <w:szCs w:val="28"/>
        </w:rPr>
        <w:t xml:space="preserve"> и 202</w:t>
      </w:r>
      <w:r w:rsidR="00E931D3" w:rsidRPr="00E931D3">
        <w:rPr>
          <w:color w:val="000000"/>
          <w:sz w:val="28"/>
          <w:szCs w:val="28"/>
        </w:rPr>
        <w:t>2</w:t>
      </w:r>
      <w:r w:rsidRPr="00E931D3">
        <w:rPr>
          <w:color w:val="000000"/>
          <w:sz w:val="28"/>
          <w:szCs w:val="28"/>
        </w:rPr>
        <w:t xml:space="preserve"> годов»</w:t>
      </w:r>
    </w:p>
    <w:p w:rsidR="00261CF2" w:rsidRPr="00AF0B5E" w:rsidRDefault="00261CF2" w:rsidP="00D860EF">
      <w:pPr>
        <w:ind w:firstLine="709"/>
        <w:jc w:val="center"/>
        <w:rPr>
          <w:kern w:val="2"/>
          <w:sz w:val="28"/>
          <w:szCs w:val="28"/>
        </w:rPr>
      </w:pPr>
      <w:r w:rsidRPr="00AF0B5E">
        <w:rPr>
          <w:kern w:val="2"/>
          <w:sz w:val="28"/>
          <w:szCs w:val="28"/>
        </w:rPr>
        <w:t>ПОСТАНОВЛЯЮ:</w:t>
      </w:r>
    </w:p>
    <w:p w:rsidR="00261CF2" w:rsidRPr="00AF0B5E" w:rsidRDefault="00261CF2" w:rsidP="00D860EF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261CF2" w:rsidRPr="00AF0B5E" w:rsidRDefault="00261CF2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AF0B5E">
        <w:rPr>
          <w:color w:val="000000"/>
          <w:sz w:val="28"/>
          <w:szCs w:val="28"/>
        </w:rPr>
        <w:t xml:space="preserve">1. Утвердить основные направления бюджетной и налоговой политики </w:t>
      </w:r>
      <w:r w:rsidR="00276013" w:rsidRPr="00AF0B5E">
        <w:rPr>
          <w:color w:val="000000"/>
          <w:sz w:val="28"/>
          <w:szCs w:val="28"/>
        </w:rPr>
        <w:t xml:space="preserve">Глубочанского сельского поселения </w:t>
      </w:r>
      <w:r w:rsidRPr="00AF0B5E">
        <w:rPr>
          <w:color w:val="000000"/>
          <w:sz w:val="28"/>
          <w:szCs w:val="28"/>
        </w:rPr>
        <w:t>на 20</w:t>
      </w:r>
      <w:r w:rsidR="00E931D3">
        <w:rPr>
          <w:color w:val="000000"/>
          <w:sz w:val="28"/>
          <w:szCs w:val="28"/>
        </w:rPr>
        <w:t>20</w:t>
      </w:r>
      <w:r w:rsidRPr="00AF0B5E">
        <w:rPr>
          <w:color w:val="000000"/>
          <w:sz w:val="28"/>
          <w:szCs w:val="28"/>
          <w:lang w:val="en-US"/>
        </w:rPr>
        <w:t> </w:t>
      </w:r>
      <w:r w:rsidRPr="00AF0B5E">
        <w:rPr>
          <w:color w:val="000000"/>
          <w:sz w:val="28"/>
          <w:szCs w:val="28"/>
        </w:rPr>
        <w:t>– 202</w:t>
      </w:r>
      <w:r w:rsidR="00E931D3">
        <w:rPr>
          <w:color w:val="000000"/>
          <w:sz w:val="28"/>
          <w:szCs w:val="28"/>
        </w:rPr>
        <w:t>2</w:t>
      </w:r>
      <w:r w:rsidRPr="00AF0B5E">
        <w:rPr>
          <w:color w:val="000000"/>
          <w:sz w:val="28"/>
          <w:szCs w:val="28"/>
        </w:rPr>
        <w:t xml:space="preserve"> годы согласно приложению.</w:t>
      </w:r>
    </w:p>
    <w:p w:rsidR="00261CF2" w:rsidRPr="00AF0B5E" w:rsidRDefault="00261CF2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AF0B5E">
        <w:rPr>
          <w:color w:val="000000"/>
          <w:sz w:val="28"/>
          <w:szCs w:val="28"/>
        </w:rPr>
        <w:t>2. </w:t>
      </w:r>
      <w:r w:rsidR="00276013" w:rsidRPr="00AF0B5E">
        <w:rPr>
          <w:color w:val="000000"/>
          <w:sz w:val="28"/>
          <w:szCs w:val="28"/>
        </w:rPr>
        <w:t>Сектору экономики и финансов Администрации Глубочанского сельского поселения</w:t>
      </w:r>
      <w:r w:rsidRPr="00AF0B5E">
        <w:rPr>
          <w:color w:val="000000"/>
          <w:sz w:val="28"/>
          <w:szCs w:val="28"/>
        </w:rPr>
        <w:t xml:space="preserve"> обеспечить разработку проекта бюджета</w:t>
      </w:r>
      <w:r w:rsidR="00276013" w:rsidRPr="00AF0B5E">
        <w:rPr>
          <w:color w:val="000000"/>
          <w:sz w:val="28"/>
          <w:szCs w:val="28"/>
        </w:rPr>
        <w:t xml:space="preserve"> Глубочанского сельского поселения</w:t>
      </w:r>
      <w:r w:rsidRPr="00AF0B5E">
        <w:rPr>
          <w:color w:val="000000"/>
          <w:sz w:val="28"/>
          <w:szCs w:val="28"/>
        </w:rPr>
        <w:t xml:space="preserve"> Зимовниковского района на основе основных</w:t>
      </w:r>
      <w:r w:rsidRPr="00AF0B5E">
        <w:rPr>
          <w:color w:val="000000"/>
          <w:sz w:val="28"/>
          <w:szCs w:val="28"/>
          <w:lang w:val="en-US"/>
        </w:rPr>
        <w:t> </w:t>
      </w:r>
      <w:r w:rsidRPr="00AF0B5E">
        <w:rPr>
          <w:color w:val="000000"/>
          <w:sz w:val="28"/>
          <w:szCs w:val="28"/>
        </w:rPr>
        <w:t xml:space="preserve">направлений бюджетной и налоговой политики </w:t>
      </w:r>
      <w:r w:rsidR="00276013" w:rsidRPr="00AF0B5E">
        <w:rPr>
          <w:color w:val="000000"/>
          <w:sz w:val="28"/>
          <w:szCs w:val="28"/>
        </w:rPr>
        <w:t xml:space="preserve">Глубочанского сельского поселения </w:t>
      </w:r>
      <w:r w:rsidRPr="00AF0B5E">
        <w:rPr>
          <w:color w:val="000000"/>
          <w:sz w:val="28"/>
          <w:szCs w:val="28"/>
        </w:rPr>
        <w:t>на</w:t>
      </w:r>
      <w:r w:rsidRPr="00AF0B5E">
        <w:rPr>
          <w:color w:val="000000"/>
          <w:sz w:val="28"/>
          <w:szCs w:val="28"/>
          <w:lang w:val="en-US"/>
        </w:rPr>
        <w:t> </w:t>
      </w:r>
      <w:r w:rsidRPr="00AF0B5E">
        <w:rPr>
          <w:color w:val="000000"/>
          <w:sz w:val="28"/>
          <w:szCs w:val="28"/>
        </w:rPr>
        <w:t>20</w:t>
      </w:r>
      <w:r w:rsidR="00E931D3">
        <w:rPr>
          <w:color w:val="000000"/>
          <w:sz w:val="28"/>
          <w:szCs w:val="28"/>
        </w:rPr>
        <w:t>20</w:t>
      </w:r>
      <w:r w:rsidRPr="00AF0B5E">
        <w:rPr>
          <w:color w:val="000000"/>
          <w:sz w:val="28"/>
          <w:szCs w:val="28"/>
        </w:rPr>
        <w:t> –</w:t>
      </w:r>
      <w:r w:rsidRPr="00AF0B5E">
        <w:rPr>
          <w:color w:val="000000"/>
          <w:sz w:val="28"/>
          <w:szCs w:val="28"/>
          <w:lang w:val="en-US"/>
        </w:rPr>
        <w:t> </w:t>
      </w:r>
      <w:r w:rsidRPr="00AF0B5E">
        <w:rPr>
          <w:color w:val="000000"/>
          <w:sz w:val="28"/>
          <w:szCs w:val="28"/>
        </w:rPr>
        <w:t>202</w:t>
      </w:r>
      <w:r w:rsidR="00E931D3">
        <w:rPr>
          <w:color w:val="000000"/>
          <w:sz w:val="28"/>
          <w:szCs w:val="28"/>
        </w:rPr>
        <w:t>2</w:t>
      </w:r>
      <w:r w:rsidRPr="00AF0B5E">
        <w:rPr>
          <w:color w:val="000000"/>
          <w:sz w:val="28"/>
          <w:szCs w:val="28"/>
          <w:lang w:val="en-US"/>
        </w:rPr>
        <w:t> </w:t>
      </w:r>
      <w:r w:rsidRPr="00AF0B5E">
        <w:rPr>
          <w:color w:val="000000"/>
          <w:sz w:val="28"/>
          <w:szCs w:val="28"/>
        </w:rPr>
        <w:t>годы.</w:t>
      </w:r>
    </w:p>
    <w:p w:rsidR="00261CF2" w:rsidRPr="00AF0B5E" w:rsidRDefault="00276013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AF0B5E">
        <w:rPr>
          <w:color w:val="000000"/>
          <w:sz w:val="28"/>
          <w:szCs w:val="28"/>
        </w:rPr>
        <w:t>3</w:t>
      </w:r>
      <w:r w:rsidR="00261CF2" w:rsidRPr="00AF0B5E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261CF2" w:rsidRPr="00AF0B5E" w:rsidRDefault="007E2DD7" w:rsidP="00180CAD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1CF2" w:rsidRPr="00AF0B5E">
        <w:rPr>
          <w:color w:val="000000"/>
          <w:sz w:val="28"/>
          <w:szCs w:val="28"/>
        </w:rPr>
        <w:t>. </w:t>
      </w:r>
      <w:r w:rsidR="00261CF2" w:rsidRPr="00AF0B5E">
        <w:rPr>
          <w:kern w:val="2"/>
          <w:sz w:val="28"/>
          <w:szCs w:val="28"/>
        </w:rPr>
        <w:t xml:space="preserve">Контроль за исполнением постановления возложить на </w:t>
      </w:r>
      <w:r w:rsidR="00276013" w:rsidRPr="00AF0B5E">
        <w:rPr>
          <w:kern w:val="2"/>
          <w:sz w:val="28"/>
          <w:szCs w:val="28"/>
        </w:rPr>
        <w:t>начальника сектора экономики и финансов Администрации Глубочанского сельского поселения</w:t>
      </w:r>
      <w:r w:rsidR="00261CF2" w:rsidRPr="00AF0B5E">
        <w:rPr>
          <w:kern w:val="2"/>
          <w:sz w:val="28"/>
          <w:szCs w:val="28"/>
        </w:rPr>
        <w:t xml:space="preserve"> </w:t>
      </w:r>
      <w:r w:rsidR="00276013" w:rsidRPr="00AF0B5E">
        <w:rPr>
          <w:kern w:val="2"/>
          <w:sz w:val="28"/>
          <w:szCs w:val="28"/>
        </w:rPr>
        <w:t>Кандаурову В.М</w:t>
      </w:r>
      <w:r w:rsidR="00261CF2" w:rsidRPr="00AF0B5E">
        <w:rPr>
          <w:kern w:val="2"/>
          <w:sz w:val="28"/>
          <w:szCs w:val="28"/>
        </w:rPr>
        <w:t>.</w:t>
      </w:r>
    </w:p>
    <w:p w:rsidR="00261CF2" w:rsidRPr="00AF0B5E" w:rsidRDefault="00261CF2" w:rsidP="00180CAD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76013" w:rsidRPr="00AF0B5E" w:rsidRDefault="005976B6" w:rsidP="00276013">
      <w:pPr>
        <w:widowControl w:val="0"/>
        <w:autoSpaceDE w:val="0"/>
        <w:autoSpaceDN w:val="0"/>
        <w:spacing w:line="230" w:lineRule="auto"/>
        <w:ind w:firstLine="709"/>
        <w:jc w:val="both"/>
        <w:rPr>
          <w:bCs/>
          <w:color w:val="000000"/>
          <w:sz w:val="28"/>
          <w:szCs w:val="28"/>
        </w:rPr>
      </w:pPr>
      <w:r w:rsidRPr="00AF0B5E">
        <w:rPr>
          <w:kern w:val="2"/>
          <w:sz w:val="28"/>
          <w:szCs w:val="28"/>
        </w:rPr>
        <w:t xml:space="preserve"> </w:t>
      </w:r>
      <w:r w:rsidR="00261CF2" w:rsidRPr="00AF0B5E">
        <w:rPr>
          <w:kern w:val="2"/>
          <w:sz w:val="28"/>
          <w:szCs w:val="28"/>
        </w:rPr>
        <w:t xml:space="preserve"> </w:t>
      </w:r>
      <w:r w:rsidR="00276013" w:rsidRPr="00AF0B5E">
        <w:rPr>
          <w:bCs/>
          <w:color w:val="000000"/>
          <w:sz w:val="28"/>
          <w:szCs w:val="28"/>
        </w:rPr>
        <w:t>Глава Администрации</w:t>
      </w:r>
    </w:p>
    <w:p w:rsidR="00276013" w:rsidRPr="00AF0B5E" w:rsidRDefault="00276013" w:rsidP="00276013">
      <w:pPr>
        <w:widowControl w:val="0"/>
        <w:autoSpaceDE w:val="0"/>
        <w:autoSpaceDN w:val="0"/>
        <w:spacing w:line="230" w:lineRule="auto"/>
        <w:ind w:firstLine="709"/>
        <w:jc w:val="both"/>
        <w:rPr>
          <w:bCs/>
          <w:color w:val="000000"/>
          <w:sz w:val="28"/>
          <w:szCs w:val="28"/>
        </w:rPr>
      </w:pPr>
      <w:r w:rsidRPr="00AF0B5E">
        <w:rPr>
          <w:color w:val="000000"/>
          <w:sz w:val="28"/>
          <w:szCs w:val="28"/>
        </w:rPr>
        <w:t>Глубочанского сельского поселения</w:t>
      </w:r>
      <w:r w:rsidRPr="00AF0B5E">
        <w:rPr>
          <w:bCs/>
          <w:color w:val="000000"/>
          <w:sz w:val="28"/>
          <w:szCs w:val="28"/>
        </w:rPr>
        <w:t xml:space="preserve">                                          Э.Ю.Беседин</w:t>
      </w:r>
    </w:p>
    <w:p w:rsidR="00276013" w:rsidRPr="00A8037E" w:rsidRDefault="00276013" w:rsidP="00276013">
      <w:pPr>
        <w:pStyle w:val="a3"/>
        <w:tabs>
          <w:tab w:val="left" w:pos="1015"/>
        </w:tabs>
        <w:jc w:val="both"/>
        <w:rPr>
          <w:rStyle w:val="afff2"/>
          <w:szCs w:val="28"/>
          <w:lang w:eastAsia="ar-SA"/>
        </w:rPr>
      </w:pPr>
    </w:p>
    <w:p w:rsidR="00276013" w:rsidRPr="00F7661E" w:rsidRDefault="00276013" w:rsidP="00276013">
      <w:pPr>
        <w:jc w:val="both"/>
        <w:rPr>
          <w:sz w:val="24"/>
          <w:szCs w:val="24"/>
        </w:rPr>
      </w:pPr>
      <w:r w:rsidRPr="00F7661E">
        <w:rPr>
          <w:sz w:val="24"/>
          <w:szCs w:val="24"/>
        </w:rPr>
        <w:t>Постановление вносит:</w:t>
      </w:r>
    </w:p>
    <w:p w:rsidR="00276013" w:rsidRPr="00F7661E" w:rsidRDefault="00276013" w:rsidP="00276013">
      <w:pPr>
        <w:jc w:val="both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276013" w:rsidRDefault="00276013" w:rsidP="00276013">
      <w:pPr>
        <w:pStyle w:val="ConsNormal"/>
        <w:widowControl/>
        <w:ind w:right="0" w:firstLine="0"/>
        <w:rPr>
          <w:color w:val="000000"/>
          <w:sz w:val="28"/>
          <w:szCs w:val="28"/>
        </w:rPr>
      </w:pPr>
    </w:p>
    <w:p w:rsidR="00276013" w:rsidRDefault="00276013" w:rsidP="00276013">
      <w:pPr>
        <w:pStyle w:val="ConsNormal"/>
        <w:widowControl/>
        <w:ind w:right="0" w:firstLine="0"/>
        <w:rPr>
          <w:color w:val="000000"/>
          <w:sz w:val="28"/>
          <w:szCs w:val="28"/>
        </w:rPr>
      </w:pPr>
    </w:p>
    <w:p w:rsidR="00276013" w:rsidRDefault="00276013" w:rsidP="00276013">
      <w:pPr>
        <w:pStyle w:val="ConsNormal"/>
        <w:widowControl/>
        <w:ind w:right="0" w:firstLine="0"/>
        <w:rPr>
          <w:color w:val="000000"/>
          <w:sz w:val="28"/>
          <w:szCs w:val="28"/>
        </w:rPr>
      </w:pPr>
    </w:p>
    <w:p w:rsidR="00261CF2" w:rsidRPr="00276013" w:rsidRDefault="00261CF2" w:rsidP="00AF0B5E">
      <w:pPr>
        <w:pStyle w:val="ConsNormal"/>
        <w:widowControl/>
        <w:ind w:right="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276013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61CF2" w:rsidRPr="008236C1" w:rsidRDefault="00261CF2" w:rsidP="00AF0B5E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постановлению</w:t>
      </w:r>
    </w:p>
    <w:p w:rsidR="00261CF2" w:rsidRDefault="00261CF2" w:rsidP="00AF0B5E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E931D3" w:rsidRDefault="00276013" w:rsidP="00AF0B5E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Глубочанского </w:t>
      </w:r>
    </w:p>
    <w:p w:rsidR="00261CF2" w:rsidRPr="008236C1" w:rsidRDefault="00276013" w:rsidP="00AF0B5E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61CF2" w:rsidRPr="008236C1" w:rsidRDefault="00261CF2" w:rsidP="00E931D3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от </w:t>
      </w:r>
      <w:r w:rsidR="00E931D3">
        <w:rPr>
          <w:color w:val="000000"/>
          <w:sz w:val="28"/>
          <w:szCs w:val="28"/>
        </w:rPr>
        <w:t>31</w:t>
      </w:r>
      <w:r w:rsidR="00AF0B5E">
        <w:rPr>
          <w:color w:val="000000"/>
          <w:sz w:val="28"/>
          <w:szCs w:val="28"/>
        </w:rPr>
        <w:t>.1</w:t>
      </w:r>
      <w:r w:rsidR="00E931D3">
        <w:rPr>
          <w:color w:val="000000"/>
          <w:sz w:val="28"/>
          <w:szCs w:val="28"/>
        </w:rPr>
        <w:t>0</w:t>
      </w:r>
      <w:r w:rsidR="00AF0B5E">
        <w:rPr>
          <w:color w:val="000000"/>
          <w:sz w:val="28"/>
          <w:szCs w:val="28"/>
        </w:rPr>
        <w:t>.201</w:t>
      </w:r>
      <w:r w:rsidR="00E931D3">
        <w:rPr>
          <w:color w:val="000000"/>
          <w:sz w:val="28"/>
          <w:szCs w:val="28"/>
        </w:rPr>
        <w:t>9</w:t>
      </w:r>
      <w:r w:rsidRPr="008236C1">
        <w:rPr>
          <w:color w:val="000000"/>
          <w:sz w:val="28"/>
          <w:szCs w:val="28"/>
        </w:rPr>
        <w:t xml:space="preserve"> № </w:t>
      </w:r>
      <w:r w:rsidR="00E931D3">
        <w:rPr>
          <w:color w:val="000000"/>
          <w:sz w:val="28"/>
          <w:szCs w:val="28"/>
        </w:rPr>
        <w:t>78</w:t>
      </w:r>
    </w:p>
    <w:p w:rsidR="00261CF2" w:rsidRPr="008236C1" w:rsidRDefault="00261CF2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ОСНОВНЫЕ НАПРАВЛЕНИЯ</w:t>
      </w:r>
    </w:p>
    <w:p w:rsidR="00261CF2" w:rsidRPr="008236C1" w:rsidRDefault="00261CF2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бюджетной и налоговой политики </w:t>
      </w:r>
    </w:p>
    <w:p w:rsidR="00261CF2" w:rsidRPr="008236C1" w:rsidRDefault="00276013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Глубочнаского сельского поселения</w:t>
      </w:r>
      <w:r w:rsidR="00261CF2" w:rsidRPr="008236C1">
        <w:rPr>
          <w:color w:val="000000"/>
          <w:sz w:val="28"/>
          <w:szCs w:val="28"/>
        </w:rPr>
        <w:t> на 20</w:t>
      </w:r>
      <w:r w:rsidR="00E931D3">
        <w:rPr>
          <w:color w:val="000000"/>
          <w:sz w:val="28"/>
          <w:szCs w:val="28"/>
        </w:rPr>
        <w:t>20</w:t>
      </w:r>
      <w:r w:rsidR="00261CF2" w:rsidRPr="008236C1">
        <w:rPr>
          <w:color w:val="000000"/>
          <w:sz w:val="28"/>
          <w:szCs w:val="28"/>
          <w:lang w:val="en-US"/>
        </w:rPr>
        <w:t> </w:t>
      </w:r>
      <w:r w:rsidR="00261CF2" w:rsidRPr="008236C1">
        <w:rPr>
          <w:color w:val="000000"/>
          <w:sz w:val="28"/>
          <w:szCs w:val="28"/>
        </w:rPr>
        <w:t>–</w:t>
      </w:r>
      <w:r w:rsidR="00261CF2" w:rsidRPr="008236C1">
        <w:rPr>
          <w:color w:val="000000"/>
          <w:sz w:val="28"/>
          <w:szCs w:val="28"/>
          <w:lang w:val="en-US"/>
        </w:rPr>
        <w:t> </w:t>
      </w:r>
      <w:r w:rsidR="00261CF2" w:rsidRPr="008236C1">
        <w:rPr>
          <w:color w:val="000000"/>
          <w:sz w:val="28"/>
          <w:szCs w:val="28"/>
        </w:rPr>
        <w:t>202</w:t>
      </w:r>
      <w:r w:rsidR="00E931D3">
        <w:rPr>
          <w:color w:val="000000"/>
          <w:sz w:val="28"/>
          <w:szCs w:val="28"/>
        </w:rPr>
        <w:t>2</w:t>
      </w:r>
      <w:r w:rsidR="00261CF2" w:rsidRPr="008236C1">
        <w:rPr>
          <w:color w:val="000000"/>
          <w:sz w:val="28"/>
          <w:szCs w:val="28"/>
        </w:rPr>
        <w:t xml:space="preserve"> годы </w:t>
      </w:r>
    </w:p>
    <w:p w:rsidR="00261CF2" w:rsidRPr="008236C1" w:rsidRDefault="00261CF2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931D3" w:rsidRDefault="00261CF2" w:rsidP="00E931D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</w:t>
      </w:r>
      <w:r w:rsidR="00E931D3">
        <w:rPr>
          <w:color w:val="000000"/>
          <w:sz w:val="28"/>
          <w:szCs w:val="28"/>
        </w:rPr>
        <w:t>бранию Российской Федерации от 20.</w:t>
      </w:r>
      <w:r w:rsidRPr="008236C1">
        <w:rPr>
          <w:color w:val="000000"/>
          <w:sz w:val="28"/>
          <w:szCs w:val="28"/>
        </w:rPr>
        <w:t>0</w:t>
      </w:r>
      <w:r w:rsidR="00E931D3">
        <w:rPr>
          <w:color w:val="000000"/>
          <w:sz w:val="28"/>
          <w:szCs w:val="28"/>
        </w:rPr>
        <w:t>2</w:t>
      </w:r>
      <w:r w:rsidRPr="008236C1">
        <w:rPr>
          <w:color w:val="000000"/>
          <w:sz w:val="28"/>
          <w:szCs w:val="28"/>
        </w:rPr>
        <w:t>.201</w:t>
      </w:r>
      <w:r w:rsidR="00E931D3">
        <w:rPr>
          <w:color w:val="000000"/>
          <w:sz w:val="28"/>
          <w:szCs w:val="28"/>
        </w:rPr>
        <w:t>9</w:t>
      </w:r>
      <w:r w:rsidRPr="008236C1">
        <w:rPr>
          <w:color w:val="000000"/>
          <w:sz w:val="28"/>
          <w:szCs w:val="28"/>
        </w:rPr>
        <w:t>, указ</w:t>
      </w:r>
      <w:r w:rsidR="00E931D3">
        <w:rPr>
          <w:color w:val="000000"/>
          <w:sz w:val="28"/>
          <w:szCs w:val="28"/>
        </w:rPr>
        <w:t>а</w:t>
      </w:r>
      <w:r w:rsidRPr="008236C1">
        <w:rPr>
          <w:color w:val="000000"/>
          <w:sz w:val="28"/>
          <w:szCs w:val="28"/>
        </w:rPr>
        <w:t xml:space="preserve"> Президента Российской Федерации, </w:t>
      </w:r>
      <w:r w:rsidR="00E931D3" w:rsidRPr="00E931D3">
        <w:rPr>
          <w:color w:val="020B22"/>
          <w:sz w:val="28"/>
          <w:szCs w:val="28"/>
          <w:shd w:val="clear" w:color="auto" w:fill="FFFFFF"/>
        </w:rPr>
        <w:t>и от 07.05.2018 № 204 «О национальных целях и стратегических задачах развития Российской Федерации на период до 2024 года»,</w:t>
      </w:r>
      <w:r w:rsidR="00E931D3">
        <w:rPr>
          <w:rFonts w:ascii="Roboto" w:hAnsi="Roboto"/>
          <w:color w:val="020B22"/>
          <w:shd w:val="clear" w:color="auto" w:fill="FFFFFF"/>
        </w:rPr>
        <w:t> </w:t>
      </w:r>
      <w:r w:rsidR="00E931D3" w:rsidRPr="008236C1">
        <w:rPr>
          <w:color w:val="000000"/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>основных направлений бюджетной, налоговой и таможенно-тарифной политики Российской Федерации на 20</w:t>
      </w:r>
      <w:r w:rsidR="00E931D3">
        <w:rPr>
          <w:color w:val="000000"/>
          <w:sz w:val="28"/>
          <w:szCs w:val="28"/>
        </w:rPr>
        <w:t>20</w:t>
      </w:r>
      <w:r w:rsidRPr="008236C1">
        <w:rPr>
          <w:color w:val="000000"/>
          <w:sz w:val="28"/>
          <w:szCs w:val="28"/>
        </w:rPr>
        <w:t xml:space="preserve"> год и на плановый период 202</w:t>
      </w:r>
      <w:r w:rsidR="00E931D3">
        <w:rPr>
          <w:color w:val="000000"/>
          <w:sz w:val="28"/>
          <w:szCs w:val="28"/>
        </w:rPr>
        <w:t>1</w:t>
      </w:r>
      <w:r w:rsidRPr="008236C1">
        <w:rPr>
          <w:color w:val="000000"/>
          <w:sz w:val="28"/>
          <w:szCs w:val="28"/>
        </w:rPr>
        <w:t xml:space="preserve"> и 202</w:t>
      </w:r>
      <w:r w:rsidR="00E931D3">
        <w:rPr>
          <w:color w:val="000000"/>
          <w:sz w:val="28"/>
          <w:szCs w:val="28"/>
        </w:rPr>
        <w:t>2</w:t>
      </w:r>
      <w:r w:rsidRPr="008236C1">
        <w:rPr>
          <w:color w:val="000000"/>
          <w:sz w:val="28"/>
          <w:szCs w:val="28"/>
        </w:rPr>
        <w:t xml:space="preserve"> годов, </w:t>
      </w:r>
      <w:r w:rsidR="00E931D3">
        <w:rPr>
          <w:color w:val="000000"/>
          <w:sz w:val="28"/>
          <w:szCs w:val="28"/>
        </w:rPr>
        <w:t xml:space="preserve"> основных направлений бюджетной и налоговой политики Ростовской области на 2020-2022 годы.</w:t>
      </w:r>
    </w:p>
    <w:p w:rsidR="00261CF2" w:rsidRPr="008236C1" w:rsidRDefault="00261CF2" w:rsidP="00E931D3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Основные итоги реализации бюджетной</w:t>
      </w:r>
    </w:p>
    <w:p w:rsidR="00261CF2" w:rsidRPr="008236C1" w:rsidRDefault="00261CF2" w:rsidP="003D154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и налоговой политики </w:t>
      </w:r>
    </w:p>
    <w:p w:rsidR="00261CF2" w:rsidRPr="008236C1" w:rsidRDefault="00261CF2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61CF2" w:rsidRDefault="00261CF2" w:rsidP="00B44D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 xml:space="preserve">Администрацией </w:t>
      </w:r>
      <w:r w:rsidR="001B7AAD">
        <w:rPr>
          <w:color w:val="000000"/>
          <w:sz w:val="28"/>
          <w:szCs w:val="28"/>
        </w:rPr>
        <w:t>Глубочнаского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color w:val="000000"/>
          <w:sz w:val="28"/>
          <w:szCs w:val="28"/>
        </w:rPr>
        <w:t>муниципальными финансами</w:t>
      </w:r>
      <w:r w:rsidRPr="00D611CF">
        <w:rPr>
          <w:color w:val="000000"/>
          <w:sz w:val="28"/>
          <w:szCs w:val="28"/>
        </w:rPr>
        <w:t xml:space="preserve">, что является базовым условием для устойчивого развития экономики </w:t>
      </w:r>
      <w:r w:rsidR="001B7AAD">
        <w:rPr>
          <w:color w:val="000000"/>
          <w:sz w:val="28"/>
          <w:szCs w:val="28"/>
        </w:rPr>
        <w:t>поселения</w:t>
      </w:r>
      <w:r w:rsidRPr="00D611CF">
        <w:rPr>
          <w:color w:val="000000"/>
          <w:sz w:val="28"/>
          <w:szCs w:val="28"/>
        </w:rPr>
        <w:t xml:space="preserve"> и социальной стабильности.</w:t>
      </w:r>
    </w:p>
    <w:p w:rsidR="00F87937" w:rsidRPr="00F87937" w:rsidRDefault="00F87937" w:rsidP="00B44DC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87937">
        <w:rPr>
          <w:color w:val="020B22"/>
          <w:sz w:val="28"/>
          <w:szCs w:val="28"/>
          <w:shd w:val="clear" w:color="auto" w:fill="FFFFFF"/>
        </w:rPr>
        <w:t xml:space="preserve">Положительная динамика развития отмечается ростом основных показателей по доходам и расходам бюджета </w:t>
      </w:r>
      <w:r>
        <w:rPr>
          <w:color w:val="020B22"/>
          <w:sz w:val="28"/>
          <w:szCs w:val="28"/>
          <w:shd w:val="clear" w:color="auto" w:fill="FFFFFF"/>
        </w:rPr>
        <w:t>Глубочанского сельского поселения</w:t>
      </w:r>
      <w:r w:rsidRPr="00F87937">
        <w:rPr>
          <w:color w:val="020B22"/>
          <w:sz w:val="28"/>
          <w:szCs w:val="28"/>
          <w:shd w:val="clear" w:color="auto" w:fill="FFFFFF"/>
        </w:rPr>
        <w:t xml:space="preserve"> (далее – </w:t>
      </w:r>
      <w:r>
        <w:rPr>
          <w:color w:val="020B22"/>
          <w:sz w:val="28"/>
          <w:szCs w:val="28"/>
          <w:shd w:val="clear" w:color="auto" w:fill="FFFFFF"/>
        </w:rPr>
        <w:t>местный</w:t>
      </w:r>
      <w:r w:rsidRPr="00F87937">
        <w:rPr>
          <w:color w:val="020B22"/>
          <w:sz w:val="28"/>
          <w:szCs w:val="28"/>
          <w:shd w:val="clear" w:color="auto" w:fill="FFFFFF"/>
        </w:rPr>
        <w:t xml:space="preserve"> бюджет).</w:t>
      </w:r>
    </w:p>
    <w:p w:rsidR="00261CF2" w:rsidRDefault="00F87937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2018</w:t>
      </w:r>
      <w:r w:rsidR="00261CF2" w:rsidRPr="008236C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="00261CF2" w:rsidRPr="008236C1">
        <w:rPr>
          <w:color w:val="000000"/>
          <w:sz w:val="28"/>
          <w:szCs w:val="28"/>
        </w:rPr>
        <w:t xml:space="preserve"> </w:t>
      </w:r>
      <w:r w:rsidR="00261CF2">
        <w:rPr>
          <w:color w:val="000000"/>
          <w:sz w:val="28"/>
          <w:szCs w:val="28"/>
        </w:rPr>
        <w:t xml:space="preserve">объем </w:t>
      </w:r>
      <w:r w:rsidR="00261CF2" w:rsidRPr="008236C1">
        <w:rPr>
          <w:color w:val="000000"/>
          <w:sz w:val="28"/>
          <w:szCs w:val="28"/>
        </w:rPr>
        <w:t xml:space="preserve">доходов составил </w:t>
      </w:r>
      <w:r w:rsidR="004E7B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2862,5</w:t>
      </w:r>
      <w:r w:rsidR="00261CF2" w:rsidRPr="008236C1">
        <w:rPr>
          <w:color w:val="000000"/>
          <w:sz w:val="28"/>
          <w:szCs w:val="28"/>
        </w:rPr>
        <w:t xml:space="preserve"> </w:t>
      </w:r>
      <w:r w:rsidR="00261CF2">
        <w:rPr>
          <w:color w:val="000000"/>
          <w:sz w:val="28"/>
          <w:szCs w:val="28"/>
        </w:rPr>
        <w:t>тыс.</w:t>
      </w:r>
      <w:r w:rsidR="00261CF2" w:rsidRPr="008236C1">
        <w:rPr>
          <w:color w:val="000000"/>
          <w:sz w:val="28"/>
          <w:szCs w:val="28"/>
        </w:rPr>
        <w:t xml:space="preserve"> рублей. Расходы составили </w:t>
      </w:r>
      <w:r w:rsidR="004E7BCA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801,1</w:t>
      </w:r>
      <w:r w:rsidR="00261CF2" w:rsidRPr="008236C1">
        <w:rPr>
          <w:color w:val="000000"/>
          <w:sz w:val="28"/>
          <w:szCs w:val="28"/>
        </w:rPr>
        <w:t> </w:t>
      </w:r>
      <w:r w:rsidR="00261CF2">
        <w:rPr>
          <w:color w:val="000000"/>
          <w:sz w:val="28"/>
          <w:szCs w:val="28"/>
        </w:rPr>
        <w:t>тыс.</w:t>
      </w:r>
      <w:r w:rsidR="00261CF2" w:rsidRPr="008236C1">
        <w:rPr>
          <w:color w:val="000000"/>
          <w:sz w:val="28"/>
          <w:szCs w:val="28"/>
        </w:rPr>
        <w:t xml:space="preserve"> рублей. По результатам исполнения </w:t>
      </w:r>
      <w:r>
        <w:rPr>
          <w:color w:val="000000"/>
          <w:sz w:val="28"/>
          <w:szCs w:val="28"/>
        </w:rPr>
        <w:t xml:space="preserve">бюджета </w:t>
      </w:r>
      <w:r w:rsidR="00261CF2" w:rsidRPr="008236C1">
        <w:rPr>
          <w:color w:val="000000"/>
          <w:sz w:val="28"/>
          <w:szCs w:val="28"/>
        </w:rPr>
        <w:t>сложил</w:t>
      </w:r>
      <w:r>
        <w:rPr>
          <w:color w:val="000000"/>
          <w:sz w:val="28"/>
          <w:szCs w:val="28"/>
        </w:rPr>
        <w:t>ось превышение доходов над расходами в сумме</w:t>
      </w:r>
      <w:r w:rsidR="00261CF2" w:rsidRPr="008236C1">
        <w:rPr>
          <w:color w:val="000000"/>
          <w:sz w:val="28"/>
          <w:szCs w:val="28"/>
        </w:rPr>
        <w:t xml:space="preserve"> </w:t>
      </w:r>
      <w:r w:rsidR="004E7B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061,4</w:t>
      </w:r>
      <w:r w:rsidR="00261CF2" w:rsidRPr="008236C1">
        <w:rPr>
          <w:color w:val="000000"/>
          <w:sz w:val="28"/>
          <w:szCs w:val="28"/>
        </w:rPr>
        <w:t> </w:t>
      </w:r>
      <w:r w:rsidR="00261CF2">
        <w:rPr>
          <w:color w:val="000000"/>
          <w:sz w:val="28"/>
          <w:szCs w:val="28"/>
        </w:rPr>
        <w:t>тыс.</w:t>
      </w:r>
      <w:r w:rsidR="00261CF2" w:rsidRPr="008236C1">
        <w:rPr>
          <w:color w:val="000000"/>
          <w:sz w:val="28"/>
          <w:szCs w:val="28"/>
        </w:rPr>
        <w:t> рублей.</w:t>
      </w:r>
    </w:p>
    <w:p w:rsidR="00F87937" w:rsidRPr="00F87937" w:rsidRDefault="00F87937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937">
        <w:rPr>
          <w:sz w:val="28"/>
          <w:szCs w:val="28"/>
        </w:rPr>
        <w:t>Проводится ежегодная оценка эффективности налоговых льгот, которая с</w:t>
      </w:r>
    </w:p>
    <w:p w:rsidR="00F87937" w:rsidRPr="00F87937" w:rsidRDefault="00F87937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937">
        <w:rPr>
          <w:sz w:val="28"/>
          <w:szCs w:val="28"/>
        </w:rPr>
        <w:t>2017 года является обязанностью поселений, получающих дотации на</w:t>
      </w:r>
      <w:r>
        <w:rPr>
          <w:sz w:val="28"/>
          <w:szCs w:val="28"/>
        </w:rPr>
        <w:t xml:space="preserve"> </w:t>
      </w:r>
      <w:r w:rsidRPr="00F87937">
        <w:rPr>
          <w:sz w:val="28"/>
          <w:szCs w:val="28"/>
        </w:rPr>
        <w:t>выравнивание бюджетной обеспеченности. Осуществлен переход на новый</w:t>
      </w:r>
      <w:r>
        <w:rPr>
          <w:sz w:val="28"/>
          <w:szCs w:val="28"/>
        </w:rPr>
        <w:t xml:space="preserve"> </w:t>
      </w:r>
      <w:r w:rsidRPr="00F87937">
        <w:rPr>
          <w:sz w:val="28"/>
          <w:szCs w:val="28"/>
        </w:rPr>
        <w:t>порядок определения налоговой базы по налогу на имущество физических лиц</w:t>
      </w:r>
    </w:p>
    <w:p w:rsidR="00F87937" w:rsidRPr="00F87937" w:rsidRDefault="00F87937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937">
        <w:rPr>
          <w:sz w:val="28"/>
          <w:szCs w:val="28"/>
        </w:rPr>
        <w:t>исходя из кадастровой стоимости объектов налогообложения.</w:t>
      </w:r>
    </w:p>
    <w:p w:rsidR="00F87937" w:rsidRPr="00F87937" w:rsidRDefault="00CF0EBC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>Взаимодействие в рамках межбюджетных отношений с областными</w:t>
      </w:r>
      <w:r w:rsidR="00F87937" w:rsidRPr="00F87937">
        <w:rPr>
          <w:sz w:val="24"/>
          <w:szCs w:val="24"/>
        </w:rPr>
        <w:t xml:space="preserve"> </w:t>
      </w:r>
      <w:r w:rsidR="00F87937" w:rsidRPr="00F87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районными органами исполнительной власти осуществляется на основе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заключенных соглашений по предоставлению межбюджетных трансфертов из</w:t>
      </w:r>
    </w:p>
    <w:p w:rsidR="00F87937" w:rsidRPr="00F87937" w:rsidRDefault="00F87937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937">
        <w:rPr>
          <w:sz w:val="28"/>
          <w:szCs w:val="28"/>
        </w:rPr>
        <w:lastRenderedPageBreak/>
        <w:t>областного и районного бюджета. Безвозмездные поступления в местный</w:t>
      </w:r>
      <w:r w:rsidR="00CF0EBC">
        <w:rPr>
          <w:sz w:val="28"/>
          <w:szCs w:val="28"/>
        </w:rPr>
        <w:t xml:space="preserve"> </w:t>
      </w:r>
      <w:r w:rsidRPr="00F87937">
        <w:rPr>
          <w:sz w:val="28"/>
          <w:szCs w:val="28"/>
        </w:rPr>
        <w:t xml:space="preserve">бюджет в 2018 году составили </w:t>
      </w:r>
      <w:r w:rsidR="00CF0EBC">
        <w:rPr>
          <w:sz w:val="28"/>
          <w:szCs w:val="28"/>
        </w:rPr>
        <w:t>5889,8</w:t>
      </w:r>
      <w:r w:rsidRPr="00F87937">
        <w:rPr>
          <w:sz w:val="28"/>
          <w:szCs w:val="28"/>
        </w:rPr>
        <w:t xml:space="preserve"> тыс.рублей, с</w:t>
      </w:r>
      <w:r w:rsidR="00CF0EBC">
        <w:rPr>
          <w:sz w:val="28"/>
          <w:szCs w:val="28"/>
        </w:rPr>
        <w:t xml:space="preserve"> уменьшением </w:t>
      </w:r>
      <w:r w:rsidRPr="00F87937">
        <w:rPr>
          <w:sz w:val="28"/>
          <w:szCs w:val="28"/>
        </w:rPr>
        <w:t>рост</w:t>
      </w:r>
      <w:r w:rsidR="00CF0EBC">
        <w:rPr>
          <w:sz w:val="28"/>
          <w:szCs w:val="28"/>
        </w:rPr>
        <w:t>а</w:t>
      </w:r>
      <w:r w:rsidRPr="00F87937">
        <w:rPr>
          <w:sz w:val="28"/>
          <w:szCs w:val="28"/>
        </w:rPr>
        <w:t xml:space="preserve"> к 2017 году на</w:t>
      </w:r>
      <w:r w:rsidR="00CF0EBC">
        <w:rPr>
          <w:sz w:val="28"/>
          <w:szCs w:val="28"/>
        </w:rPr>
        <w:t xml:space="preserve"> 788,2</w:t>
      </w:r>
      <w:r w:rsidRPr="00F87937">
        <w:rPr>
          <w:sz w:val="28"/>
          <w:szCs w:val="28"/>
        </w:rPr>
        <w:t xml:space="preserve"> тыс.рублей.</w:t>
      </w:r>
    </w:p>
    <w:p w:rsidR="00F87937" w:rsidRPr="00F87937" w:rsidRDefault="00CF0EBC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>Бюджетная политика в сфере бюджетных расходов была направлена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на решение социальных и экономических задач </w:t>
      </w:r>
      <w:r>
        <w:rPr>
          <w:sz w:val="28"/>
          <w:szCs w:val="28"/>
        </w:rPr>
        <w:t>Глубочанского</w:t>
      </w:r>
      <w:r w:rsidR="00F87937" w:rsidRPr="00F8793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поселения. Расходы на жилищно-коммунальное хозяйство - </w:t>
      </w:r>
      <w:r>
        <w:rPr>
          <w:sz w:val="28"/>
          <w:szCs w:val="28"/>
        </w:rPr>
        <w:t>12,5</w:t>
      </w:r>
      <w:r w:rsidR="00F87937" w:rsidRPr="00F87937">
        <w:rPr>
          <w:sz w:val="28"/>
          <w:szCs w:val="28"/>
        </w:rPr>
        <w:t xml:space="preserve"> процента, на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культуру - </w:t>
      </w:r>
      <w:r>
        <w:rPr>
          <w:sz w:val="28"/>
          <w:szCs w:val="28"/>
        </w:rPr>
        <w:t>45,3</w:t>
      </w:r>
      <w:r w:rsidR="00F87937" w:rsidRPr="00F87937">
        <w:rPr>
          <w:sz w:val="28"/>
          <w:szCs w:val="28"/>
        </w:rPr>
        <w:t xml:space="preserve"> процента всех расходов бюджета поселения.</w:t>
      </w:r>
    </w:p>
    <w:p w:rsidR="00F87937" w:rsidRPr="00F87937" w:rsidRDefault="00CF0EBC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 xml:space="preserve">В 2018 году на реализацию 9 муниципальных программ </w:t>
      </w:r>
      <w:r>
        <w:rPr>
          <w:sz w:val="28"/>
          <w:szCs w:val="28"/>
        </w:rPr>
        <w:t xml:space="preserve">Глубочанского </w:t>
      </w:r>
      <w:r w:rsidR="00F87937" w:rsidRPr="00F87937">
        <w:rPr>
          <w:sz w:val="28"/>
          <w:szCs w:val="28"/>
        </w:rPr>
        <w:t>сельского поселения направлено 1</w:t>
      </w:r>
      <w:r>
        <w:rPr>
          <w:sz w:val="28"/>
          <w:szCs w:val="28"/>
        </w:rPr>
        <w:t>1525,3</w:t>
      </w:r>
      <w:r w:rsidR="00F87937" w:rsidRPr="00F87937">
        <w:rPr>
          <w:sz w:val="28"/>
          <w:szCs w:val="28"/>
        </w:rPr>
        <w:t xml:space="preserve"> тыс. рублей или 97,</w:t>
      </w:r>
      <w:r>
        <w:rPr>
          <w:sz w:val="28"/>
          <w:szCs w:val="28"/>
        </w:rPr>
        <w:t>7</w:t>
      </w:r>
      <w:r w:rsidR="00F87937" w:rsidRPr="00F87937">
        <w:rPr>
          <w:sz w:val="28"/>
          <w:szCs w:val="28"/>
        </w:rPr>
        <w:t xml:space="preserve"> процента всех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расходов местного бюджета.</w:t>
      </w:r>
    </w:p>
    <w:p w:rsidR="00F87937" w:rsidRPr="00F87937" w:rsidRDefault="00CF0EBC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>В целях исполнения Соглашения между Министерством финансов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Ростовской области и Главой Администрации </w:t>
      </w:r>
      <w:r>
        <w:rPr>
          <w:sz w:val="28"/>
          <w:szCs w:val="28"/>
        </w:rPr>
        <w:t>Глубочанского</w:t>
      </w:r>
      <w:r w:rsidR="00F87937" w:rsidRPr="00F8793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поселения о предоставлении дотации на выравнивание бюджетной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обеспеченности поселений распоряжением Администрации </w:t>
      </w:r>
      <w:r>
        <w:rPr>
          <w:sz w:val="28"/>
          <w:szCs w:val="28"/>
        </w:rPr>
        <w:t xml:space="preserve">Глубочанского </w:t>
      </w:r>
      <w:r w:rsidR="00F87937" w:rsidRPr="00F87937">
        <w:rPr>
          <w:sz w:val="28"/>
          <w:szCs w:val="28"/>
        </w:rPr>
        <w:t xml:space="preserve">сельского поселения от 03.06.2019 № </w:t>
      </w:r>
      <w:r w:rsidR="00346DDF">
        <w:rPr>
          <w:sz w:val="28"/>
          <w:szCs w:val="28"/>
        </w:rPr>
        <w:t>36 утвержден</w:t>
      </w:r>
      <w:r w:rsidR="006445C8">
        <w:rPr>
          <w:sz w:val="28"/>
          <w:szCs w:val="28"/>
        </w:rPr>
        <w:t>ый</w:t>
      </w:r>
      <w:r w:rsidR="00346DDF"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 План мероприятий по росту доходного</w:t>
      </w:r>
      <w:r w:rsidR="00346DDF"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потенциала </w:t>
      </w:r>
      <w:r w:rsidR="00346DDF">
        <w:rPr>
          <w:sz w:val="28"/>
          <w:szCs w:val="28"/>
        </w:rPr>
        <w:t>Глубочнаского</w:t>
      </w:r>
      <w:r w:rsidR="00F87937" w:rsidRPr="00F87937">
        <w:rPr>
          <w:sz w:val="28"/>
          <w:szCs w:val="28"/>
        </w:rPr>
        <w:t xml:space="preserve"> сельского поселения, оптимизации расходов</w:t>
      </w:r>
      <w:r w:rsidR="00346DDF"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местного бюджета и сокращению муниципального долга </w:t>
      </w:r>
      <w:r w:rsidR="00346DDF">
        <w:rPr>
          <w:sz w:val="28"/>
          <w:szCs w:val="28"/>
        </w:rPr>
        <w:t xml:space="preserve">Глубочанского </w:t>
      </w:r>
      <w:r w:rsidR="00F87937" w:rsidRPr="00F87937">
        <w:rPr>
          <w:sz w:val="28"/>
          <w:szCs w:val="28"/>
        </w:rPr>
        <w:t>сельского поселения актуализирован и пролонгирован до 2024 года.</w:t>
      </w:r>
    </w:p>
    <w:p w:rsidR="00F87937" w:rsidRPr="00F87937" w:rsidRDefault="00F87937" w:rsidP="00346D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7937">
        <w:rPr>
          <w:sz w:val="28"/>
          <w:szCs w:val="28"/>
        </w:rPr>
        <w:t>2. Основные цели и задачи бюджетной</w:t>
      </w:r>
    </w:p>
    <w:p w:rsidR="00F87937" w:rsidRDefault="00F87937" w:rsidP="00346D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7937">
        <w:rPr>
          <w:sz w:val="28"/>
          <w:szCs w:val="28"/>
        </w:rPr>
        <w:t>и налоговой политики на 2020 - 2022 годы</w:t>
      </w:r>
    </w:p>
    <w:p w:rsidR="00346DDF" w:rsidRPr="00F87937" w:rsidRDefault="00346DDF" w:rsidP="00346D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937" w:rsidRPr="00F87937" w:rsidRDefault="00346DDF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>Приоритетной целью бюджетной политики является сбалансированность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местного бюджета и устойчивость бюджетной системы.</w:t>
      </w:r>
    </w:p>
    <w:p w:rsidR="00F87937" w:rsidRPr="00F87937" w:rsidRDefault="00346DDF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>Необходимость достижения приоритетов и целей, определенных в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документах стратегического планирования, предусматривает решение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основных задач по повышению налоговых и неналоговых поступлений в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местный бюджет, формированию расходов с учетом их оптимизации и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повышения эффективности, проведению взвешенной долговой политики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совершенствованию межбюджетных отношений.</w:t>
      </w:r>
    </w:p>
    <w:p w:rsidR="00F87937" w:rsidRPr="00F87937" w:rsidRDefault="006445C8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>Основные задачи бюджетной и налоговой политики на 2019-2021 годы</w:t>
      </w:r>
    </w:p>
    <w:p w:rsidR="006445C8" w:rsidRDefault="00F87937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937">
        <w:rPr>
          <w:sz w:val="28"/>
          <w:szCs w:val="28"/>
        </w:rPr>
        <w:t>будут соответствовать ключевым стратегическим задачам, обозначенным</w:t>
      </w:r>
      <w:r w:rsidR="006445C8">
        <w:rPr>
          <w:sz w:val="28"/>
          <w:szCs w:val="28"/>
        </w:rPr>
        <w:t xml:space="preserve"> </w:t>
      </w:r>
      <w:r w:rsidRPr="00F87937">
        <w:rPr>
          <w:sz w:val="28"/>
          <w:szCs w:val="28"/>
        </w:rPr>
        <w:t>указами Президента Российской Федерации, основными направлениями</w:t>
      </w:r>
      <w:r w:rsidR="006445C8">
        <w:rPr>
          <w:sz w:val="28"/>
          <w:szCs w:val="28"/>
        </w:rPr>
        <w:t xml:space="preserve"> </w:t>
      </w:r>
      <w:r w:rsidRPr="00F87937">
        <w:rPr>
          <w:sz w:val="28"/>
          <w:szCs w:val="28"/>
        </w:rPr>
        <w:t>бюджетной, налоговой и таможенно-тарифной политики Российской</w:t>
      </w:r>
      <w:r w:rsidR="006445C8">
        <w:rPr>
          <w:sz w:val="28"/>
          <w:szCs w:val="28"/>
        </w:rPr>
        <w:t xml:space="preserve"> </w:t>
      </w:r>
      <w:r w:rsidRPr="00F87937">
        <w:rPr>
          <w:sz w:val="28"/>
          <w:szCs w:val="28"/>
        </w:rPr>
        <w:t>Федерации на 2020 год и на плановый период 2021 и 2022 годов.</w:t>
      </w:r>
    </w:p>
    <w:p w:rsidR="006445C8" w:rsidRDefault="006445C8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>Эффективное управление расходами будет обеспечиваться посредством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 xml:space="preserve">реализации муниципальных программ </w:t>
      </w:r>
      <w:r>
        <w:rPr>
          <w:sz w:val="28"/>
          <w:szCs w:val="28"/>
        </w:rPr>
        <w:t>Глубочанского</w:t>
      </w:r>
      <w:r w:rsidR="00F87937" w:rsidRPr="00F87937">
        <w:rPr>
          <w:sz w:val="28"/>
          <w:szCs w:val="28"/>
        </w:rPr>
        <w:t xml:space="preserve"> сельского поселения, в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которых учтены все приоритеты развития социальной сферы, коммунальной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инфраструктуры, благоустройства территории и другие направления.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87937" w:rsidRPr="00F87937" w:rsidRDefault="006445C8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>В предстоящем периоде продолжится работа по повышению качества и</w:t>
      </w:r>
    </w:p>
    <w:p w:rsidR="00F87937" w:rsidRPr="00F87937" w:rsidRDefault="00F87937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937">
        <w:rPr>
          <w:sz w:val="28"/>
          <w:szCs w:val="28"/>
        </w:rPr>
        <w:t xml:space="preserve">эффективности реализации муниципальных программ </w:t>
      </w:r>
      <w:r w:rsidR="006445C8">
        <w:rPr>
          <w:sz w:val="28"/>
          <w:szCs w:val="28"/>
        </w:rPr>
        <w:t xml:space="preserve">Глубочанского </w:t>
      </w:r>
      <w:r w:rsidRPr="00F87937">
        <w:rPr>
          <w:sz w:val="28"/>
          <w:szCs w:val="28"/>
        </w:rPr>
        <w:t>сельского поселения.</w:t>
      </w:r>
    </w:p>
    <w:p w:rsidR="00F87937" w:rsidRPr="00F87937" w:rsidRDefault="006445C8" w:rsidP="00F879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937" w:rsidRPr="00F87937">
        <w:rPr>
          <w:sz w:val="28"/>
          <w:szCs w:val="28"/>
        </w:rPr>
        <w:t xml:space="preserve">Вновь принятые муниципальные программы </w:t>
      </w:r>
      <w:r>
        <w:rPr>
          <w:sz w:val="28"/>
          <w:szCs w:val="28"/>
        </w:rPr>
        <w:t>Глубочанского</w:t>
      </w:r>
      <w:r w:rsidR="00F87937" w:rsidRPr="00F87937">
        <w:rPr>
          <w:sz w:val="28"/>
          <w:szCs w:val="28"/>
        </w:rPr>
        <w:t xml:space="preserve"> сельского</w:t>
      </w:r>
      <w:r w:rsidR="00BC026F"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поселения будут являться инструментом реализации целей, поставленных</w:t>
      </w:r>
      <w:r>
        <w:rPr>
          <w:sz w:val="28"/>
          <w:szCs w:val="28"/>
        </w:rPr>
        <w:t xml:space="preserve"> </w:t>
      </w:r>
      <w:r w:rsidR="00F87937" w:rsidRPr="00F87937">
        <w:rPr>
          <w:sz w:val="28"/>
          <w:szCs w:val="28"/>
        </w:rPr>
        <w:t>Указом Президента Российской Федерации от 07.05.2018 № 204.</w:t>
      </w:r>
    </w:p>
    <w:p w:rsidR="00E41AC1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41AC1" w:rsidRPr="00BC026F">
        <w:rPr>
          <w:sz w:val="28"/>
          <w:szCs w:val="28"/>
        </w:rPr>
        <w:t>Необходимым условием повышения эффективности бюджетных расходов</w:t>
      </w:r>
      <w:r w:rsidRPr="00BC0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E41AC1" w:rsidRPr="00BC026F">
        <w:rPr>
          <w:sz w:val="28"/>
          <w:szCs w:val="28"/>
        </w:rPr>
        <w:t>редусматривается обеспечение подотчетности (подконтрольности)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бюджетных расходов. В этих целях планируется внедрение и применение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единых</w:t>
      </w:r>
      <w:r>
        <w:rPr>
          <w:sz w:val="28"/>
          <w:szCs w:val="28"/>
        </w:rPr>
        <w:t xml:space="preserve"> ф</w:t>
      </w:r>
      <w:r w:rsidR="00E41AC1" w:rsidRPr="00BC026F">
        <w:rPr>
          <w:sz w:val="28"/>
          <w:szCs w:val="28"/>
        </w:rPr>
        <w:t>едеральных стандартов внутреннего государственного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 xml:space="preserve">(муниципального) </w:t>
      </w:r>
      <w:r>
        <w:rPr>
          <w:sz w:val="28"/>
          <w:szCs w:val="28"/>
        </w:rPr>
        <w:t xml:space="preserve"> ф</w:t>
      </w:r>
      <w:r w:rsidR="00E41AC1" w:rsidRPr="00BC026F">
        <w:rPr>
          <w:sz w:val="28"/>
          <w:szCs w:val="28"/>
        </w:rPr>
        <w:t>инансового контроля, устанавливающих единые принципы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определения и основания проведения проверок, ревизий, обследований.</w:t>
      </w:r>
    </w:p>
    <w:p w:rsidR="00BC026F" w:rsidRPr="00BC026F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AC1" w:rsidRPr="00BC026F" w:rsidRDefault="00E41AC1" w:rsidP="00BC02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026F">
        <w:rPr>
          <w:sz w:val="28"/>
          <w:szCs w:val="28"/>
        </w:rPr>
        <w:t>2.1. Совершенствование нормативно-правового регулирования</w:t>
      </w:r>
    </w:p>
    <w:p w:rsidR="00E41AC1" w:rsidRPr="00BC026F" w:rsidRDefault="00E41AC1" w:rsidP="00BC02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026F">
        <w:rPr>
          <w:sz w:val="28"/>
          <w:szCs w:val="28"/>
        </w:rPr>
        <w:t xml:space="preserve">бюджетного процесса и налоговой политики </w:t>
      </w:r>
      <w:r w:rsidR="00BC026F">
        <w:rPr>
          <w:sz w:val="28"/>
          <w:szCs w:val="28"/>
        </w:rPr>
        <w:t xml:space="preserve">Глубочанского </w:t>
      </w:r>
      <w:r w:rsidRPr="00BC026F">
        <w:rPr>
          <w:sz w:val="28"/>
          <w:szCs w:val="28"/>
        </w:rPr>
        <w:t>сельского</w:t>
      </w:r>
    </w:p>
    <w:p w:rsidR="00E41AC1" w:rsidRPr="00BC026F" w:rsidRDefault="00E41AC1" w:rsidP="00BC02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026F">
        <w:rPr>
          <w:sz w:val="28"/>
          <w:szCs w:val="28"/>
        </w:rPr>
        <w:t>поселения</w:t>
      </w:r>
    </w:p>
    <w:p w:rsidR="00E41AC1" w:rsidRPr="00BC026F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AC1" w:rsidRPr="00BC026F">
        <w:rPr>
          <w:sz w:val="28"/>
          <w:szCs w:val="28"/>
        </w:rPr>
        <w:t>Нормативно-правовое регулирование бюджетного процесса будет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осуществляться с учетом изменения бюджетного законодательства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на федеральном уровне и необходимости разработки новых нормативных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правовых актов, обязательных к принятию согласно установленным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требованиям.</w:t>
      </w:r>
    </w:p>
    <w:p w:rsidR="00E41AC1" w:rsidRPr="00BC026F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AC1" w:rsidRPr="00BC026F">
        <w:rPr>
          <w:sz w:val="28"/>
          <w:szCs w:val="28"/>
        </w:rPr>
        <w:t>При формировании местного бюджета на 2020-2022 годы будут учтены</w:t>
      </w:r>
    </w:p>
    <w:p w:rsidR="00E41AC1" w:rsidRPr="00BC026F" w:rsidRDefault="00E41AC1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26F">
        <w:rPr>
          <w:sz w:val="28"/>
          <w:szCs w:val="28"/>
        </w:rPr>
        <w:t>изменения налогового и бюджетного законодательства.</w:t>
      </w:r>
    </w:p>
    <w:p w:rsidR="00BC026F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AC1" w:rsidRPr="00BC026F">
        <w:rPr>
          <w:sz w:val="28"/>
          <w:szCs w:val="28"/>
        </w:rPr>
        <w:t>Важным направлением является организация перехода на исчисление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налога на имущество физических лиц исходя из кадастровой стоимости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объектов налогообложения.</w:t>
      </w:r>
    </w:p>
    <w:p w:rsidR="00E41AC1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AC1" w:rsidRPr="00BC026F">
        <w:rPr>
          <w:sz w:val="28"/>
          <w:szCs w:val="28"/>
        </w:rPr>
        <w:t>В целях выполнения соглашения о предоставлении дотации на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выравнивание бюджетной обеспеченности муниципальных районов (городских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 xml:space="preserve">округов) и поселений из областного бюджета бюджету </w:t>
      </w:r>
      <w:r>
        <w:rPr>
          <w:sz w:val="28"/>
          <w:szCs w:val="28"/>
        </w:rPr>
        <w:t xml:space="preserve">Глубочнаского </w:t>
      </w:r>
      <w:r w:rsidR="00E41AC1" w:rsidRPr="00BC026F">
        <w:rPr>
          <w:sz w:val="28"/>
          <w:szCs w:val="28"/>
        </w:rPr>
        <w:t>сельского поселения Зимовниковского района, Администрацией</w:t>
      </w:r>
      <w:r>
        <w:rPr>
          <w:sz w:val="28"/>
          <w:szCs w:val="28"/>
        </w:rPr>
        <w:t xml:space="preserve"> Глубочанского</w:t>
      </w:r>
      <w:r w:rsidR="00E41AC1" w:rsidRPr="00BC026F">
        <w:rPr>
          <w:sz w:val="28"/>
          <w:szCs w:val="28"/>
        </w:rPr>
        <w:t xml:space="preserve"> сельского поселения разрабатывается проект распоряжения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≪</w:t>
      </w:r>
      <w:r w:rsidR="00E41AC1" w:rsidRPr="00BC026F">
        <w:rPr>
          <w:rFonts w:hint="eastAsia"/>
          <w:sz w:val="28"/>
          <w:szCs w:val="28"/>
        </w:rPr>
        <w:t>Об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утверждении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Плана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мероприятий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росту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доходного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потенциала</w:t>
      </w:r>
      <w:r>
        <w:rPr>
          <w:sz w:val="28"/>
          <w:szCs w:val="28"/>
        </w:rPr>
        <w:t xml:space="preserve"> Глубочанского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сельского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поселения</w:t>
      </w:r>
      <w:r w:rsidR="00E41AC1" w:rsidRPr="00BC026F">
        <w:rPr>
          <w:sz w:val="28"/>
          <w:szCs w:val="28"/>
        </w:rPr>
        <w:t xml:space="preserve">, </w:t>
      </w:r>
      <w:r w:rsidR="00E41AC1" w:rsidRPr="00BC026F">
        <w:rPr>
          <w:rFonts w:hint="eastAsia"/>
          <w:sz w:val="28"/>
          <w:szCs w:val="28"/>
        </w:rPr>
        <w:t>оптимизации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расходов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бюджета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сокращению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муниципального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долга</w:t>
      </w:r>
      <w:r w:rsidR="00E41AC1" w:rsidRPr="00BC026F">
        <w:rPr>
          <w:sz w:val="28"/>
          <w:szCs w:val="28"/>
        </w:rPr>
        <w:t xml:space="preserve"> </w:t>
      </w:r>
      <w:r>
        <w:rPr>
          <w:sz w:val="28"/>
          <w:szCs w:val="28"/>
        </w:rPr>
        <w:t>Глубочанского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поселения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до</w:t>
      </w:r>
      <w:r w:rsidR="00E41AC1" w:rsidRPr="00BC026F">
        <w:rPr>
          <w:sz w:val="28"/>
          <w:szCs w:val="28"/>
        </w:rPr>
        <w:t xml:space="preserve"> 2024 </w:t>
      </w:r>
      <w:r w:rsidR="00E41AC1" w:rsidRPr="00BC026F">
        <w:rPr>
          <w:rFonts w:hint="eastAsia"/>
          <w:sz w:val="28"/>
          <w:szCs w:val="28"/>
        </w:rPr>
        <w:t>года</w:t>
      </w:r>
      <w:r w:rsidR="00E41AC1" w:rsidRPr="00BC026F">
        <w:rPr>
          <w:sz w:val="28"/>
          <w:szCs w:val="28"/>
        </w:rPr>
        <w:t>≫.</w:t>
      </w:r>
    </w:p>
    <w:p w:rsidR="00BC026F" w:rsidRPr="00BC026F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AC1" w:rsidRPr="00BC026F" w:rsidRDefault="00E41AC1" w:rsidP="00BC02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026F">
        <w:rPr>
          <w:sz w:val="28"/>
          <w:szCs w:val="28"/>
        </w:rPr>
        <w:t xml:space="preserve">2.2. </w:t>
      </w:r>
      <w:r w:rsidRPr="00BC026F">
        <w:rPr>
          <w:rFonts w:hint="eastAsia"/>
          <w:sz w:val="28"/>
          <w:szCs w:val="28"/>
        </w:rPr>
        <w:t>Приоритеты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бюджетных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расходов</w:t>
      </w:r>
    </w:p>
    <w:p w:rsidR="00E41AC1" w:rsidRPr="00BC026F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AC1" w:rsidRPr="00BC026F">
        <w:rPr>
          <w:rFonts w:hint="eastAsia"/>
          <w:sz w:val="28"/>
          <w:szCs w:val="28"/>
        </w:rPr>
        <w:t>Приоритетом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бюджетной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политики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сфере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расходов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предоставление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качественных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конкурентных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E41AC1" w:rsidRPr="00BC026F">
        <w:rPr>
          <w:sz w:val="28"/>
          <w:szCs w:val="28"/>
        </w:rPr>
        <w:t>(</w:t>
      </w:r>
      <w:r w:rsidR="00E41AC1" w:rsidRPr="00BC026F">
        <w:rPr>
          <w:rFonts w:hint="eastAsia"/>
          <w:sz w:val="28"/>
          <w:szCs w:val="28"/>
        </w:rPr>
        <w:t>муниципальных</w:t>
      </w:r>
      <w:r w:rsidR="00E41AC1" w:rsidRPr="00BC026F">
        <w:rPr>
          <w:sz w:val="28"/>
          <w:szCs w:val="28"/>
        </w:rPr>
        <w:t xml:space="preserve">) </w:t>
      </w:r>
      <w:r w:rsidR="00E41AC1" w:rsidRPr="00BC026F">
        <w:rPr>
          <w:rFonts w:hint="eastAsia"/>
          <w:sz w:val="28"/>
          <w:szCs w:val="28"/>
        </w:rPr>
        <w:t>услуг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на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основе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целей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задач</w:t>
      </w:r>
      <w:r w:rsidR="00E41AC1" w:rsidRPr="00BC026F">
        <w:rPr>
          <w:sz w:val="28"/>
          <w:szCs w:val="28"/>
        </w:rPr>
        <w:t xml:space="preserve">, </w:t>
      </w:r>
      <w:r w:rsidR="00E41AC1" w:rsidRPr="00BC026F">
        <w:rPr>
          <w:rFonts w:hint="eastAsia"/>
          <w:sz w:val="28"/>
          <w:szCs w:val="28"/>
        </w:rPr>
        <w:t>определенных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указами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Президента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Российской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Федерации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Стратегией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социально</w:t>
      </w:r>
      <w:r w:rsidR="00E41AC1" w:rsidRPr="00BC026F">
        <w:rPr>
          <w:sz w:val="28"/>
          <w:szCs w:val="28"/>
        </w:rPr>
        <w:t>-</w:t>
      </w:r>
      <w:r w:rsidR="00E41AC1" w:rsidRPr="00BC026F">
        <w:rPr>
          <w:rFonts w:hint="eastAsia"/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развития</w:t>
      </w:r>
      <w:r w:rsidR="00E41AC1" w:rsidRPr="00BC026F">
        <w:rPr>
          <w:sz w:val="28"/>
          <w:szCs w:val="28"/>
        </w:rPr>
        <w:t xml:space="preserve"> </w:t>
      </w:r>
      <w:r>
        <w:rPr>
          <w:sz w:val="28"/>
          <w:szCs w:val="28"/>
        </w:rPr>
        <w:t>Глубочанского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сельского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поселения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на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период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до</w:t>
      </w:r>
      <w:r w:rsidR="00E41AC1" w:rsidRPr="00BC026F">
        <w:rPr>
          <w:sz w:val="28"/>
          <w:szCs w:val="28"/>
        </w:rPr>
        <w:t xml:space="preserve"> 2030 </w:t>
      </w:r>
      <w:r w:rsidR="00E41AC1" w:rsidRPr="00BC026F">
        <w:rPr>
          <w:rFonts w:hint="eastAsia"/>
          <w:sz w:val="28"/>
          <w:szCs w:val="28"/>
        </w:rPr>
        <w:t>года</w:t>
      </w:r>
      <w:r w:rsidR="00E41AC1" w:rsidRPr="00BC026F">
        <w:rPr>
          <w:sz w:val="28"/>
          <w:szCs w:val="28"/>
        </w:rPr>
        <w:t>.</w:t>
      </w:r>
    </w:p>
    <w:p w:rsidR="00E41AC1" w:rsidRPr="00BC026F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AC1" w:rsidRPr="00BC026F">
        <w:rPr>
          <w:rFonts w:hint="eastAsia"/>
          <w:sz w:val="28"/>
          <w:szCs w:val="28"/>
        </w:rPr>
        <w:t>Будут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приняты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исчерпывающие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меры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недопущению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достигнутых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ранее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показателей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уровня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оплаты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труда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категорий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работников</w:t>
      </w:r>
      <w:r w:rsidR="00E41AC1" w:rsidRPr="00BC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определенных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указах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Президента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Российской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Федерации</w:t>
      </w:r>
      <w:r w:rsidR="00E41AC1" w:rsidRPr="00BC026F">
        <w:rPr>
          <w:sz w:val="28"/>
          <w:szCs w:val="28"/>
        </w:rPr>
        <w:t xml:space="preserve"> 2012 </w:t>
      </w:r>
      <w:r w:rsidR="00E41AC1" w:rsidRPr="00BC026F">
        <w:rPr>
          <w:rFonts w:hint="eastAsia"/>
          <w:sz w:val="28"/>
          <w:szCs w:val="28"/>
        </w:rPr>
        <w:t>года</w:t>
      </w:r>
      <w:r w:rsidR="00E41AC1" w:rsidRPr="00BC026F">
        <w:rPr>
          <w:sz w:val="28"/>
          <w:szCs w:val="28"/>
        </w:rPr>
        <w:t xml:space="preserve">, </w:t>
      </w:r>
      <w:r w:rsidR="00E41AC1" w:rsidRPr="00BC026F">
        <w:rPr>
          <w:rFonts w:hint="eastAsia"/>
          <w:sz w:val="28"/>
          <w:szCs w:val="28"/>
        </w:rPr>
        <w:t>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сохранению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уровня</w:t>
      </w:r>
      <w:r w:rsidR="00E41AC1" w:rsidRPr="00BC026F">
        <w:rPr>
          <w:sz w:val="28"/>
          <w:szCs w:val="28"/>
        </w:rPr>
        <w:t xml:space="preserve">, </w:t>
      </w:r>
      <w:r w:rsidR="00E41AC1" w:rsidRPr="00BC026F">
        <w:rPr>
          <w:rFonts w:hint="eastAsia"/>
          <w:sz w:val="28"/>
          <w:szCs w:val="28"/>
        </w:rPr>
        <w:t>установленного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этих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указах</w:t>
      </w:r>
      <w:r w:rsidR="00E41AC1" w:rsidRPr="00BC026F">
        <w:rPr>
          <w:sz w:val="28"/>
          <w:szCs w:val="28"/>
        </w:rPr>
        <w:t xml:space="preserve">. </w:t>
      </w:r>
      <w:r w:rsidR="00E41AC1" w:rsidRPr="00BC026F">
        <w:rPr>
          <w:rFonts w:hint="eastAsia"/>
          <w:sz w:val="28"/>
          <w:szCs w:val="28"/>
        </w:rPr>
        <w:t>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полном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объеме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предусмотрены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бюджетные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ассигнования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исходя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из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прогнозного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показателя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среднемесячного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дохода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от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трудовой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деятельности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проекту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прогноза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социально</w:t>
      </w:r>
      <w:r w:rsidR="00E41AC1" w:rsidRPr="00BC026F">
        <w:rPr>
          <w:sz w:val="28"/>
          <w:szCs w:val="28"/>
        </w:rPr>
        <w:t>-</w:t>
      </w:r>
      <w:r w:rsidR="00E41AC1" w:rsidRPr="00BC026F">
        <w:rPr>
          <w:rFonts w:hint="eastAsia"/>
          <w:sz w:val="28"/>
          <w:szCs w:val="28"/>
        </w:rPr>
        <w:t>экономического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развития</w:t>
      </w:r>
      <w:r w:rsidR="00E41AC1" w:rsidRPr="00BC0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Глубочанского </w:t>
      </w:r>
      <w:r w:rsidR="00E41AC1" w:rsidRPr="00BC026F">
        <w:rPr>
          <w:rFonts w:hint="eastAsia"/>
          <w:sz w:val="28"/>
          <w:szCs w:val="28"/>
        </w:rPr>
        <w:t>сельского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поселения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на</w:t>
      </w:r>
      <w:r w:rsidR="00E41AC1" w:rsidRPr="00BC026F">
        <w:rPr>
          <w:sz w:val="28"/>
          <w:szCs w:val="28"/>
        </w:rPr>
        <w:t xml:space="preserve"> 2020 - 2022 </w:t>
      </w:r>
      <w:r w:rsidR="00E41AC1" w:rsidRPr="00BC026F">
        <w:rPr>
          <w:rFonts w:hint="eastAsia"/>
          <w:sz w:val="28"/>
          <w:szCs w:val="28"/>
        </w:rPr>
        <w:t>годы</w:t>
      </w:r>
      <w:r w:rsidR="00E41AC1" w:rsidRPr="00BC026F">
        <w:rPr>
          <w:sz w:val="28"/>
          <w:szCs w:val="28"/>
        </w:rPr>
        <w:t>.</w:t>
      </w:r>
    </w:p>
    <w:p w:rsidR="00E41AC1" w:rsidRPr="00BC026F" w:rsidRDefault="00BC026F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AC1" w:rsidRPr="00BC026F">
        <w:rPr>
          <w:rFonts w:hint="eastAsia"/>
          <w:sz w:val="28"/>
          <w:szCs w:val="28"/>
        </w:rPr>
        <w:t>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соответствии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планируемым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внесением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изменений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статью</w:t>
      </w:r>
      <w:r w:rsidR="00E41AC1" w:rsidRPr="00BC026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Федерального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закона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от</w:t>
      </w:r>
      <w:r w:rsidR="00E41AC1" w:rsidRPr="00BC026F">
        <w:rPr>
          <w:sz w:val="28"/>
          <w:szCs w:val="28"/>
        </w:rPr>
        <w:t xml:space="preserve"> 19.06.2000 </w:t>
      </w:r>
      <w:r w:rsidR="00E41AC1" w:rsidRPr="00BC026F">
        <w:rPr>
          <w:rFonts w:hint="eastAsia"/>
          <w:sz w:val="28"/>
          <w:szCs w:val="28"/>
        </w:rPr>
        <w:t>№</w:t>
      </w:r>
      <w:r w:rsidR="00E41AC1" w:rsidRPr="00BC026F">
        <w:rPr>
          <w:sz w:val="28"/>
          <w:szCs w:val="28"/>
        </w:rPr>
        <w:t xml:space="preserve"> 82-</w:t>
      </w:r>
      <w:r w:rsidR="00E41AC1" w:rsidRPr="00BC026F">
        <w:rPr>
          <w:rFonts w:hint="eastAsia"/>
          <w:sz w:val="28"/>
          <w:szCs w:val="28"/>
        </w:rPr>
        <w:t>ФЗ</w:t>
      </w:r>
      <w:r w:rsidR="00E41AC1" w:rsidRPr="00BC026F">
        <w:rPr>
          <w:sz w:val="28"/>
          <w:szCs w:val="28"/>
        </w:rPr>
        <w:t xml:space="preserve"> ≪</w:t>
      </w:r>
      <w:r w:rsidR="00E41AC1" w:rsidRPr="00BC026F">
        <w:rPr>
          <w:rFonts w:hint="eastAsia"/>
          <w:sz w:val="28"/>
          <w:szCs w:val="28"/>
        </w:rPr>
        <w:t>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минимальном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размере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оплаты</w:t>
      </w:r>
    </w:p>
    <w:p w:rsidR="00E41AC1" w:rsidRPr="00BC026F" w:rsidRDefault="00E41AC1" w:rsidP="00BC02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26F">
        <w:rPr>
          <w:rFonts w:hint="eastAsia"/>
          <w:sz w:val="28"/>
          <w:szCs w:val="28"/>
        </w:rPr>
        <w:t>труда</w:t>
      </w:r>
      <w:r w:rsidRPr="00BC026F">
        <w:rPr>
          <w:sz w:val="28"/>
          <w:szCs w:val="28"/>
        </w:rPr>
        <w:t xml:space="preserve">≫ </w:t>
      </w:r>
      <w:r w:rsidRPr="00BC026F">
        <w:rPr>
          <w:rFonts w:hint="eastAsia"/>
          <w:sz w:val="28"/>
          <w:szCs w:val="28"/>
        </w:rPr>
        <w:t>будет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предусмотрено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повышение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расходов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на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заработную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плату</w:t>
      </w:r>
      <w:r w:rsid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низкооплачиваемых</w:t>
      </w:r>
      <w:r w:rsidRPr="00BC026F">
        <w:rPr>
          <w:sz w:val="28"/>
          <w:szCs w:val="28"/>
        </w:rPr>
        <w:t xml:space="preserve"> </w:t>
      </w:r>
      <w:r w:rsidRPr="00BC026F">
        <w:rPr>
          <w:rFonts w:hint="eastAsia"/>
          <w:sz w:val="28"/>
          <w:szCs w:val="28"/>
        </w:rPr>
        <w:t>работников</w:t>
      </w:r>
      <w:r w:rsidRPr="00BC026F">
        <w:rPr>
          <w:sz w:val="28"/>
          <w:szCs w:val="28"/>
        </w:rPr>
        <w:t>.</w:t>
      </w:r>
    </w:p>
    <w:p w:rsidR="00BC026F" w:rsidRDefault="00BC026F" w:rsidP="00BC02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41AC1" w:rsidRPr="00BC026F">
        <w:rPr>
          <w:rFonts w:hint="eastAsia"/>
          <w:sz w:val="28"/>
          <w:szCs w:val="28"/>
        </w:rPr>
        <w:t>В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целях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ежегодного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повышения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оплаты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труда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категорий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муниципальных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учреждений</w:t>
      </w:r>
      <w:r w:rsidR="00E41AC1" w:rsidRPr="00BC026F">
        <w:rPr>
          <w:sz w:val="28"/>
          <w:szCs w:val="28"/>
        </w:rPr>
        <w:t xml:space="preserve"> </w:t>
      </w:r>
      <w:r>
        <w:rPr>
          <w:sz w:val="28"/>
          <w:szCs w:val="28"/>
        </w:rPr>
        <w:t>Глубочанского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сельского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поселения</w:t>
      </w:r>
      <w:r w:rsidR="00E41AC1" w:rsidRPr="00BC0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технического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и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обслуживающего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персонала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Администрации</w:t>
      </w:r>
      <w:r w:rsidR="00E41AC1" w:rsidRPr="00BC0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Глубочанского </w:t>
      </w:r>
      <w:r w:rsidR="00E41AC1" w:rsidRPr="00BC026F">
        <w:rPr>
          <w:rFonts w:hint="eastAsia"/>
          <w:sz w:val="28"/>
          <w:szCs w:val="28"/>
        </w:rPr>
        <w:t>сельского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поселения</w:t>
      </w:r>
      <w:r w:rsidR="00E41AC1" w:rsidRPr="00BC026F">
        <w:rPr>
          <w:sz w:val="28"/>
          <w:szCs w:val="28"/>
        </w:rPr>
        <w:t xml:space="preserve">, </w:t>
      </w:r>
      <w:r w:rsidR="00E41AC1" w:rsidRPr="00BC026F">
        <w:rPr>
          <w:rFonts w:hint="eastAsia"/>
          <w:sz w:val="28"/>
          <w:szCs w:val="28"/>
        </w:rPr>
        <w:t>на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которые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не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распространяется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действие</w:t>
      </w:r>
      <w:r w:rsidR="00E41AC1" w:rsidRPr="00BC026F">
        <w:rPr>
          <w:sz w:val="28"/>
          <w:szCs w:val="28"/>
        </w:rPr>
        <w:t xml:space="preserve"> </w:t>
      </w:r>
      <w:r w:rsidR="00E41AC1" w:rsidRPr="00BC026F">
        <w:rPr>
          <w:rFonts w:hint="eastAsia"/>
          <w:sz w:val="28"/>
          <w:szCs w:val="28"/>
        </w:rPr>
        <w:t>указов</w:t>
      </w:r>
      <w:r w:rsidR="00DD65E4">
        <w:rPr>
          <w:sz w:val="28"/>
          <w:szCs w:val="28"/>
        </w:rPr>
        <w:t xml:space="preserve"> </w:t>
      </w:r>
      <w:r w:rsidR="00DD65E4">
        <w:rPr>
          <w:color w:val="000000"/>
          <w:sz w:val="28"/>
          <w:szCs w:val="28"/>
        </w:rPr>
        <w:t>Президента Российской Федерации 2012 года, будет предусмотрена индексация расходов на прогнозный уровень инфляции.</w:t>
      </w:r>
    </w:p>
    <w:p w:rsidR="00DD65E4" w:rsidRDefault="00DD65E4" w:rsidP="00DD65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5E4">
        <w:rPr>
          <w:sz w:val="28"/>
          <w:szCs w:val="28"/>
        </w:rPr>
        <w:t xml:space="preserve">2.3. Повышение эффективности </w:t>
      </w:r>
    </w:p>
    <w:p w:rsidR="00DD65E4" w:rsidRDefault="00DD65E4" w:rsidP="00DD65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5E4">
        <w:rPr>
          <w:sz w:val="28"/>
          <w:szCs w:val="28"/>
        </w:rPr>
        <w:t>и оптимизация структуры бюджетных расходов</w:t>
      </w:r>
    </w:p>
    <w:p w:rsidR="00DD65E4" w:rsidRDefault="00DD65E4" w:rsidP="00DD65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65E4">
        <w:rPr>
          <w:sz w:val="28"/>
          <w:szCs w:val="28"/>
        </w:rPr>
        <w:t xml:space="preserve">Необходимым условием повышения эффективности бюджетных </w:t>
      </w:r>
      <w:r>
        <w:rPr>
          <w:sz w:val="28"/>
          <w:szCs w:val="28"/>
        </w:rPr>
        <w:t>р</w:t>
      </w:r>
      <w:r w:rsidRPr="00DD65E4">
        <w:rPr>
          <w:sz w:val="28"/>
          <w:szCs w:val="28"/>
        </w:rPr>
        <w:t>асхо</w:t>
      </w:r>
      <w:r>
        <w:rPr>
          <w:sz w:val="28"/>
          <w:szCs w:val="28"/>
        </w:rPr>
        <w:t>дов</w:t>
      </w:r>
      <w:r w:rsidRPr="00DD65E4">
        <w:rPr>
          <w:sz w:val="28"/>
          <w:szCs w:val="28"/>
        </w:rPr>
        <w:t xml:space="preserve"> будет обеспечение подотчетности (подконтрольности) </w:t>
      </w:r>
      <w:r>
        <w:rPr>
          <w:sz w:val="28"/>
          <w:szCs w:val="28"/>
        </w:rPr>
        <w:t xml:space="preserve">бюджетных расходов, которое предполагает применение единых федеральных стандартов </w:t>
      </w:r>
      <w:r w:rsidRPr="00DD65E4">
        <w:rPr>
          <w:sz w:val="28"/>
          <w:szCs w:val="28"/>
        </w:rPr>
        <w:t>внутреннего государственного (муниципального) финансового контроля</w:t>
      </w:r>
      <w:r>
        <w:rPr>
          <w:sz w:val="28"/>
          <w:szCs w:val="28"/>
        </w:rPr>
        <w:t>, устанавливающих единые принципы определения и основания проведения проверок, ревизий, обследований.</w:t>
      </w:r>
    </w:p>
    <w:p w:rsidR="005E0E3B" w:rsidRPr="005A6D74" w:rsidRDefault="005E0E3B" w:rsidP="005E0E3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положений по осуществлению внутреннего государственного (муниципального) финансового контроля и внутреннего финансового аудита на основании утвержденных федеральных стандартов.</w:t>
      </w:r>
    </w:p>
    <w:p w:rsidR="00985CC3" w:rsidRPr="005A6D74" w:rsidRDefault="00985CC3" w:rsidP="00985C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r>
        <w:rPr>
          <w:sz w:val="28"/>
          <w:szCs w:val="28"/>
        </w:rPr>
        <w:t>оптимизации</w:t>
      </w:r>
      <w:r w:rsidRPr="005A6D74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985CC3" w:rsidRPr="005A6D74" w:rsidRDefault="00985CC3" w:rsidP="00985C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местного</w:t>
      </w:r>
      <w:r w:rsidRPr="005A6D74">
        <w:rPr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985CC3" w:rsidRPr="005A6D74" w:rsidRDefault="00985CC3" w:rsidP="00985C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формирование расходных обязательств с учетом </w:t>
      </w:r>
      <w:r w:rsidR="00D75FCF">
        <w:rPr>
          <w:sz w:val="28"/>
          <w:szCs w:val="28"/>
        </w:rPr>
        <w:t xml:space="preserve">оптимизации и пересмотра </w:t>
      </w:r>
      <w:r w:rsidRPr="005A6D74">
        <w:rPr>
          <w:sz w:val="28"/>
          <w:szCs w:val="28"/>
        </w:rPr>
        <w:t xml:space="preserve">структуры расходов </w:t>
      </w:r>
      <w:r w:rsidR="00D75FCF">
        <w:rPr>
          <w:sz w:val="28"/>
          <w:szCs w:val="28"/>
        </w:rPr>
        <w:t>местного</w:t>
      </w:r>
      <w:r w:rsidRPr="005A6D74">
        <w:rPr>
          <w:sz w:val="28"/>
          <w:szCs w:val="28"/>
        </w:rPr>
        <w:t xml:space="preserve"> бюджета;</w:t>
      </w:r>
    </w:p>
    <w:p w:rsidR="00985CC3" w:rsidRPr="005A6D74" w:rsidRDefault="00D75FCF" w:rsidP="00985C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бюджета на основе муниципальных</w:t>
      </w:r>
      <w:r w:rsidR="00985CC3" w:rsidRPr="005A6D7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Глубочанского сельского поселения</w:t>
      </w:r>
      <w:r w:rsidR="00985CC3" w:rsidRPr="005A6D74">
        <w:rPr>
          <w:sz w:val="28"/>
          <w:szCs w:val="28"/>
        </w:rPr>
        <w:t>;</w:t>
      </w:r>
    </w:p>
    <w:p w:rsidR="00985CC3" w:rsidRDefault="00985CC3" w:rsidP="00985C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D75FCF" w:rsidRPr="005A6D74" w:rsidRDefault="00D75FCF" w:rsidP="00985C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закупок для муниципальных нужд;</w:t>
      </w:r>
    </w:p>
    <w:p w:rsidR="00D75FCF" w:rsidRPr="005A6D74" w:rsidRDefault="00D75FCF" w:rsidP="00D75FC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</w:t>
      </w:r>
      <w:r w:rsidRPr="005A6D7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местного</w:t>
      </w:r>
      <w:r w:rsidRPr="005A6D74">
        <w:rPr>
          <w:sz w:val="28"/>
          <w:szCs w:val="28"/>
        </w:rPr>
        <w:t xml:space="preserve"> бюджета, направляемых </w:t>
      </w:r>
      <w:r>
        <w:rPr>
          <w:sz w:val="28"/>
          <w:szCs w:val="28"/>
        </w:rPr>
        <w:t>муниципальным</w:t>
      </w:r>
      <w:r w:rsidRPr="005A6D74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>Глубочанского сельского поселения</w:t>
      </w:r>
      <w:r w:rsidRPr="005A6D74">
        <w:rPr>
          <w:sz w:val="28"/>
          <w:szCs w:val="28"/>
        </w:rPr>
        <w:t xml:space="preserve"> в форме субсидий на оказание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услуг (выполнение работ), альтернативными источниками финансирования, а также использование минимальных базовых нормативов затрат на оказание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услуг;</w:t>
      </w:r>
    </w:p>
    <w:p w:rsidR="00D75FCF" w:rsidRPr="005A6D74" w:rsidRDefault="00D75FCF" w:rsidP="00D75FC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самоуправления;</w:t>
      </w:r>
    </w:p>
    <w:p w:rsidR="00D75FCF" w:rsidRPr="005A6D74" w:rsidRDefault="00D75FCF" w:rsidP="00D75FC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активное привлечение внебюджетных ресурсов, направление средств от приносящей доход деятельности в том числе на повышение оплаты труда </w:t>
      </w:r>
      <w:r w:rsidRPr="005A6D74">
        <w:rPr>
          <w:sz w:val="28"/>
          <w:szCs w:val="28"/>
        </w:rPr>
        <w:lastRenderedPageBreak/>
        <w:t>отдельным категориям работников, поименованных в указах Президента Российской Федерации 2012 года;</w:t>
      </w:r>
    </w:p>
    <w:p w:rsidR="007E2DD7" w:rsidRPr="005A6D74" w:rsidRDefault="007E2DD7" w:rsidP="007E2DD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обеспечение соблюдения финансовой дисциплины при </w:t>
      </w:r>
      <w:r>
        <w:rPr>
          <w:sz w:val="28"/>
          <w:szCs w:val="28"/>
        </w:rPr>
        <w:t>использовании бюджетных средств.</w:t>
      </w:r>
    </w:p>
    <w:p w:rsidR="007E2DD7" w:rsidRPr="008236C1" w:rsidRDefault="007E2DD7" w:rsidP="007E2DD7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8236C1">
        <w:rPr>
          <w:color w:val="000000"/>
          <w:sz w:val="28"/>
          <w:szCs w:val="28"/>
        </w:rPr>
        <w:t xml:space="preserve">. Повышение прозрачности </w:t>
      </w:r>
    </w:p>
    <w:p w:rsidR="007E2DD7" w:rsidRPr="008236C1" w:rsidRDefault="007E2DD7" w:rsidP="007E2DD7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открытости бюджетного процесса</w:t>
      </w:r>
    </w:p>
    <w:p w:rsidR="007E2DD7" w:rsidRPr="008236C1" w:rsidRDefault="007E2DD7" w:rsidP="007E2DD7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7E2DD7" w:rsidRDefault="007E2DD7" w:rsidP="007E2DD7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целях повышения открытости и прозрачности общественных финансов </w:t>
      </w:r>
      <w:r>
        <w:rPr>
          <w:color w:val="000000"/>
          <w:sz w:val="28"/>
          <w:szCs w:val="28"/>
        </w:rPr>
        <w:t>продолжится реализация проектов, обеспечивающих наполнение информационных ресурсов сведениями о бюджетных данных, участие в едином информационном пространстве.</w:t>
      </w:r>
    </w:p>
    <w:p w:rsidR="007E2DD7" w:rsidRDefault="007E2DD7" w:rsidP="007E2DD7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Будет продолжено проведение бубличных слушаний по проектам решений Собрания депутатов Глубочанского сельского поселения о местном бюджете и об отчете об иполнении местного бюджета, о также размещение сведений о </w:t>
      </w:r>
      <w:r w:rsidRPr="008236C1">
        <w:rPr>
          <w:color w:val="000000"/>
          <w:sz w:val="28"/>
          <w:szCs w:val="28"/>
        </w:rPr>
        <w:t xml:space="preserve">ходе бюджетного процесса в </w:t>
      </w:r>
      <w:r>
        <w:rPr>
          <w:color w:val="000000"/>
          <w:sz w:val="28"/>
          <w:szCs w:val="28"/>
        </w:rPr>
        <w:t xml:space="preserve">Глубочанском сельском поселении в рубрике «Бюджет для граждан» в </w:t>
      </w:r>
      <w:r w:rsidRPr="00923C39">
        <w:rPr>
          <w:color w:val="000000"/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>сети «Интернет».</w:t>
      </w:r>
    </w:p>
    <w:p w:rsidR="00DD65E4" w:rsidRDefault="00DD65E4" w:rsidP="00DD65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5E4" w:rsidRPr="00DD65E4" w:rsidRDefault="00DD65E4" w:rsidP="00DD65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93D0F" w:rsidRDefault="00F93D0F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61CF2" w:rsidRPr="008236C1" w:rsidRDefault="00F93D0F" w:rsidP="00F93D0F">
      <w:pPr>
        <w:widowControl w:val="0"/>
        <w:tabs>
          <w:tab w:val="left" w:pos="7425"/>
        </w:tabs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Глубочанского сельского поселения</w:t>
      </w:r>
      <w:r>
        <w:rPr>
          <w:sz w:val="28"/>
          <w:szCs w:val="28"/>
        </w:rPr>
        <w:tab/>
        <w:t>Э.Ю.Беседин</w:t>
      </w:r>
    </w:p>
    <w:p w:rsidR="00261CF2" w:rsidRPr="008236C1" w:rsidRDefault="00261CF2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261CF2" w:rsidRPr="008236C1" w:rsidRDefault="00261CF2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261CF2" w:rsidRPr="008236C1" w:rsidRDefault="00261CF2" w:rsidP="00470BCE">
      <w:pPr>
        <w:spacing w:line="228" w:lineRule="auto"/>
        <w:ind w:right="5551"/>
        <w:jc w:val="center"/>
        <w:rPr>
          <w:sz w:val="2"/>
          <w:szCs w:val="2"/>
          <w:lang w:eastAsia="en-US"/>
        </w:rPr>
      </w:pPr>
    </w:p>
    <w:sectPr w:rsidR="00261CF2" w:rsidRPr="008236C1" w:rsidSect="00B80D5B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E4" w:rsidRDefault="007250E4">
      <w:r>
        <w:separator/>
      </w:r>
    </w:p>
  </w:endnote>
  <w:endnote w:type="continuationSeparator" w:id="1">
    <w:p w:rsidR="007250E4" w:rsidRDefault="007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37" w:rsidRDefault="00E97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9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937" w:rsidRDefault="00F87937">
    <w:pPr>
      <w:pStyle w:val="a7"/>
      <w:ind w:right="360"/>
    </w:pPr>
  </w:p>
  <w:p w:rsidR="00F87937" w:rsidRDefault="00F879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37" w:rsidRDefault="00E97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9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2DD7">
      <w:rPr>
        <w:rStyle w:val="ab"/>
        <w:noProof/>
      </w:rPr>
      <w:t>2</w:t>
    </w:r>
    <w:r>
      <w:rPr>
        <w:rStyle w:val="ab"/>
      </w:rPr>
      <w:fldChar w:fldCharType="end"/>
    </w:r>
  </w:p>
  <w:p w:rsidR="00F87937" w:rsidRPr="0086020F" w:rsidRDefault="00F87937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E4" w:rsidRDefault="007250E4">
      <w:r>
        <w:separator/>
      </w:r>
    </w:p>
  </w:footnote>
  <w:footnote w:type="continuationSeparator" w:id="1">
    <w:p w:rsidR="007250E4" w:rsidRDefault="007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2CA"/>
    <w:rsid w:val="000021E0"/>
    <w:rsid w:val="000411F2"/>
    <w:rsid w:val="00044DF3"/>
    <w:rsid w:val="00050C68"/>
    <w:rsid w:val="0005372C"/>
    <w:rsid w:val="00054D8B"/>
    <w:rsid w:val="000559D5"/>
    <w:rsid w:val="00055F39"/>
    <w:rsid w:val="00060F3C"/>
    <w:rsid w:val="00064B30"/>
    <w:rsid w:val="00077AE1"/>
    <w:rsid w:val="00080049"/>
    <w:rsid w:val="000808D6"/>
    <w:rsid w:val="00084478"/>
    <w:rsid w:val="0009343E"/>
    <w:rsid w:val="000A726F"/>
    <w:rsid w:val="000B4002"/>
    <w:rsid w:val="000B66C7"/>
    <w:rsid w:val="000C430D"/>
    <w:rsid w:val="000D57A6"/>
    <w:rsid w:val="000F2B40"/>
    <w:rsid w:val="000F4D79"/>
    <w:rsid w:val="000F5B6A"/>
    <w:rsid w:val="001006EB"/>
    <w:rsid w:val="00104E0D"/>
    <w:rsid w:val="0010504A"/>
    <w:rsid w:val="00116538"/>
    <w:rsid w:val="00116BFA"/>
    <w:rsid w:val="00122FC7"/>
    <w:rsid w:val="00125DE3"/>
    <w:rsid w:val="00126B20"/>
    <w:rsid w:val="00153B21"/>
    <w:rsid w:val="00180CAD"/>
    <w:rsid w:val="001B2D1C"/>
    <w:rsid w:val="001B7AAD"/>
    <w:rsid w:val="001C1D98"/>
    <w:rsid w:val="001C5A38"/>
    <w:rsid w:val="001D2690"/>
    <w:rsid w:val="001E1DBA"/>
    <w:rsid w:val="001F29F3"/>
    <w:rsid w:val="001F4BE3"/>
    <w:rsid w:val="001F6D02"/>
    <w:rsid w:val="00204281"/>
    <w:rsid w:val="00213F66"/>
    <w:rsid w:val="00236266"/>
    <w:rsid w:val="002504E8"/>
    <w:rsid w:val="00254382"/>
    <w:rsid w:val="00261CF2"/>
    <w:rsid w:val="0027031E"/>
    <w:rsid w:val="00276013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306E9"/>
    <w:rsid w:val="00341FC1"/>
    <w:rsid w:val="00346DDF"/>
    <w:rsid w:val="0037040B"/>
    <w:rsid w:val="003921D8"/>
    <w:rsid w:val="003A3C0B"/>
    <w:rsid w:val="003B2193"/>
    <w:rsid w:val="003D14C5"/>
    <w:rsid w:val="003D154D"/>
    <w:rsid w:val="00407B71"/>
    <w:rsid w:val="00425061"/>
    <w:rsid w:val="0043686A"/>
    <w:rsid w:val="00441069"/>
    <w:rsid w:val="0044248C"/>
    <w:rsid w:val="00444636"/>
    <w:rsid w:val="00453869"/>
    <w:rsid w:val="00470BA8"/>
    <w:rsid w:val="00470BCE"/>
    <w:rsid w:val="004711EC"/>
    <w:rsid w:val="00471946"/>
    <w:rsid w:val="00480BC7"/>
    <w:rsid w:val="004871AA"/>
    <w:rsid w:val="00494CCB"/>
    <w:rsid w:val="00494D3E"/>
    <w:rsid w:val="004B6A5C"/>
    <w:rsid w:val="004B6F08"/>
    <w:rsid w:val="004E6F15"/>
    <w:rsid w:val="004E78FD"/>
    <w:rsid w:val="004E7BCA"/>
    <w:rsid w:val="004F2CD7"/>
    <w:rsid w:val="004F7011"/>
    <w:rsid w:val="00515D9C"/>
    <w:rsid w:val="00531FBD"/>
    <w:rsid w:val="0053366A"/>
    <w:rsid w:val="00587BF6"/>
    <w:rsid w:val="005976B6"/>
    <w:rsid w:val="005B42DF"/>
    <w:rsid w:val="005C5FF3"/>
    <w:rsid w:val="005D22A2"/>
    <w:rsid w:val="005E0E3B"/>
    <w:rsid w:val="005E3E86"/>
    <w:rsid w:val="006063C5"/>
    <w:rsid w:val="00611679"/>
    <w:rsid w:val="00613D7D"/>
    <w:rsid w:val="00616D57"/>
    <w:rsid w:val="00626CB3"/>
    <w:rsid w:val="006445C8"/>
    <w:rsid w:val="00650E17"/>
    <w:rsid w:val="00652D1C"/>
    <w:rsid w:val="006564DB"/>
    <w:rsid w:val="00660EE3"/>
    <w:rsid w:val="006668B5"/>
    <w:rsid w:val="00676B57"/>
    <w:rsid w:val="006B7A21"/>
    <w:rsid w:val="006D78AF"/>
    <w:rsid w:val="006F2750"/>
    <w:rsid w:val="007120F8"/>
    <w:rsid w:val="007219F0"/>
    <w:rsid w:val="007250E4"/>
    <w:rsid w:val="00733447"/>
    <w:rsid w:val="007730B1"/>
    <w:rsid w:val="00782222"/>
    <w:rsid w:val="007936ED"/>
    <w:rsid w:val="007A4D3A"/>
    <w:rsid w:val="007B6388"/>
    <w:rsid w:val="007C0A5F"/>
    <w:rsid w:val="007E2DD7"/>
    <w:rsid w:val="007F4DD0"/>
    <w:rsid w:val="00803F3C"/>
    <w:rsid w:val="00804CFE"/>
    <w:rsid w:val="00811C94"/>
    <w:rsid w:val="00811CF1"/>
    <w:rsid w:val="008236C1"/>
    <w:rsid w:val="00825BA5"/>
    <w:rsid w:val="008438D7"/>
    <w:rsid w:val="0086020F"/>
    <w:rsid w:val="00860E5A"/>
    <w:rsid w:val="00866B6D"/>
    <w:rsid w:val="00867AB6"/>
    <w:rsid w:val="008A26EE"/>
    <w:rsid w:val="008B5BE7"/>
    <w:rsid w:val="008B6AD3"/>
    <w:rsid w:val="00910044"/>
    <w:rsid w:val="009122B1"/>
    <w:rsid w:val="009127DC"/>
    <w:rsid w:val="00913129"/>
    <w:rsid w:val="00917C70"/>
    <w:rsid w:val="009228DF"/>
    <w:rsid w:val="00923C39"/>
    <w:rsid w:val="00924E84"/>
    <w:rsid w:val="00931944"/>
    <w:rsid w:val="009473DF"/>
    <w:rsid w:val="00947FCC"/>
    <w:rsid w:val="009664AA"/>
    <w:rsid w:val="009700CB"/>
    <w:rsid w:val="00985A10"/>
    <w:rsid w:val="00985CC3"/>
    <w:rsid w:val="009E619C"/>
    <w:rsid w:val="00A05B6C"/>
    <w:rsid w:val="00A061D7"/>
    <w:rsid w:val="00A30E81"/>
    <w:rsid w:val="00A34804"/>
    <w:rsid w:val="00A67B50"/>
    <w:rsid w:val="00A74DBE"/>
    <w:rsid w:val="00A941CF"/>
    <w:rsid w:val="00AB1ACA"/>
    <w:rsid w:val="00AE2601"/>
    <w:rsid w:val="00AF0B5E"/>
    <w:rsid w:val="00AF30C5"/>
    <w:rsid w:val="00B02C23"/>
    <w:rsid w:val="00B22F6A"/>
    <w:rsid w:val="00B273C8"/>
    <w:rsid w:val="00B31114"/>
    <w:rsid w:val="00B34EEA"/>
    <w:rsid w:val="00B35935"/>
    <w:rsid w:val="00B37E63"/>
    <w:rsid w:val="00B444A2"/>
    <w:rsid w:val="00B44DC5"/>
    <w:rsid w:val="00B45439"/>
    <w:rsid w:val="00B60308"/>
    <w:rsid w:val="00B62CFB"/>
    <w:rsid w:val="00B72D61"/>
    <w:rsid w:val="00B80D5B"/>
    <w:rsid w:val="00B81A41"/>
    <w:rsid w:val="00B8231A"/>
    <w:rsid w:val="00B9448D"/>
    <w:rsid w:val="00BB55C0"/>
    <w:rsid w:val="00BC026F"/>
    <w:rsid w:val="00BC0920"/>
    <w:rsid w:val="00BE64C5"/>
    <w:rsid w:val="00BF39F0"/>
    <w:rsid w:val="00C00B10"/>
    <w:rsid w:val="00C012CA"/>
    <w:rsid w:val="00C11FDF"/>
    <w:rsid w:val="00C22319"/>
    <w:rsid w:val="00C43013"/>
    <w:rsid w:val="00C45063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EBC"/>
    <w:rsid w:val="00D00358"/>
    <w:rsid w:val="00D13E83"/>
    <w:rsid w:val="00D23F1C"/>
    <w:rsid w:val="00D25D70"/>
    <w:rsid w:val="00D611CF"/>
    <w:rsid w:val="00D63556"/>
    <w:rsid w:val="00D73323"/>
    <w:rsid w:val="00D75FCF"/>
    <w:rsid w:val="00D860EF"/>
    <w:rsid w:val="00D922D3"/>
    <w:rsid w:val="00DA1E06"/>
    <w:rsid w:val="00DA7C1C"/>
    <w:rsid w:val="00DB4D6B"/>
    <w:rsid w:val="00DC2302"/>
    <w:rsid w:val="00DD65E4"/>
    <w:rsid w:val="00DE50C1"/>
    <w:rsid w:val="00E04378"/>
    <w:rsid w:val="00E05459"/>
    <w:rsid w:val="00E138E0"/>
    <w:rsid w:val="00E3132E"/>
    <w:rsid w:val="00E33244"/>
    <w:rsid w:val="00E36EA0"/>
    <w:rsid w:val="00E41AC1"/>
    <w:rsid w:val="00E4318F"/>
    <w:rsid w:val="00E43A8B"/>
    <w:rsid w:val="00E61F30"/>
    <w:rsid w:val="00E657E1"/>
    <w:rsid w:val="00E67DF0"/>
    <w:rsid w:val="00E7274C"/>
    <w:rsid w:val="00E74E00"/>
    <w:rsid w:val="00E75C57"/>
    <w:rsid w:val="00E76A4E"/>
    <w:rsid w:val="00E86F85"/>
    <w:rsid w:val="00E931D3"/>
    <w:rsid w:val="00E9626F"/>
    <w:rsid w:val="00E974DA"/>
    <w:rsid w:val="00EC40AD"/>
    <w:rsid w:val="00EC4557"/>
    <w:rsid w:val="00ED696C"/>
    <w:rsid w:val="00ED72D3"/>
    <w:rsid w:val="00EE55A2"/>
    <w:rsid w:val="00EF29AB"/>
    <w:rsid w:val="00EF56AF"/>
    <w:rsid w:val="00F02C40"/>
    <w:rsid w:val="00F24917"/>
    <w:rsid w:val="00F30D40"/>
    <w:rsid w:val="00F410DF"/>
    <w:rsid w:val="00F8225E"/>
    <w:rsid w:val="00F86418"/>
    <w:rsid w:val="00F87937"/>
    <w:rsid w:val="00F907A6"/>
    <w:rsid w:val="00F9297B"/>
    <w:rsid w:val="00F93D0F"/>
    <w:rsid w:val="00F949E5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locked="1" w:uiPriority="0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B6D"/>
  </w:style>
  <w:style w:type="paragraph" w:styleId="1">
    <w:name w:val="heading 1"/>
    <w:basedOn w:val="a"/>
    <w:next w:val="a"/>
    <w:link w:val="10"/>
    <w:uiPriority w:val="99"/>
    <w:qFormat/>
    <w:rsid w:val="00866B6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aliases w:val="Основной текст Знак Знак,bt"/>
    <w:basedOn w:val="a"/>
    <w:link w:val="a4"/>
    <w:rsid w:val="00866B6D"/>
    <w:rPr>
      <w:sz w:val="28"/>
    </w:rPr>
  </w:style>
  <w:style w:type="character" w:customStyle="1" w:styleId="a4">
    <w:name w:val="Основной текст Знак"/>
    <w:aliases w:val="Основной текст Знак Знак Знак,bt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866B6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qFormat/>
    <w:rsid w:val="00866B6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66B6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866B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866B6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4D314B"/>
    <w:rPr>
      <w:rFonts w:ascii="Courier New" w:hAnsi="Courier New" w:cs="Courier New"/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0"/>
    <w:uiPriority w:val="99"/>
    <w:semiHidden/>
    <w:rsid w:val="004D314B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2"/>
    <w:uiPriority w:val="99"/>
    <w:semiHidden/>
    <w:rsid w:val="004D314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4"/>
    <w:uiPriority w:val="99"/>
    <w:semiHidden/>
    <w:locked/>
    <w:rsid w:val="006B7A21"/>
    <w:rPr>
      <w:rFonts w:cs="Times New Roman"/>
      <w:sz w:val="22"/>
      <w:szCs w:val="22"/>
    </w:rPr>
  </w:style>
  <w:style w:type="paragraph" w:styleId="af4">
    <w:name w:val="endnote text"/>
    <w:basedOn w:val="a"/>
    <w:link w:val="af3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EndnoteTextChar1">
    <w:name w:val="Endnote Text Char1"/>
    <w:basedOn w:val="a0"/>
    <w:link w:val="af4"/>
    <w:uiPriority w:val="99"/>
    <w:semiHidden/>
    <w:rsid w:val="004D314B"/>
    <w:rPr>
      <w:sz w:val="20"/>
      <w:szCs w:val="20"/>
    </w:rPr>
  </w:style>
  <w:style w:type="character" w:customStyle="1" w:styleId="af5">
    <w:name w:val="Красная строка Знак"/>
    <w:basedOn w:val="a4"/>
    <w:link w:val="af6"/>
    <w:uiPriority w:val="99"/>
    <w:locked/>
    <w:rsid w:val="006B7A21"/>
    <w:rPr>
      <w:rFonts w:ascii="Arial" w:hAnsi="Arial" w:cs="Arial"/>
    </w:rPr>
  </w:style>
  <w:style w:type="paragraph" w:styleId="af6">
    <w:name w:val="Body Text First Indent"/>
    <w:basedOn w:val="a"/>
    <w:link w:val="af5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BodyTextFirstIndentChar1">
    <w:name w:val="Body Text First Indent Char1"/>
    <w:basedOn w:val="a4"/>
    <w:link w:val="af6"/>
    <w:uiPriority w:val="99"/>
    <w:semiHidden/>
    <w:rsid w:val="004D314B"/>
    <w:rPr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BodyText2Char1">
    <w:name w:val="Body Text 2 Char1"/>
    <w:basedOn w:val="a0"/>
    <w:link w:val="22"/>
    <w:uiPriority w:val="99"/>
    <w:semiHidden/>
    <w:rsid w:val="004D314B"/>
    <w:rPr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6B7A21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rsid w:val="004D314B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rsid w:val="004D314B"/>
    <w:rPr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rsid w:val="004D314B"/>
    <w:rPr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DocumentMapChar1">
    <w:name w:val="Document Map Char1"/>
    <w:basedOn w:val="a0"/>
    <w:link w:val="afa"/>
    <w:uiPriority w:val="99"/>
    <w:semiHidden/>
    <w:rsid w:val="004D314B"/>
    <w:rPr>
      <w:sz w:val="0"/>
      <w:szCs w:val="0"/>
    </w:rPr>
  </w:style>
  <w:style w:type="character" w:customStyle="1" w:styleId="afb">
    <w:name w:val="Текст Знак"/>
    <w:basedOn w:val="a0"/>
    <w:link w:val="afc"/>
    <w:uiPriority w:val="99"/>
    <w:semiHidden/>
    <w:locked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PlainTextChar1">
    <w:name w:val="Plain Text Char1"/>
    <w:basedOn w:val="a0"/>
    <w:link w:val="afc"/>
    <w:uiPriority w:val="99"/>
    <w:semiHidden/>
    <w:rsid w:val="004D314B"/>
    <w:rPr>
      <w:rFonts w:ascii="Courier New" w:hAnsi="Courier New" w:cs="Courier New"/>
      <w:sz w:val="20"/>
      <w:szCs w:val="20"/>
    </w:rPr>
  </w:style>
  <w:style w:type="character" w:customStyle="1" w:styleId="afd">
    <w:name w:val="Тема примечания Знак"/>
    <w:basedOn w:val="af1"/>
    <w:link w:val="afe"/>
    <w:uiPriority w:val="99"/>
    <w:semiHidden/>
    <w:locked/>
    <w:rsid w:val="006B7A21"/>
    <w:rPr>
      <w:b/>
      <w:bCs/>
    </w:rPr>
  </w:style>
  <w:style w:type="paragraph" w:styleId="afe">
    <w:name w:val="annotation subject"/>
    <w:basedOn w:val="af2"/>
    <w:next w:val="af2"/>
    <w:link w:val="afd"/>
    <w:uiPriority w:val="99"/>
    <w:semiHidden/>
    <w:rsid w:val="006B7A21"/>
    <w:rPr>
      <w:b/>
      <w:bCs/>
    </w:rPr>
  </w:style>
  <w:style w:type="character" w:customStyle="1" w:styleId="CommentSubjectChar1">
    <w:name w:val="Comment Subject Char1"/>
    <w:basedOn w:val="af1"/>
    <w:link w:val="afe"/>
    <w:uiPriority w:val="99"/>
    <w:semiHidden/>
    <w:rsid w:val="004D314B"/>
    <w:rPr>
      <w:b/>
      <w:bCs/>
      <w:sz w:val="20"/>
      <w:szCs w:val="20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  <w:lang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lang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lang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i/>
    </w:rPr>
  </w:style>
  <w:style w:type="character" w:styleId="affd">
    <w:name w:val="Intense Emphasis"/>
    <w:basedOn w:val="a0"/>
    <w:uiPriority w:val="99"/>
    <w:qFormat/>
    <w:rsid w:val="006B7A21"/>
    <w:rPr>
      <w:b/>
      <w:i/>
    </w:rPr>
  </w:style>
  <w:style w:type="character" w:styleId="affe">
    <w:name w:val="Subtle Reference"/>
    <w:basedOn w:val="a0"/>
    <w:uiPriority w:val="99"/>
    <w:qFormat/>
    <w:rsid w:val="006B7A21"/>
    <w:rPr>
      <w:smallCaps/>
    </w:rPr>
  </w:style>
  <w:style w:type="character" w:styleId="afff">
    <w:name w:val="Intense Reference"/>
    <w:basedOn w:val="a0"/>
    <w:uiPriority w:val="99"/>
    <w:qFormat/>
    <w:rsid w:val="006B7A21"/>
    <w:rPr>
      <w:b/>
      <w:smallCaps/>
    </w:rPr>
  </w:style>
  <w:style w:type="character" w:styleId="afff0">
    <w:name w:val="Book Title"/>
    <w:basedOn w:val="a0"/>
    <w:uiPriority w:val="99"/>
    <w:qFormat/>
    <w:rsid w:val="006B7A21"/>
    <w:rPr>
      <w:i/>
      <w:smallCaps/>
      <w:spacing w:val="5"/>
    </w:rPr>
  </w:style>
  <w:style w:type="paragraph" w:styleId="afff1">
    <w:name w:val="Normal (Web)"/>
    <w:basedOn w:val="a"/>
    <w:uiPriority w:val="99"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180CAD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fff2">
    <w:name w:val="Основной текст + Полужирный"/>
    <w:basedOn w:val="a0"/>
    <w:rsid w:val="00276013"/>
    <w:rPr>
      <w:rFonts w:ascii="Times New Roman" w:hAnsi="Times New Roman" w:cs="Times New Roman"/>
      <w:b/>
      <w:bCs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66EC-883B-4E77-98A8-A4A510F2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885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buhgalter2</cp:lastModifiedBy>
  <cp:revision>40</cp:revision>
  <cp:lastPrinted>2019-11-15T12:39:00Z</cp:lastPrinted>
  <dcterms:created xsi:type="dcterms:W3CDTF">2018-10-09T06:28:00Z</dcterms:created>
  <dcterms:modified xsi:type="dcterms:W3CDTF">2019-11-15T12:43:00Z</dcterms:modified>
</cp:coreProperties>
</file>