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3478D4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BA4496">
        <w:t>83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BA4496">
        <w:rPr>
          <w:sz w:val="28"/>
          <w:szCs w:val="28"/>
        </w:rPr>
        <w:t>30</w:t>
      </w:r>
      <w:r w:rsidR="00430D63">
        <w:rPr>
          <w:sz w:val="28"/>
          <w:szCs w:val="28"/>
        </w:rPr>
        <w:t>.</w:t>
      </w:r>
      <w:r w:rsidR="00026A69">
        <w:rPr>
          <w:sz w:val="28"/>
          <w:szCs w:val="28"/>
        </w:rPr>
        <w:t>12</w:t>
      </w:r>
      <w:r w:rsidR="00426989">
        <w:rPr>
          <w:sz w:val="28"/>
          <w:szCs w:val="28"/>
        </w:rPr>
        <w:t>.20</w:t>
      </w:r>
      <w:r w:rsidR="00430D63">
        <w:rPr>
          <w:sz w:val="28"/>
          <w:szCs w:val="28"/>
        </w:rPr>
        <w:t>20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26989">
        <w:rPr>
          <w:sz w:val="28"/>
        </w:rPr>
        <w:t>Э.Ю.Беседин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BA4496">
        <w:rPr>
          <w:sz w:val="28"/>
        </w:rPr>
        <w:t>30</w:t>
      </w:r>
      <w:r w:rsidR="003478D4">
        <w:rPr>
          <w:sz w:val="28"/>
        </w:rPr>
        <w:t>.</w:t>
      </w:r>
      <w:r w:rsidR="00026A69">
        <w:rPr>
          <w:sz w:val="28"/>
        </w:rPr>
        <w:t>12</w:t>
      </w:r>
      <w:r w:rsidR="00544346">
        <w:rPr>
          <w:sz w:val="28"/>
        </w:rPr>
        <w:t>.20</w:t>
      </w:r>
      <w:r w:rsidR="00430D63">
        <w:rPr>
          <w:sz w:val="28"/>
        </w:rPr>
        <w:t>20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BA4496">
        <w:rPr>
          <w:sz w:val="28"/>
        </w:rPr>
        <w:t>83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50155</w:t>
            </w:r>
            <w:r w:rsidR="00BC15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430D6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8,4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>5,8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310,0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3 618,4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>915,8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9515,5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678,4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3 975,8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670,0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3 618,4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3 915,8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640,0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640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7B68AC" w:rsidRDefault="00F36DF9" w:rsidP="00F36DF9">
      <w:pPr>
        <w:rPr>
          <w:sz w:val="2"/>
          <w:szCs w:val="2"/>
        </w:rPr>
      </w:pPr>
    </w:p>
    <w:p w:rsidR="009A0C6E" w:rsidRDefault="009A0C6E" w:rsidP="00F36DF9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FA43F7" w:rsidRDefault="00543E45" w:rsidP="00FA43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FA43F7" w:rsidP="00FA43F7">
      <w:pPr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0D1">
        <w:rPr>
          <w:sz w:val="28"/>
          <w:szCs w:val="28"/>
        </w:rPr>
        <w:t xml:space="preserve">                                             </w:t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9"/>
        <w:gridCol w:w="1805"/>
        <w:gridCol w:w="1817"/>
        <w:gridCol w:w="820"/>
        <w:gridCol w:w="731"/>
        <w:gridCol w:w="1266"/>
        <w:gridCol w:w="731"/>
        <w:gridCol w:w="1249"/>
        <w:gridCol w:w="1173"/>
        <w:gridCol w:w="1089"/>
        <w:gridCol w:w="1087"/>
        <w:gridCol w:w="1090"/>
        <w:gridCol w:w="1090"/>
        <w:gridCol w:w="1089"/>
        <w:gridCol w:w="1090"/>
        <w:gridCol w:w="1089"/>
        <w:gridCol w:w="1090"/>
        <w:gridCol w:w="1023"/>
        <w:gridCol w:w="1180"/>
        <w:gridCol w:w="1182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9"/>
        <w:gridCol w:w="1804"/>
        <w:gridCol w:w="1816"/>
        <w:gridCol w:w="820"/>
        <w:gridCol w:w="731"/>
        <w:gridCol w:w="1266"/>
        <w:gridCol w:w="731"/>
        <w:gridCol w:w="1249"/>
        <w:gridCol w:w="1173"/>
        <w:gridCol w:w="1089"/>
        <w:gridCol w:w="1087"/>
        <w:gridCol w:w="12"/>
        <w:gridCol w:w="1079"/>
        <w:gridCol w:w="1090"/>
        <w:gridCol w:w="1089"/>
        <w:gridCol w:w="1090"/>
        <w:gridCol w:w="1089"/>
        <w:gridCol w:w="1090"/>
        <w:gridCol w:w="1024"/>
        <w:gridCol w:w="12"/>
        <w:gridCol w:w="1169"/>
        <w:gridCol w:w="12"/>
        <w:gridCol w:w="1170"/>
        <w:gridCol w:w="12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F0245E" w:rsidP="004819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481912">
              <w:rPr>
                <w:spacing w:val="-10"/>
                <w:kern w:val="2"/>
                <w:sz w:val="18"/>
                <w:szCs w:val="18"/>
              </w:rPr>
              <w:t>9310,0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F0245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3618,4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Default="00F0245E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3915,8</w:t>
            </w:r>
          </w:p>
          <w:p w:rsidR="00494780" w:rsidRPr="00150322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F0245E" w:rsidP="00F0245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2751,4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48191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6558,6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F0245E" w:rsidP="0048191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48</w:t>
            </w:r>
            <w:r w:rsidR="00481912">
              <w:rPr>
                <w:spacing w:val="-8"/>
                <w:sz w:val="18"/>
                <w:szCs w:val="18"/>
              </w:rPr>
              <w:t>670,0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F0245E" w:rsidP="00F0245E">
            <w:r>
              <w:rPr>
                <w:kern w:val="2"/>
                <w:sz w:val="18"/>
                <w:szCs w:val="18"/>
              </w:rPr>
              <w:t>3915,8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 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2111,4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48191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6558,6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737920" w:rsidRDefault="00F0245E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</w:t>
            </w:r>
            <w:r w:rsidR="00394DA9">
              <w:rPr>
                <w:kern w:val="2"/>
                <w:sz w:val="18"/>
                <w:szCs w:val="18"/>
              </w:rPr>
              <w:t>947,1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BD1339">
              <w:rPr>
                <w:kern w:val="2"/>
                <w:sz w:val="18"/>
                <w:szCs w:val="18"/>
              </w:rPr>
              <w:t>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F0245E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394DA9">
              <w:rPr>
                <w:kern w:val="2"/>
                <w:sz w:val="18"/>
                <w:szCs w:val="18"/>
              </w:rPr>
              <w:t>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F0245E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F0245E">
            <w:r>
              <w:t>3915,8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F0245E" w:rsidP="00BC1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BC1553">
              <w:rPr>
                <w:kern w:val="2"/>
                <w:sz w:val="18"/>
                <w:szCs w:val="18"/>
              </w:rPr>
              <w:t>570,6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разработку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МУК СДК 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 w:rsidP="008A03B4">
            <w:r>
              <w:rPr>
                <w:kern w:val="2"/>
                <w:sz w:val="18"/>
                <w:szCs w:val="18"/>
              </w:rPr>
              <w:t>640,0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 w:rsidP="00D735B8">
            <w:r>
              <w:rPr>
                <w:kern w:val="2"/>
                <w:sz w:val="18"/>
                <w:szCs w:val="18"/>
              </w:rPr>
              <w:t>640,0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Default="00737920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 w:rsidR="006B7F80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8A03B4" w:rsidP="003552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 w:rsidP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0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543E45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350"/>
        <w:gridCol w:w="1963"/>
        <w:gridCol w:w="1439"/>
        <w:gridCol w:w="1403"/>
        <w:gridCol w:w="1404"/>
        <w:gridCol w:w="1185"/>
        <w:gridCol w:w="1186"/>
        <w:gridCol w:w="1359"/>
        <w:gridCol w:w="1234"/>
        <w:gridCol w:w="1221"/>
        <w:gridCol w:w="1381"/>
        <w:gridCol w:w="1351"/>
        <w:gridCol w:w="1404"/>
        <w:gridCol w:w="1381"/>
        <w:gridCol w:w="138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2350"/>
        <w:gridCol w:w="1963"/>
        <w:gridCol w:w="1439"/>
        <w:gridCol w:w="1403"/>
        <w:gridCol w:w="1404"/>
        <w:gridCol w:w="1185"/>
        <w:gridCol w:w="1186"/>
        <w:gridCol w:w="1359"/>
        <w:gridCol w:w="1234"/>
        <w:gridCol w:w="1221"/>
        <w:gridCol w:w="1381"/>
        <w:gridCol w:w="1351"/>
        <w:gridCol w:w="1404"/>
        <w:gridCol w:w="1381"/>
        <w:gridCol w:w="138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060754" w:rsidP="00B46B6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B46B61">
              <w:rPr>
                <w:kern w:val="2"/>
                <w:sz w:val="18"/>
                <w:szCs w:val="18"/>
              </w:rPr>
              <w:t>0155,5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F38EE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F38E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3975,8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55DC3">
              <w:rPr>
                <w:kern w:val="2"/>
                <w:sz w:val="18"/>
                <w:szCs w:val="18"/>
              </w:rPr>
              <w:t>9310,0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F38EE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BF38E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3915,8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84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AF67CF" w:rsidP="0008258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082585">
              <w:rPr>
                <w:kern w:val="2"/>
                <w:sz w:val="18"/>
                <w:szCs w:val="18"/>
              </w:rPr>
              <w:t>9515,5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7413D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3975,8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A37589" w:rsidP="0008258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</w:t>
            </w:r>
            <w:r w:rsidR="00082585">
              <w:rPr>
                <w:kern w:val="2"/>
                <w:sz w:val="18"/>
                <w:szCs w:val="18"/>
              </w:rPr>
              <w:t>670,0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7413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7413D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3915,8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48167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84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5F1E8D">
            <w:pPr>
              <w:jc w:val="center"/>
            </w:pPr>
            <w:r>
              <w:rPr>
                <w:kern w:val="2"/>
                <w:sz w:val="18"/>
                <w:szCs w:val="18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27413D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F36DF9" w:rsidRPr="0087497D" w:rsidRDefault="0087497D" w:rsidP="0087497D">
      <w:pPr>
        <w:rPr>
          <w:sz w:val="28"/>
          <w:szCs w:val="28"/>
        </w:rPr>
        <w:sectPr w:rsidR="00F36DF9" w:rsidRPr="0087497D">
          <w:pgSz w:w="23814" w:h="16840" w:orient="landscape"/>
          <w:pgMar w:top="1304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  <w:t>Э.Ю.Беседин</w:t>
      </w:r>
    </w:p>
    <w:p w:rsidR="006D2229" w:rsidRP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C0" w:rsidRDefault="00F12FC0">
      <w:r>
        <w:separator/>
      </w:r>
    </w:p>
  </w:endnote>
  <w:endnote w:type="continuationSeparator" w:id="1">
    <w:p w:rsidR="00F12FC0" w:rsidRDefault="00F1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6" w:rsidRDefault="00BA449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585">
      <w:rPr>
        <w:rStyle w:val="ab"/>
        <w:noProof/>
      </w:rPr>
      <w:t>9</w:t>
    </w:r>
    <w:r>
      <w:rPr>
        <w:rStyle w:val="ab"/>
      </w:rPr>
      <w:fldChar w:fldCharType="end"/>
    </w:r>
  </w:p>
  <w:p w:rsidR="00BA4496" w:rsidRPr="00596B24" w:rsidRDefault="00BA4496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6" w:rsidRDefault="00BA44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496" w:rsidRDefault="00BA4496">
    <w:pPr>
      <w:pStyle w:val="a7"/>
      <w:ind w:right="360"/>
    </w:pPr>
  </w:p>
  <w:p w:rsidR="00BA4496" w:rsidRDefault="00BA44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6" w:rsidRDefault="00BA44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40D1">
      <w:rPr>
        <w:rStyle w:val="ab"/>
        <w:noProof/>
      </w:rPr>
      <w:t>10</w:t>
    </w:r>
    <w:r>
      <w:rPr>
        <w:rStyle w:val="ab"/>
      </w:rPr>
      <w:fldChar w:fldCharType="end"/>
    </w:r>
  </w:p>
  <w:p w:rsidR="00BA4496" w:rsidRPr="00737920" w:rsidRDefault="00BA4496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C0" w:rsidRDefault="00F12FC0">
      <w:r>
        <w:separator/>
      </w:r>
    </w:p>
  </w:footnote>
  <w:footnote w:type="continuationSeparator" w:id="1">
    <w:p w:rsidR="00F12FC0" w:rsidRDefault="00F1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5DE3"/>
    <w:rsid w:val="00125EF5"/>
    <w:rsid w:val="001279A7"/>
    <w:rsid w:val="00131B7B"/>
    <w:rsid w:val="00140662"/>
    <w:rsid w:val="0014084E"/>
    <w:rsid w:val="001414B0"/>
    <w:rsid w:val="001441BA"/>
    <w:rsid w:val="00150322"/>
    <w:rsid w:val="0015288E"/>
    <w:rsid w:val="00153B21"/>
    <w:rsid w:val="001541DA"/>
    <w:rsid w:val="00183EB0"/>
    <w:rsid w:val="001A7694"/>
    <w:rsid w:val="001B2D1C"/>
    <w:rsid w:val="001C1D98"/>
    <w:rsid w:val="001D2690"/>
    <w:rsid w:val="001D7407"/>
    <w:rsid w:val="001F4BE3"/>
    <w:rsid w:val="001F6D02"/>
    <w:rsid w:val="0020005E"/>
    <w:rsid w:val="00205481"/>
    <w:rsid w:val="00205BE6"/>
    <w:rsid w:val="00206B07"/>
    <w:rsid w:val="002133CC"/>
    <w:rsid w:val="002154EA"/>
    <w:rsid w:val="00217993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853E9"/>
    <w:rsid w:val="0028703B"/>
    <w:rsid w:val="00293568"/>
    <w:rsid w:val="002A2062"/>
    <w:rsid w:val="002A31A1"/>
    <w:rsid w:val="002B4D03"/>
    <w:rsid w:val="002B6527"/>
    <w:rsid w:val="002C135C"/>
    <w:rsid w:val="002C5E60"/>
    <w:rsid w:val="002C76ED"/>
    <w:rsid w:val="002D1E45"/>
    <w:rsid w:val="002D4F24"/>
    <w:rsid w:val="002E1D2A"/>
    <w:rsid w:val="002E60B1"/>
    <w:rsid w:val="002E65D5"/>
    <w:rsid w:val="002F63E3"/>
    <w:rsid w:val="002F74D7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7040B"/>
    <w:rsid w:val="00380529"/>
    <w:rsid w:val="003921D8"/>
    <w:rsid w:val="003929F2"/>
    <w:rsid w:val="00394DA9"/>
    <w:rsid w:val="003B2193"/>
    <w:rsid w:val="003C6423"/>
    <w:rsid w:val="003E280F"/>
    <w:rsid w:val="003E65A5"/>
    <w:rsid w:val="003F17B4"/>
    <w:rsid w:val="00407B71"/>
    <w:rsid w:val="0041114D"/>
    <w:rsid w:val="00411526"/>
    <w:rsid w:val="00412E53"/>
    <w:rsid w:val="00416BCA"/>
    <w:rsid w:val="00425061"/>
    <w:rsid w:val="00426989"/>
    <w:rsid w:val="00430D63"/>
    <w:rsid w:val="0043686A"/>
    <w:rsid w:val="00437D12"/>
    <w:rsid w:val="00441069"/>
    <w:rsid w:val="00444636"/>
    <w:rsid w:val="00452A84"/>
    <w:rsid w:val="00453869"/>
    <w:rsid w:val="0046334D"/>
    <w:rsid w:val="00470BA8"/>
    <w:rsid w:val="004711EC"/>
    <w:rsid w:val="00476D81"/>
    <w:rsid w:val="00480BC7"/>
    <w:rsid w:val="00481679"/>
    <w:rsid w:val="00481912"/>
    <w:rsid w:val="004871AA"/>
    <w:rsid w:val="00494780"/>
    <w:rsid w:val="00497232"/>
    <w:rsid w:val="004A61D5"/>
    <w:rsid w:val="004B6A5C"/>
    <w:rsid w:val="004E698B"/>
    <w:rsid w:val="004E78FD"/>
    <w:rsid w:val="004F5F35"/>
    <w:rsid w:val="004F7011"/>
    <w:rsid w:val="00500D8E"/>
    <w:rsid w:val="0051027D"/>
    <w:rsid w:val="00512BFB"/>
    <w:rsid w:val="00513A26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5D68"/>
    <w:rsid w:val="00575B88"/>
    <w:rsid w:val="00580C57"/>
    <w:rsid w:val="00580ED9"/>
    <w:rsid w:val="00584E54"/>
    <w:rsid w:val="005855B4"/>
    <w:rsid w:val="00587BF6"/>
    <w:rsid w:val="00596B24"/>
    <w:rsid w:val="005B42DF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B2D3D"/>
    <w:rsid w:val="006B50EB"/>
    <w:rsid w:val="006B7A21"/>
    <w:rsid w:val="006B7F80"/>
    <w:rsid w:val="006C0290"/>
    <w:rsid w:val="006D2229"/>
    <w:rsid w:val="006E76F0"/>
    <w:rsid w:val="006F0107"/>
    <w:rsid w:val="006F6CD8"/>
    <w:rsid w:val="00702C93"/>
    <w:rsid w:val="007120F8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82222"/>
    <w:rsid w:val="0078240E"/>
    <w:rsid w:val="007936ED"/>
    <w:rsid w:val="00793A04"/>
    <w:rsid w:val="007942AB"/>
    <w:rsid w:val="007A2BFB"/>
    <w:rsid w:val="007A36B2"/>
    <w:rsid w:val="007B5CF5"/>
    <w:rsid w:val="007B6388"/>
    <w:rsid w:val="007B68AC"/>
    <w:rsid w:val="007C0A5F"/>
    <w:rsid w:val="007C23B9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3B4"/>
    <w:rsid w:val="008A043F"/>
    <w:rsid w:val="008A26EE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7C70"/>
    <w:rsid w:val="00917CBD"/>
    <w:rsid w:val="00920EDF"/>
    <w:rsid w:val="009228DF"/>
    <w:rsid w:val="009237CE"/>
    <w:rsid w:val="00924E84"/>
    <w:rsid w:val="00931944"/>
    <w:rsid w:val="0094356F"/>
    <w:rsid w:val="00947FCC"/>
    <w:rsid w:val="00951A81"/>
    <w:rsid w:val="00956AF0"/>
    <w:rsid w:val="00963362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2601"/>
    <w:rsid w:val="00AE3DFA"/>
    <w:rsid w:val="00AF67CF"/>
    <w:rsid w:val="00B02C23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6B61"/>
    <w:rsid w:val="00B46D66"/>
    <w:rsid w:val="00B47370"/>
    <w:rsid w:val="00B51E3D"/>
    <w:rsid w:val="00B62CFB"/>
    <w:rsid w:val="00B72D61"/>
    <w:rsid w:val="00B80D5B"/>
    <w:rsid w:val="00B81A41"/>
    <w:rsid w:val="00B8231A"/>
    <w:rsid w:val="00BA31A4"/>
    <w:rsid w:val="00BA4496"/>
    <w:rsid w:val="00BB55C0"/>
    <w:rsid w:val="00BC0920"/>
    <w:rsid w:val="00BC1553"/>
    <w:rsid w:val="00BC1F19"/>
    <w:rsid w:val="00BC2AD1"/>
    <w:rsid w:val="00BD1339"/>
    <w:rsid w:val="00BD4A50"/>
    <w:rsid w:val="00BF38EE"/>
    <w:rsid w:val="00BF39F0"/>
    <w:rsid w:val="00C03124"/>
    <w:rsid w:val="00C11FDF"/>
    <w:rsid w:val="00C420F2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C1DDD"/>
    <w:rsid w:val="00CC7513"/>
    <w:rsid w:val="00CD077D"/>
    <w:rsid w:val="00CE5183"/>
    <w:rsid w:val="00CE7BEF"/>
    <w:rsid w:val="00CF38FB"/>
    <w:rsid w:val="00D00358"/>
    <w:rsid w:val="00D040D1"/>
    <w:rsid w:val="00D120F8"/>
    <w:rsid w:val="00D13E83"/>
    <w:rsid w:val="00D14DAB"/>
    <w:rsid w:val="00D17864"/>
    <w:rsid w:val="00D33EB6"/>
    <w:rsid w:val="00D433EE"/>
    <w:rsid w:val="00D504DB"/>
    <w:rsid w:val="00D56366"/>
    <w:rsid w:val="00D569FA"/>
    <w:rsid w:val="00D73323"/>
    <w:rsid w:val="00D735B8"/>
    <w:rsid w:val="00D81D65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E3B44"/>
    <w:rsid w:val="00DE50C1"/>
    <w:rsid w:val="00DF24FF"/>
    <w:rsid w:val="00E04378"/>
    <w:rsid w:val="00E138E0"/>
    <w:rsid w:val="00E21426"/>
    <w:rsid w:val="00E30461"/>
    <w:rsid w:val="00E3132E"/>
    <w:rsid w:val="00E3203A"/>
    <w:rsid w:val="00E36EA0"/>
    <w:rsid w:val="00E47883"/>
    <w:rsid w:val="00E47E78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2E80"/>
    <w:rsid w:val="00EC40AD"/>
    <w:rsid w:val="00EC50E7"/>
    <w:rsid w:val="00EC72F9"/>
    <w:rsid w:val="00ED696C"/>
    <w:rsid w:val="00ED72D3"/>
    <w:rsid w:val="00EE2D5E"/>
    <w:rsid w:val="00EE7562"/>
    <w:rsid w:val="00EF29AB"/>
    <w:rsid w:val="00EF3680"/>
    <w:rsid w:val="00EF56AF"/>
    <w:rsid w:val="00EF7939"/>
    <w:rsid w:val="00F000F9"/>
    <w:rsid w:val="00F0245E"/>
    <w:rsid w:val="00F02C40"/>
    <w:rsid w:val="00F12FC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5582"/>
    <w:rsid w:val="00F750DF"/>
    <w:rsid w:val="00F8225E"/>
    <w:rsid w:val="00F837D7"/>
    <w:rsid w:val="00F86418"/>
    <w:rsid w:val="00F9297B"/>
    <w:rsid w:val="00F943E7"/>
    <w:rsid w:val="00FA2ABA"/>
    <w:rsid w:val="00FA43F7"/>
    <w:rsid w:val="00FA6611"/>
    <w:rsid w:val="00FA6C57"/>
    <w:rsid w:val="00FC58B4"/>
    <w:rsid w:val="00FD350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79C2-31BD-4C5B-8B9B-1114AE75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2694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125</cp:revision>
  <cp:lastPrinted>2018-10-16T14:43:00Z</cp:lastPrinted>
  <dcterms:created xsi:type="dcterms:W3CDTF">2018-10-16T07:48:00Z</dcterms:created>
  <dcterms:modified xsi:type="dcterms:W3CDTF">2021-01-11T11:15:00Z</dcterms:modified>
</cp:coreProperties>
</file>